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92" w:rsidRDefault="00414142" w:rsidP="007C1857">
      <w:pPr>
        <w:spacing w:line="240" w:lineRule="auto"/>
        <w:contextualSpacing/>
        <w:rPr>
          <w:lang w:val="en-US"/>
        </w:rPr>
      </w:pPr>
      <w:r w:rsidRPr="00414142">
        <w:rPr>
          <w:lang w:val="en-US"/>
        </w:rPr>
        <w:t>I.</w:t>
      </w:r>
      <w:r>
        <w:rPr>
          <w:lang w:val="en-US"/>
        </w:rPr>
        <w:t xml:space="preserve"> </w:t>
      </w:r>
      <w:r w:rsidR="00150192">
        <w:rPr>
          <w:lang w:val="en-US"/>
        </w:rPr>
        <w:t xml:space="preserve"> </w:t>
      </w:r>
      <w:r w:rsidR="00150192">
        <w:rPr>
          <w:lang w:val="en-US"/>
        </w:rPr>
        <w:tab/>
      </w:r>
      <w:r w:rsidR="00150192">
        <w:rPr>
          <w:lang w:val="en-US"/>
        </w:rPr>
        <w:tab/>
      </w:r>
      <w:r w:rsidR="00150192">
        <w:rPr>
          <w:lang w:val="en-US"/>
        </w:rPr>
        <w:tab/>
      </w:r>
      <w:r w:rsidR="00150192">
        <w:rPr>
          <w:lang w:val="en-US"/>
        </w:rPr>
        <w:tab/>
      </w:r>
      <w:r w:rsidR="00150192">
        <w:rPr>
          <w:lang w:val="en-US"/>
        </w:rPr>
        <w:tab/>
      </w:r>
      <w:r w:rsidR="00150192" w:rsidRPr="00063DF0">
        <w:rPr>
          <w:u w:val="single"/>
          <w:lang w:val="en-US"/>
        </w:rPr>
        <w:t>Supply &amp; Demand</w:t>
      </w:r>
    </w:p>
    <w:p w:rsidR="0051143F" w:rsidRDefault="00414142" w:rsidP="009D4BF5">
      <w:pPr>
        <w:spacing w:line="360" w:lineRule="auto"/>
        <w:contextualSpacing/>
        <w:rPr>
          <w:lang w:val="en-US"/>
        </w:rPr>
      </w:pPr>
      <w:r w:rsidRPr="00414142">
        <w:rPr>
          <w:lang w:val="en-US"/>
        </w:rPr>
        <w:t xml:space="preserve">Elasticity of </w:t>
      </w:r>
      <w:r w:rsidRPr="00150192">
        <w:rPr>
          <w:sz w:val="24"/>
          <w:szCs w:val="24"/>
          <w:lang w:val="en-US"/>
        </w:rPr>
        <w:t xml:space="preserve">y </w:t>
      </w:r>
      <w:proofErr w:type="spellStart"/>
      <w:r w:rsidRPr="00150192">
        <w:rPr>
          <w:sz w:val="24"/>
          <w:szCs w:val="24"/>
          <w:lang w:val="en-US"/>
        </w:rPr>
        <w:t>wrt</w:t>
      </w:r>
      <w:proofErr w:type="spellEnd"/>
      <w:r w:rsidRPr="00150192">
        <w:rPr>
          <w:sz w:val="24"/>
          <w:szCs w:val="24"/>
          <w:lang w:val="en-US"/>
        </w:rPr>
        <w:t xml:space="preserve"> x= (x/y)(∂y/∂x)</w:t>
      </w:r>
      <w:r w:rsidRPr="00414142">
        <w:rPr>
          <w:lang w:val="en-US"/>
        </w:rPr>
        <w:t xml:space="preserve"> or in log form </w:t>
      </w:r>
      <w:r w:rsidRPr="00150192">
        <w:rPr>
          <w:sz w:val="24"/>
          <w:szCs w:val="24"/>
          <w:lang w:val="en-US"/>
        </w:rPr>
        <w:t>(∂</w:t>
      </w:r>
      <w:proofErr w:type="spellStart"/>
      <w:r w:rsidRPr="00150192">
        <w:rPr>
          <w:sz w:val="24"/>
          <w:szCs w:val="24"/>
          <w:lang w:val="en-US"/>
        </w:rPr>
        <w:t>lny/∂lnx</w:t>
      </w:r>
      <w:proofErr w:type="spellEnd"/>
      <w:r w:rsidRPr="00150192">
        <w:rPr>
          <w:sz w:val="24"/>
          <w:szCs w:val="24"/>
          <w:lang w:val="en-US"/>
        </w:rPr>
        <w:t>)</w:t>
      </w:r>
      <w:proofErr w:type="gramStart"/>
      <w:r w:rsidR="00635FB0" w:rsidRPr="00150192">
        <w:rPr>
          <w:sz w:val="28"/>
          <w:szCs w:val="28"/>
          <w:lang w:val="en-US"/>
        </w:rPr>
        <w:t>,</w:t>
      </w:r>
      <w:r w:rsidR="00635FB0">
        <w:rPr>
          <w:lang w:val="en-US"/>
        </w:rPr>
        <w:t xml:space="preserve">  </w:t>
      </w:r>
      <w:r>
        <w:rPr>
          <w:lang w:val="en-US"/>
        </w:rPr>
        <w:t>range</w:t>
      </w:r>
      <w:proofErr w:type="gramEnd"/>
      <w:r>
        <w:rPr>
          <w:lang w:val="en-US"/>
        </w:rPr>
        <w:t xml:space="preserve"> </w:t>
      </w:r>
      <w:r w:rsidRPr="00150192">
        <w:rPr>
          <w:sz w:val="24"/>
          <w:szCs w:val="24"/>
          <w:lang w:val="en-US"/>
        </w:rPr>
        <w:t>for D: (-∞, 0]  S: [0,∞)</w:t>
      </w:r>
    </w:p>
    <w:p w:rsidR="00414142" w:rsidRDefault="00414142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Demand Elasticity: </w:t>
      </w:r>
      <w:r w:rsidR="007A550B">
        <w:rPr>
          <w:b/>
          <w:bCs/>
          <w:lang/>
        </w:rPr>
        <w:t>ξ</w:t>
      </w:r>
      <w:r>
        <w:rPr>
          <w:lang w:val="en-US"/>
        </w:rPr>
        <w:t xml:space="preserve">&lt;-1 elastic, </w:t>
      </w:r>
      <w:r w:rsidR="007A550B">
        <w:rPr>
          <w:b/>
          <w:bCs/>
          <w:lang/>
        </w:rPr>
        <w:t>ξ</w:t>
      </w:r>
      <w:r>
        <w:rPr>
          <w:lang w:val="en-US"/>
        </w:rPr>
        <w:t>=-1 unitary, 0&gt;</w:t>
      </w:r>
      <w:r w:rsidR="007A550B" w:rsidRPr="007A550B">
        <w:rPr>
          <w:b/>
          <w:bCs/>
          <w:lang/>
        </w:rPr>
        <w:t xml:space="preserve"> </w:t>
      </w:r>
      <w:r w:rsidR="007A550B">
        <w:rPr>
          <w:b/>
          <w:bCs/>
          <w:lang/>
        </w:rPr>
        <w:t>ξ</w:t>
      </w:r>
      <w:r>
        <w:rPr>
          <w:lang w:val="en-US"/>
        </w:rPr>
        <w:t>&gt;-1 inelastic; Supply</w:t>
      </w:r>
      <w:r w:rsidR="00635FB0">
        <w:rPr>
          <w:lang w:val="en-US"/>
        </w:rPr>
        <w:t xml:space="preserve"> Elasticity</w:t>
      </w:r>
      <w:r>
        <w:rPr>
          <w:lang w:val="en-US"/>
        </w:rPr>
        <w:t>: 0&lt;</w:t>
      </w:r>
      <w:r w:rsidR="007A550B" w:rsidRPr="007A550B">
        <w:rPr>
          <w:b/>
          <w:bCs/>
          <w:lang/>
        </w:rPr>
        <w:t xml:space="preserve"> </w:t>
      </w:r>
      <w:r w:rsidR="007A550B">
        <w:rPr>
          <w:b/>
          <w:bCs/>
          <w:lang/>
        </w:rPr>
        <w:t>ξ</w:t>
      </w:r>
      <w:r>
        <w:rPr>
          <w:lang w:val="en-US"/>
        </w:rPr>
        <w:t xml:space="preserve">&lt;1 </w:t>
      </w:r>
      <w:r w:rsidR="00635FB0">
        <w:rPr>
          <w:lang w:val="en-US"/>
        </w:rPr>
        <w:t>in</w:t>
      </w:r>
      <w:r>
        <w:rPr>
          <w:lang w:val="en-US"/>
        </w:rPr>
        <w:t>elastic</w:t>
      </w:r>
      <w:r w:rsidR="00635FB0">
        <w:rPr>
          <w:lang w:val="en-US"/>
        </w:rPr>
        <w:t xml:space="preserve">, </w:t>
      </w:r>
      <w:r w:rsidR="007A550B">
        <w:rPr>
          <w:b/>
          <w:bCs/>
          <w:lang/>
        </w:rPr>
        <w:t>ξ</w:t>
      </w:r>
      <w:r w:rsidR="00635FB0">
        <w:rPr>
          <w:lang w:val="en-US"/>
        </w:rPr>
        <w:t xml:space="preserve">=1 unitary, </w:t>
      </w:r>
      <w:r w:rsidR="007A550B">
        <w:rPr>
          <w:b/>
          <w:bCs/>
          <w:lang/>
        </w:rPr>
        <w:t>ξ</w:t>
      </w:r>
      <w:r w:rsidR="00635FB0">
        <w:rPr>
          <w:lang w:val="en-US"/>
        </w:rPr>
        <w:t>&gt;1 elastic</w:t>
      </w:r>
    </w:p>
    <w:p w:rsidR="00150192" w:rsidRDefault="00635FB0" w:rsidP="009D4BF5">
      <w:pPr>
        <w:spacing w:line="360" w:lineRule="auto"/>
        <w:contextualSpacing/>
        <w:rPr>
          <w:sz w:val="24"/>
          <w:szCs w:val="24"/>
          <w:vertAlign w:val="superscript"/>
          <w:lang w:val="en-US"/>
        </w:rPr>
      </w:pPr>
      <w:r>
        <w:rPr>
          <w:lang w:val="en-US"/>
        </w:rPr>
        <w:t xml:space="preserve">Comparative Statics: </w:t>
      </w:r>
      <w:proofErr w:type="spellStart"/>
      <w:r w:rsidRPr="00150192">
        <w:rPr>
          <w:sz w:val="24"/>
          <w:szCs w:val="24"/>
          <w:lang w:val="en-US"/>
        </w:rPr>
        <w:t>dp/da</w:t>
      </w:r>
      <w:proofErr w:type="spellEnd"/>
      <w:r w:rsidRPr="00150192">
        <w:rPr>
          <w:sz w:val="24"/>
          <w:szCs w:val="24"/>
          <w:lang w:val="en-US"/>
        </w:rPr>
        <w:t xml:space="preserve"> = (-∂S/∂a)/(∂S/∂</w:t>
      </w:r>
      <w:proofErr w:type="spellStart"/>
      <w:r w:rsidRPr="00150192">
        <w:rPr>
          <w:sz w:val="24"/>
          <w:szCs w:val="24"/>
          <w:lang w:val="en-US"/>
        </w:rPr>
        <w:t>p+</w:t>
      </w:r>
      <w:r w:rsidRPr="00150192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150192">
        <w:rPr>
          <w:sz w:val="24"/>
          <w:szCs w:val="24"/>
          <w:lang w:val="en-US"/>
        </w:rPr>
        <w:t>∂D</w:t>
      </w:r>
      <w:proofErr w:type="spellEnd"/>
      <w:r w:rsidRPr="00150192">
        <w:rPr>
          <w:sz w:val="24"/>
          <w:szCs w:val="24"/>
          <w:lang w:val="en-US"/>
        </w:rPr>
        <w:t>/∂p</w:t>
      </w:r>
      <w:r w:rsidRPr="00150192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150192">
        <w:rPr>
          <w:sz w:val="24"/>
          <w:szCs w:val="24"/>
          <w:lang w:val="en-US"/>
        </w:rPr>
        <w:t xml:space="preserve">) </w:t>
      </w:r>
      <w:r w:rsidR="003360BE">
        <w:rPr>
          <w:sz w:val="24"/>
          <w:szCs w:val="24"/>
          <w:lang w:val="en-US"/>
        </w:rPr>
        <w:t>for supply shift, similarly for demand shift, then</w:t>
      </w:r>
      <w:r w:rsidRPr="00150192">
        <w:rPr>
          <w:sz w:val="24"/>
          <w:szCs w:val="24"/>
          <w:lang w:val="en-US"/>
        </w:rPr>
        <w:t xml:space="preserve"> ∆p</w:t>
      </w:r>
      <w:r w:rsidRPr="00150192">
        <w:rPr>
          <w:sz w:val="24"/>
          <w:szCs w:val="24"/>
          <w:vertAlign w:val="superscript"/>
          <w:lang w:val="en-US"/>
        </w:rPr>
        <w:t>*</w:t>
      </w:r>
      <w:r w:rsidRPr="00150192">
        <w:rPr>
          <w:sz w:val="24"/>
          <w:szCs w:val="24"/>
          <w:lang w:val="en-US"/>
        </w:rPr>
        <w:t xml:space="preserve"> = (</w:t>
      </w:r>
      <w:proofErr w:type="spellStart"/>
      <w:r w:rsidRPr="00150192">
        <w:rPr>
          <w:sz w:val="24"/>
          <w:szCs w:val="24"/>
          <w:lang w:val="en-US"/>
        </w:rPr>
        <w:t>dp/</w:t>
      </w:r>
      <w:proofErr w:type="gramStart"/>
      <w:r w:rsidRPr="00150192">
        <w:rPr>
          <w:sz w:val="24"/>
          <w:szCs w:val="24"/>
          <w:lang w:val="en-US"/>
        </w:rPr>
        <w:t>da</w:t>
      </w:r>
      <w:proofErr w:type="spellEnd"/>
      <w:r w:rsidRPr="00150192">
        <w:rPr>
          <w:sz w:val="24"/>
          <w:szCs w:val="24"/>
          <w:lang w:val="en-US"/>
        </w:rPr>
        <w:t>)∆</w:t>
      </w:r>
      <w:r w:rsidR="00150192">
        <w:rPr>
          <w:sz w:val="24"/>
          <w:szCs w:val="24"/>
          <w:lang w:val="en-US"/>
        </w:rPr>
        <w:t>a</w:t>
      </w:r>
      <w:proofErr w:type="gramEnd"/>
      <w:r w:rsidR="00150192">
        <w:rPr>
          <w:sz w:val="24"/>
          <w:szCs w:val="24"/>
          <w:lang w:val="en-US"/>
        </w:rPr>
        <w:t xml:space="preserve"> </w:t>
      </w:r>
      <w:r w:rsidRPr="00150192">
        <w:rPr>
          <w:sz w:val="24"/>
          <w:szCs w:val="24"/>
          <w:lang w:val="en-US"/>
        </w:rPr>
        <w:t xml:space="preserve"> &amp; </w:t>
      </w:r>
      <w:r w:rsidR="00150192">
        <w:rPr>
          <w:sz w:val="24"/>
          <w:szCs w:val="24"/>
          <w:lang w:val="en-US"/>
        </w:rPr>
        <w:t xml:space="preserve"> </w:t>
      </w:r>
      <w:r w:rsidRPr="00150192">
        <w:rPr>
          <w:sz w:val="24"/>
          <w:szCs w:val="24"/>
          <w:lang w:val="en-US"/>
        </w:rPr>
        <w:t>∆Q</w:t>
      </w:r>
      <w:r w:rsidRPr="00150192">
        <w:rPr>
          <w:sz w:val="24"/>
          <w:szCs w:val="24"/>
          <w:vertAlign w:val="superscript"/>
          <w:lang w:val="en-US"/>
        </w:rPr>
        <w:t>*</w:t>
      </w:r>
      <w:r w:rsidRPr="00150192">
        <w:rPr>
          <w:sz w:val="24"/>
          <w:szCs w:val="24"/>
          <w:lang w:val="en-US"/>
        </w:rPr>
        <w:t>=(∂D/∂p)∆p</w:t>
      </w:r>
      <w:r w:rsidRPr="00150192">
        <w:rPr>
          <w:sz w:val="24"/>
          <w:szCs w:val="24"/>
          <w:vertAlign w:val="superscript"/>
          <w:lang w:val="en-US"/>
        </w:rPr>
        <w:t>*</w:t>
      </w:r>
    </w:p>
    <w:p w:rsidR="00732069" w:rsidRPr="00EE343A" w:rsidRDefault="00732069" w:rsidP="007C1857">
      <w:pPr>
        <w:spacing w:line="240" w:lineRule="auto"/>
        <w:contextualSpacing/>
        <w:rPr>
          <w:lang w:val="en-US"/>
        </w:rPr>
      </w:pPr>
      <w:r w:rsidRPr="00EE343A">
        <w:rPr>
          <w:lang w:val="en-US"/>
        </w:rPr>
        <w:t xml:space="preserve">Determinants of D: Price of related goods, income, # of consumers, future </w:t>
      </w:r>
      <w:r w:rsidR="00A4422D" w:rsidRPr="00EE343A">
        <w:rPr>
          <w:lang w:val="en-US"/>
        </w:rPr>
        <w:t>expectations</w:t>
      </w:r>
      <w:r w:rsidR="009D4BF5">
        <w:rPr>
          <w:lang w:val="en-US"/>
        </w:rPr>
        <w:t xml:space="preserve">, </w:t>
      </w:r>
      <w:r w:rsidR="00A4422D" w:rsidRPr="00EE343A">
        <w:rPr>
          <w:lang w:val="en-US"/>
        </w:rPr>
        <w:t>tastes/preferences</w:t>
      </w:r>
    </w:p>
    <w:p w:rsidR="00A4422D" w:rsidRPr="00EE343A" w:rsidRDefault="00A4422D" w:rsidP="007C1857">
      <w:pPr>
        <w:spacing w:line="240" w:lineRule="auto"/>
        <w:contextualSpacing/>
        <w:rPr>
          <w:lang w:val="en-US"/>
        </w:rPr>
      </w:pPr>
      <w:r w:rsidRPr="00EE343A">
        <w:rPr>
          <w:lang w:val="en-US"/>
        </w:rPr>
        <w:t>Determinants of S: resource/price availability, government actions (taxes/regulations, subsidies), technology/productivity, #</w:t>
      </w:r>
      <w:r w:rsidR="00EE343A">
        <w:rPr>
          <w:lang w:val="en-US"/>
        </w:rPr>
        <w:t xml:space="preserve"> of firms, future expectations</w:t>
      </w:r>
      <w:r w:rsidRPr="00EE343A">
        <w:rPr>
          <w:lang w:val="en-US"/>
        </w:rPr>
        <w:t xml:space="preserve"> </w:t>
      </w:r>
    </w:p>
    <w:p w:rsidR="00EE084C" w:rsidRDefault="00635FB0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Tax incidence: On </w:t>
      </w:r>
      <w:r w:rsidR="00150192">
        <w:rPr>
          <w:lang w:val="en-US"/>
        </w:rPr>
        <w:t>consumers</w:t>
      </w:r>
      <w:r>
        <w:rPr>
          <w:lang w:val="en-US"/>
        </w:rPr>
        <w:t xml:space="preserve"> = </w:t>
      </w:r>
      <w:r w:rsidR="007A550B" w:rsidRPr="009E5AB7">
        <w:rPr>
          <w:bCs/>
          <w:sz w:val="24"/>
          <w:szCs w:val="24"/>
          <w:lang/>
        </w:rPr>
        <w:t>ξ</w:t>
      </w:r>
      <w:r w:rsidR="00150192" w:rsidRPr="009E5AB7">
        <w:rPr>
          <w:sz w:val="24"/>
          <w:szCs w:val="24"/>
          <w:vertAlign w:val="subscript"/>
          <w:lang w:val="en-US"/>
        </w:rPr>
        <w:t>S</w:t>
      </w:r>
      <w:r w:rsidRPr="009E5AB7">
        <w:rPr>
          <w:sz w:val="24"/>
          <w:szCs w:val="24"/>
          <w:lang w:val="en-US"/>
        </w:rPr>
        <w:t xml:space="preserve"> </w:t>
      </w:r>
      <w:r w:rsidR="00150192" w:rsidRPr="009E5AB7">
        <w:rPr>
          <w:sz w:val="24"/>
          <w:szCs w:val="24"/>
          <w:lang w:val="en-US"/>
        </w:rPr>
        <w:t>/</w:t>
      </w:r>
      <w:proofErr w:type="gramStart"/>
      <w:r w:rsidR="00150192" w:rsidRPr="009E5AB7">
        <w:rPr>
          <w:sz w:val="24"/>
          <w:szCs w:val="24"/>
          <w:lang w:val="en-US"/>
        </w:rPr>
        <w:t xml:space="preserve">( </w:t>
      </w:r>
      <w:r w:rsidR="007A550B" w:rsidRPr="009E5AB7">
        <w:rPr>
          <w:bCs/>
          <w:sz w:val="24"/>
          <w:szCs w:val="24"/>
          <w:lang/>
        </w:rPr>
        <w:t>ξ</w:t>
      </w:r>
      <w:r w:rsidR="003360BE">
        <w:rPr>
          <w:sz w:val="24"/>
          <w:szCs w:val="24"/>
          <w:vertAlign w:val="subscript"/>
          <w:lang w:val="en-US"/>
        </w:rPr>
        <w:t>S</w:t>
      </w:r>
      <w:proofErr w:type="gramEnd"/>
      <w:r w:rsidR="00150192" w:rsidRPr="009E5AB7">
        <w:rPr>
          <w:sz w:val="24"/>
          <w:szCs w:val="24"/>
          <w:lang w:val="en-US"/>
        </w:rPr>
        <w:t xml:space="preserve"> </w:t>
      </w:r>
      <w:r w:rsidR="003360BE">
        <w:rPr>
          <w:sz w:val="24"/>
          <w:szCs w:val="24"/>
          <w:lang w:val="en-US"/>
        </w:rPr>
        <w:t xml:space="preserve">- </w:t>
      </w:r>
      <w:r w:rsidR="007A550B" w:rsidRPr="009E5AB7">
        <w:rPr>
          <w:bCs/>
          <w:sz w:val="24"/>
          <w:szCs w:val="24"/>
          <w:lang/>
        </w:rPr>
        <w:t>ξ</w:t>
      </w:r>
      <w:r w:rsidR="00150192" w:rsidRPr="009E5AB7">
        <w:rPr>
          <w:sz w:val="24"/>
          <w:szCs w:val="24"/>
          <w:vertAlign w:val="subscript"/>
          <w:lang w:val="en-US"/>
        </w:rPr>
        <w:t>D</w:t>
      </w:r>
      <w:r w:rsidR="00150192" w:rsidRPr="009E5AB7">
        <w:rPr>
          <w:sz w:val="24"/>
          <w:szCs w:val="24"/>
          <w:lang w:val="en-US"/>
        </w:rPr>
        <w:t>)</w:t>
      </w:r>
      <w:r w:rsidR="00150192">
        <w:rPr>
          <w:lang w:val="en-US"/>
        </w:rPr>
        <w:t xml:space="preserve">     on suppliers = </w:t>
      </w:r>
      <w:r w:rsidR="007A550B" w:rsidRPr="009E5AB7">
        <w:rPr>
          <w:bCs/>
          <w:sz w:val="24"/>
          <w:szCs w:val="24"/>
          <w:lang/>
        </w:rPr>
        <w:t>ξ</w:t>
      </w:r>
      <w:r w:rsidR="00150192" w:rsidRPr="009E5AB7">
        <w:rPr>
          <w:sz w:val="24"/>
          <w:szCs w:val="24"/>
          <w:vertAlign w:val="subscript"/>
          <w:lang w:val="en-US"/>
        </w:rPr>
        <w:t>D</w:t>
      </w:r>
      <w:r w:rsidR="00150192" w:rsidRPr="009E5AB7">
        <w:rPr>
          <w:sz w:val="24"/>
          <w:szCs w:val="24"/>
          <w:lang w:val="en-US"/>
        </w:rPr>
        <w:t xml:space="preserve"> /( </w:t>
      </w:r>
      <w:r w:rsidR="007A550B" w:rsidRPr="009E5AB7">
        <w:rPr>
          <w:bCs/>
          <w:sz w:val="24"/>
          <w:szCs w:val="24"/>
          <w:lang/>
        </w:rPr>
        <w:t>ξ</w:t>
      </w:r>
      <w:r w:rsidR="00150192" w:rsidRPr="009E5AB7">
        <w:rPr>
          <w:sz w:val="24"/>
          <w:szCs w:val="24"/>
          <w:vertAlign w:val="subscript"/>
          <w:lang w:val="en-US"/>
        </w:rPr>
        <w:t>S</w:t>
      </w:r>
      <w:r w:rsidR="003360BE">
        <w:rPr>
          <w:sz w:val="24"/>
          <w:szCs w:val="24"/>
          <w:vertAlign w:val="subscript"/>
          <w:lang w:val="en-US"/>
        </w:rPr>
        <w:t xml:space="preserve"> </w:t>
      </w:r>
      <w:r w:rsidR="003360BE">
        <w:rPr>
          <w:sz w:val="24"/>
          <w:szCs w:val="24"/>
          <w:lang w:val="en-US"/>
        </w:rPr>
        <w:t xml:space="preserve">- </w:t>
      </w:r>
      <w:r w:rsidR="007A550B" w:rsidRPr="009E5AB7">
        <w:rPr>
          <w:bCs/>
          <w:sz w:val="24"/>
          <w:szCs w:val="24"/>
          <w:lang/>
        </w:rPr>
        <w:t>ξ</w:t>
      </w:r>
      <w:r w:rsidR="00150192" w:rsidRPr="009E5AB7">
        <w:rPr>
          <w:sz w:val="24"/>
          <w:szCs w:val="24"/>
          <w:vertAlign w:val="subscript"/>
          <w:lang w:val="en-US"/>
        </w:rPr>
        <w:t>D</w:t>
      </w:r>
      <w:r w:rsidR="00150192" w:rsidRPr="009E5AB7">
        <w:rPr>
          <w:sz w:val="24"/>
          <w:szCs w:val="24"/>
          <w:lang w:val="en-US"/>
        </w:rPr>
        <w:t>)</w:t>
      </w:r>
      <w:r w:rsidR="00150192">
        <w:rPr>
          <w:lang w:val="en-US"/>
        </w:rPr>
        <w:t xml:space="preserve"> </w:t>
      </w:r>
      <w:r w:rsidR="00EE084C">
        <w:rPr>
          <w:lang w:val="en-US"/>
        </w:rPr>
        <w:t xml:space="preserve">  *multiply by </w:t>
      </w:r>
      <w:r w:rsidR="003360BE">
        <w:rPr>
          <w:lang w:val="en-US"/>
        </w:rPr>
        <w:t>tax size, t.</w:t>
      </w:r>
      <w:r w:rsidR="00150192">
        <w:rPr>
          <w:lang w:val="en-US"/>
        </w:rPr>
        <w:t xml:space="preserve">  </w:t>
      </w:r>
    </w:p>
    <w:p w:rsidR="00150192" w:rsidRDefault="00150192" w:rsidP="007C1857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II.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DF0">
        <w:rPr>
          <w:u w:val="single"/>
          <w:lang w:val="en-US"/>
        </w:rPr>
        <w:t>Consumer Choice &amp; Demand</w:t>
      </w:r>
    </w:p>
    <w:p w:rsidR="00150192" w:rsidRDefault="00063DF0" w:rsidP="009D4BF5">
      <w:pPr>
        <w:spacing w:line="360" w:lineRule="auto"/>
        <w:contextualSpacing/>
        <w:rPr>
          <w:vertAlign w:val="subscript"/>
          <w:lang w:val="en-US"/>
        </w:rPr>
      </w:pPr>
      <w:r>
        <w:rPr>
          <w:lang w:val="en-US"/>
        </w:rPr>
        <w:t>MRS = Slope of IC = -MU</w:t>
      </w:r>
      <w:r>
        <w:rPr>
          <w:vertAlign w:val="subscript"/>
          <w:lang w:val="en-US"/>
        </w:rPr>
        <w:t>1</w:t>
      </w:r>
      <w:r>
        <w:rPr>
          <w:lang w:val="en-US"/>
        </w:rPr>
        <w:t>/</w:t>
      </w:r>
      <w:proofErr w:type="gramStart"/>
      <w:r>
        <w:rPr>
          <w:lang w:val="en-US"/>
        </w:rPr>
        <w:t>MU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;</w:t>
      </w:r>
      <w:proofErr w:type="gramEnd"/>
      <w:r>
        <w:rPr>
          <w:vertAlign w:val="subscript"/>
          <w:lang w:val="en-US"/>
        </w:rPr>
        <w:t xml:space="preserve">  </w:t>
      </w:r>
      <w:r>
        <w:rPr>
          <w:lang w:val="en-US"/>
        </w:rPr>
        <w:t xml:space="preserve">Marginal Utility = </w:t>
      </w:r>
      <w:proofErr w:type="spellStart"/>
      <w:r w:rsidR="003360BE">
        <w:rPr>
          <w:lang w:val="en-US"/>
        </w:rPr>
        <w:t>MU</w:t>
      </w:r>
      <w:r w:rsidR="003360BE">
        <w:rPr>
          <w:vertAlign w:val="subscript"/>
          <w:lang w:val="en-US"/>
        </w:rPr>
        <w:t>i</w:t>
      </w:r>
      <w:proofErr w:type="spellEnd"/>
      <w:r w:rsidR="003360BE">
        <w:rPr>
          <w:lang w:val="en-US"/>
        </w:rPr>
        <w:t>= ∂</w:t>
      </w:r>
      <w:r>
        <w:rPr>
          <w:lang w:val="en-US"/>
        </w:rPr>
        <w:t>U/∂</w:t>
      </w:r>
      <w:proofErr w:type="spellStart"/>
      <w:r>
        <w:rPr>
          <w:lang w:val="en-US"/>
        </w:rPr>
        <w:t>q</w:t>
      </w:r>
      <w:r w:rsidR="003360BE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  Budget </w:t>
      </w:r>
      <w:r w:rsidR="003360BE">
        <w:rPr>
          <w:lang w:val="en-US"/>
        </w:rPr>
        <w:t>line</w:t>
      </w:r>
      <w:r>
        <w:rPr>
          <w:lang w:val="en-US"/>
        </w:rPr>
        <w:t xml:space="preserve"> slope = -p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/ p</w:t>
      </w:r>
      <w:r>
        <w:rPr>
          <w:vertAlign w:val="subscript"/>
          <w:lang w:val="en-US"/>
        </w:rPr>
        <w:t>2</w:t>
      </w:r>
    </w:p>
    <w:p w:rsidR="007A550B" w:rsidRDefault="00063DF0" w:rsidP="009D4BF5">
      <w:pPr>
        <w:spacing w:line="360" w:lineRule="auto"/>
        <w:contextualSpacing/>
        <w:rPr>
          <w:bCs/>
          <w:lang/>
        </w:rPr>
      </w:pPr>
      <w:r>
        <w:rPr>
          <w:lang w:val="en-US"/>
        </w:rPr>
        <w:t xml:space="preserve">Constrained Optimization: </w:t>
      </w:r>
      <w:proofErr w:type="gramStart"/>
      <w:r>
        <w:rPr>
          <w:lang w:val="en-US"/>
        </w:rPr>
        <w:t>max</w:t>
      </w:r>
      <w:r>
        <w:rPr>
          <w:vertAlign w:val="subscript"/>
          <w:lang w:val="en-US"/>
        </w:rPr>
        <w:t>q1 ,</w:t>
      </w:r>
      <w:proofErr w:type="gramEnd"/>
      <w:r>
        <w:rPr>
          <w:vertAlign w:val="subscript"/>
          <w:lang w:val="en-US"/>
        </w:rPr>
        <w:t xml:space="preserve"> q2</w:t>
      </w:r>
      <w:r>
        <w:rPr>
          <w:lang w:val="en-US"/>
        </w:rPr>
        <w:t xml:space="preserve"> L = U(q</w:t>
      </w:r>
      <w:r>
        <w:rPr>
          <w:vertAlign w:val="subscript"/>
          <w:lang w:val="en-US"/>
        </w:rPr>
        <w:t>1 ,</w:t>
      </w:r>
      <w:r>
        <w:rPr>
          <w:lang w:val="en-US"/>
        </w:rPr>
        <w:t>q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+ </w:t>
      </w:r>
      <w:r w:rsidRPr="009E5AB7">
        <w:rPr>
          <w:bCs/>
          <w:lang/>
        </w:rPr>
        <w:t>λ</w:t>
      </w:r>
      <w:r w:rsidR="007A550B">
        <w:rPr>
          <w:bCs/>
          <w:lang/>
        </w:rPr>
        <w:t>( Y-p</w:t>
      </w:r>
      <w:r w:rsidR="007A550B">
        <w:rPr>
          <w:bCs/>
          <w:vertAlign w:val="subscript"/>
          <w:lang/>
        </w:rPr>
        <w:t>1</w:t>
      </w:r>
      <w:r w:rsidR="007A550B">
        <w:rPr>
          <w:bCs/>
          <w:lang/>
        </w:rPr>
        <w:t>q</w:t>
      </w:r>
      <w:r w:rsidR="007A550B">
        <w:rPr>
          <w:bCs/>
          <w:vertAlign w:val="subscript"/>
          <w:lang/>
        </w:rPr>
        <w:t>1</w:t>
      </w:r>
      <w:r w:rsidR="007A550B">
        <w:rPr>
          <w:bCs/>
          <w:lang/>
        </w:rPr>
        <w:t>-p</w:t>
      </w:r>
      <w:r w:rsidR="007A550B">
        <w:rPr>
          <w:bCs/>
          <w:vertAlign w:val="subscript"/>
          <w:lang/>
        </w:rPr>
        <w:t>2</w:t>
      </w:r>
      <w:r w:rsidR="007A550B">
        <w:rPr>
          <w:bCs/>
          <w:lang/>
        </w:rPr>
        <w:t>q</w:t>
      </w:r>
      <w:r w:rsidR="007A550B">
        <w:rPr>
          <w:bCs/>
          <w:vertAlign w:val="subscript"/>
          <w:lang/>
        </w:rPr>
        <w:t>2</w:t>
      </w:r>
      <w:r w:rsidR="007A550B">
        <w:rPr>
          <w:bCs/>
          <w:lang/>
        </w:rPr>
        <w:t>)</w:t>
      </w:r>
      <w:r w:rsidR="004822ED">
        <w:rPr>
          <w:bCs/>
          <w:lang/>
        </w:rPr>
        <w:t xml:space="preserve">   take FOC’s and solve for q</w:t>
      </w:r>
      <w:r w:rsidR="004822ED">
        <w:rPr>
          <w:bCs/>
          <w:vertAlign w:val="subscript"/>
          <w:lang/>
        </w:rPr>
        <w:t xml:space="preserve">1 </w:t>
      </w:r>
      <w:r w:rsidR="004822ED">
        <w:rPr>
          <w:bCs/>
          <w:lang/>
        </w:rPr>
        <w:t>,</w:t>
      </w:r>
      <w:r w:rsidR="004822ED">
        <w:rPr>
          <w:bCs/>
          <w:vertAlign w:val="subscript"/>
          <w:lang/>
        </w:rPr>
        <w:t xml:space="preserve"> </w:t>
      </w:r>
      <w:r w:rsidR="004822ED">
        <w:rPr>
          <w:bCs/>
          <w:lang/>
        </w:rPr>
        <w:t>q</w:t>
      </w:r>
      <w:r w:rsidR="004822ED">
        <w:rPr>
          <w:bCs/>
          <w:vertAlign w:val="subscript"/>
          <w:lang/>
        </w:rPr>
        <w:t>2</w:t>
      </w:r>
      <w:r w:rsidR="007A550B">
        <w:rPr>
          <w:bCs/>
          <w:lang/>
        </w:rPr>
        <w:t xml:space="preserve">   </w:t>
      </w:r>
    </w:p>
    <w:p w:rsidR="007A550B" w:rsidRDefault="007A550B" w:rsidP="009D4BF5">
      <w:pPr>
        <w:spacing w:line="360" w:lineRule="auto"/>
        <w:contextualSpacing/>
        <w:rPr>
          <w:sz w:val="24"/>
          <w:szCs w:val="24"/>
          <w:lang w:val="en-US"/>
        </w:rPr>
      </w:pPr>
      <w:r>
        <w:rPr>
          <w:lang w:val="en-US"/>
        </w:rPr>
        <w:t xml:space="preserve">Income Elasticity of demand: </w:t>
      </w:r>
      <w:r>
        <w:rPr>
          <w:b/>
          <w:bCs/>
          <w:lang/>
        </w:rPr>
        <w:t>ξ</w:t>
      </w:r>
      <w:r w:rsidRPr="00063DF0">
        <w:rPr>
          <w:sz w:val="24"/>
          <w:szCs w:val="24"/>
          <w:lang w:val="en-US"/>
        </w:rPr>
        <w:t xml:space="preserve"> = (∂</w:t>
      </w:r>
      <w:r>
        <w:rPr>
          <w:sz w:val="24"/>
          <w:szCs w:val="24"/>
          <w:lang w:val="en-US"/>
        </w:rPr>
        <w:t>Q</w:t>
      </w:r>
      <w:r w:rsidRPr="00063DF0">
        <w:rPr>
          <w:sz w:val="24"/>
          <w:szCs w:val="24"/>
          <w:vertAlign w:val="subscript"/>
          <w:lang w:val="en-US"/>
        </w:rPr>
        <w:t xml:space="preserve"> </w:t>
      </w:r>
      <w:r w:rsidRPr="00063DF0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∂Y)(Y/ Q</w:t>
      </w:r>
      <w:r w:rsidRPr="00063DF0">
        <w:rPr>
          <w:sz w:val="24"/>
          <w:szCs w:val="24"/>
          <w:lang w:val="en-US"/>
        </w:rPr>
        <w:t>)</w:t>
      </w:r>
    </w:p>
    <w:p w:rsidR="003360BE" w:rsidRDefault="004822ED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>Consumer Surplus</w:t>
      </w:r>
      <w:r w:rsidR="003360BE">
        <w:rPr>
          <w:lang w:val="en-US"/>
        </w:rPr>
        <w:t xml:space="preserve"> = CS = area below demand curve above price line. </w:t>
      </w:r>
    </w:p>
    <w:p w:rsidR="009E5AB7" w:rsidRPr="00900140" w:rsidRDefault="003360BE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quasilinear</w:t>
      </w:r>
      <w:proofErr w:type="spellEnd"/>
      <w:r>
        <w:rPr>
          <w:lang w:val="en-US"/>
        </w:rPr>
        <w:t xml:space="preserve"> utility, CS </w:t>
      </w:r>
      <w:r w:rsidR="004822ED">
        <w:rPr>
          <w:lang w:val="en-US"/>
        </w:rPr>
        <w:t xml:space="preserve">= </w:t>
      </w:r>
      <w:proofErr w:type="gramStart"/>
      <w:r>
        <w:rPr>
          <w:lang w:val="en-US"/>
        </w:rPr>
        <w:t>u</w:t>
      </w:r>
      <w:r w:rsidR="004822ED">
        <w:rPr>
          <w:lang w:val="en-US"/>
        </w:rPr>
        <w:t>(</w:t>
      </w:r>
      <w:proofErr w:type="gramEnd"/>
      <w:r w:rsidR="004822ED">
        <w:rPr>
          <w:lang w:val="en-US"/>
        </w:rPr>
        <w:t>q</w:t>
      </w:r>
      <w:r w:rsidR="004822ED">
        <w:rPr>
          <w:vertAlign w:val="subscript"/>
          <w:lang w:val="en-US"/>
        </w:rPr>
        <w:t>1</w:t>
      </w:r>
      <w:r w:rsidR="004822ED">
        <w:rPr>
          <w:vertAlign w:val="superscript"/>
          <w:lang w:val="en-US"/>
        </w:rPr>
        <w:t>*</w:t>
      </w:r>
      <w:r w:rsidR="004822ED">
        <w:rPr>
          <w:lang w:val="en-US"/>
        </w:rPr>
        <w:t>) - p</w:t>
      </w:r>
      <w:r w:rsidR="004822ED">
        <w:rPr>
          <w:vertAlign w:val="subscript"/>
          <w:lang w:val="en-US"/>
        </w:rPr>
        <w:t>1</w:t>
      </w:r>
      <w:r w:rsidR="004822ED">
        <w:rPr>
          <w:lang w:val="en-US"/>
        </w:rPr>
        <w:t>q</w:t>
      </w:r>
      <w:r w:rsidR="004822ED">
        <w:rPr>
          <w:vertAlign w:val="subscript"/>
          <w:lang w:val="en-US"/>
        </w:rPr>
        <w:t>1</w:t>
      </w:r>
      <w:r w:rsidR="004822ED" w:rsidRPr="00DB1676">
        <w:rPr>
          <w:vertAlign w:val="superscript"/>
          <w:lang w:val="en-US"/>
        </w:rPr>
        <w:t>*</w:t>
      </w:r>
      <w:r w:rsidRPr="00DB1676">
        <w:rPr>
          <w:lang w:val="en-US"/>
        </w:rPr>
        <w:t>; First-order</w:t>
      </w:r>
      <w:r>
        <w:rPr>
          <w:b/>
          <w:u w:val="single"/>
          <w:lang w:val="en-US"/>
        </w:rPr>
        <w:t xml:space="preserve"> </w:t>
      </w:r>
      <w:r w:rsidRPr="003360BE">
        <w:rPr>
          <w:lang w:val="en-US"/>
        </w:rPr>
        <w:t>approx</w:t>
      </w:r>
      <w:r w:rsidR="00DB1676">
        <w:rPr>
          <w:lang w:val="en-US"/>
        </w:rPr>
        <w:t xml:space="preserve">: </w:t>
      </w:r>
      <w:r w:rsidR="009E5AB7">
        <w:rPr>
          <w:lang w:val="en-US"/>
        </w:rPr>
        <w:t>-∆CS = ∆p[q</w:t>
      </w:r>
      <w:r w:rsidR="009E5AB7">
        <w:rPr>
          <w:vertAlign w:val="subscript"/>
          <w:lang w:val="en-US"/>
        </w:rPr>
        <w:t>1</w:t>
      </w:r>
      <w:r w:rsidR="009E5AB7">
        <w:rPr>
          <w:lang w:val="en-US"/>
        </w:rPr>
        <w:t>] + [(∆</w:t>
      </w:r>
      <w:proofErr w:type="spellStart"/>
      <w:r w:rsidR="009E5AB7">
        <w:rPr>
          <w:lang w:val="en-US"/>
        </w:rPr>
        <w:t>p∆q</w:t>
      </w:r>
      <w:proofErr w:type="spellEnd"/>
      <w:r w:rsidR="009E5AB7">
        <w:rPr>
          <w:lang w:val="en-US"/>
        </w:rPr>
        <w:t xml:space="preserve">) / 2] </w:t>
      </w:r>
    </w:p>
    <w:p w:rsidR="004822ED" w:rsidRDefault="004822ED" w:rsidP="007C1857">
      <w:pPr>
        <w:spacing w:line="240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III.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22ED">
        <w:rPr>
          <w:u w:val="single"/>
          <w:lang w:val="en-US"/>
        </w:rPr>
        <w:t>Production, Cost &amp; Supply</w:t>
      </w:r>
    </w:p>
    <w:p w:rsidR="004822ED" w:rsidRDefault="004822ED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>Returns to Scale</w:t>
      </w:r>
      <w:r w:rsidR="00DB1676">
        <w:rPr>
          <w:lang w:val="en-US"/>
        </w:rPr>
        <w:t xml:space="preserve"> for CES prod fn</w:t>
      </w:r>
      <w:r>
        <w:rPr>
          <w:lang w:val="en-US"/>
        </w:rPr>
        <w:t xml:space="preserve">:  </w:t>
      </w:r>
      <w:r w:rsidRPr="004822ED">
        <w:rPr>
          <w:sz w:val="24"/>
          <w:szCs w:val="24"/>
          <w:lang w:val="en-US"/>
        </w:rPr>
        <w:t>q = (</w:t>
      </w:r>
      <w:proofErr w:type="spellStart"/>
      <w:r w:rsidRPr="004822ED">
        <w:rPr>
          <w:sz w:val="24"/>
          <w:szCs w:val="24"/>
          <w:lang w:val="en-US"/>
        </w:rPr>
        <w:t>K</w:t>
      </w:r>
      <w:r w:rsidRPr="004822ED">
        <w:rPr>
          <w:sz w:val="24"/>
          <w:szCs w:val="24"/>
          <w:vertAlign w:val="superscript"/>
          <w:lang w:val="en-US"/>
        </w:rPr>
        <w:t>p</w:t>
      </w:r>
      <w:proofErr w:type="spellEnd"/>
      <w:r w:rsidRPr="004822ED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4822ED">
        <w:rPr>
          <w:sz w:val="24"/>
          <w:szCs w:val="24"/>
          <w:lang w:val="en-US"/>
        </w:rPr>
        <w:t>L</w:t>
      </w:r>
      <w:r w:rsidRPr="004822ED">
        <w:rPr>
          <w:sz w:val="24"/>
          <w:szCs w:val="24"/>
          <w:vertAlign w:val="superscript"/>
          <w:lang w:val="en-US"/>
        </w:rPr>
        <w:t>p</w:t>
      </w:r>
      <w:proofErr w:type="spellEnd"/>
      <w:r w:rsidRPr="004822ED">
        <w:rPr>
          <w:sz w:val="24"/>
          <w:szCs w:val="24"/>
          <w:lang w:val="en-US"/>
        </w:rPr>
        <w:t>)</w:t>
      </w:r>
      <w:r w:rsidRPr="004822ED">
        <w:rPr>
          <w:sz w:val="24"/>
          <w:szCs w:val="24"/>
          <w:vertAlign w:val="superscript"/>
          <w:lang w:val="en-US"/>
        </w:rPr>
        <w:t>a</w:t>
      </w:r>
      <w:proofErr w:type="gramEnd"/>
      <w:r w:rsidRPr="004822ED">
        <w:rPr>
          <w:sz w:val="24"/>
          <w:szCs w:val="24"/>
          <w:vertAlign w:val="superscript"/>
          <w:lang w:val="en-US"/>
        </w:rPr>
        <w:t>/p</w:t>
      </w:r>
      <w:r>
        <w:rPr>
          <w:sz w:val="24"/>
          <w:szCs w:val="24"/>
          <w:vertAlign w:val="superscript"/>
          <w:lang w:val="en-US"/>
        </w:rPr>
        <w:t xml:space="preserve">     </w:t>
      </w:r>
      <w:r w:rsidRPr="004822ED">
        <w:rPr>
          <w:lang w:val="en-US"/>
        </w:rPr>
        <w:t>IRS if</w:t>
      </w:r>
      <w:r>
        <w:rPr>
          <w:lang w:val="en-US"/>
        </w:rPr>
        <w:t xml:space="preserve"> a&gt;1   CRS if a=1  DRS if a&lt;1</w:t>
      </w:r>
    </w:p>
    <w:p w:rsidR="00EE084C" w:rsidRPr="009E5AB7" w:rsidRDefault="009E5AB7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>MRTS = Slope of Isoquant = -MP</w:t>
      </w:r>
      <w:r>
        <w:rPr>
          <w:vertAlign w:val="subscript"/>
          <w:lang w:val="en-US"/>
        </w:rPr>
        <w:t xml:space="preserve">L </w:t>
      </w:r>
      <w:r>
        <w:rPr>
          <w:lang w:val="en-US"/>
        </w:rPr>
        <w:t xml:space="preserve">/ </w:t>
      </w:r>
      <w:proofErr w:type="gramStart"/>
      <w:r>
        <w:rPr>
          <w:lang w:val="en-US"/>
        </w:rPr>
        <w:t>MP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</w:t>
      </w:r>
      <w:r w:rsidR="007C1857">
        <w:rPr>
          <w:lang w:val="en-US"/>
        </w:rPr>
        <w:t>;</w:t>
      </w:r>
      <w:proofErr w:type="gramEnd"/>
      <w:r w:rsidR="007C1857">
        <w:rPr>
          <w:lang w:val="en-US"/>
        </w:rPr>
        <w:t xml:space="preserve">  </w:t>
      </w:r>
      <w:r w:rsidR="00EE084C">
        <w:rPr>
          <w:lang w:val="en-US"/>
        </w:rPr>
        <w:t xml:space="preserve">Slope of </w:t>
      </w:r>
      <w:proofErr w:type="spellStart"/>
      <w:r w:rsidR="00EE084C">
        <w:rPr>
          <w:lang w:val="en-US"/>
        </w:rPr>
        <w:t>Isocost</w:t>
      </w:r>
      <w:proofErr w:type="spellEnd"/>
      <w:r w:rsidR="00EE084C">
        <w:rPr>
          <w:lang w:val="en-US"/>
        </w:rPr>
        <w:t xml:space="preserve"> line = -w / r</w:t>
      </w:r>
    </w:p>
    <w:p w:rsidR="00414142" w:rsidRDefault="009E5AB7" w:rsidP="009D4BF5">
      <w:pPr>
        <w:spacing w:line="360" w:lineRule="auto"/>
        <w:contextualSpacing/>
        <w:rPr>
          <w:lang w:val="en-US"/>
        </w:rPr>
      </w:pPr>
      <w:r w:rsidRPr="009E5AB7">
        <w:rPr>
          <w:lang w:val="en-US"/>
        </w:rPr>
        <w:t xml:space="preserve">Elasticity of Substitution: </w:t>
      </w:r>
      <w:r>
        <w:rPr>
          <w:lang w:val="en-US"/>
        </w:rPr>
        <w:t xml:space="preserve"> [%∆ K / L] / [%∆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MRTS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] = [</w:t>
      </w:r>
      <w:proofErr w:type="gramStart"/>
      <w:r>
        <w:rPr>
          <w:lang w:val="en-US"/>
        </w:rPr>
        <w:t>∂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K/L)] / [∂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MRTS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)]</w:t>
      </w:r>
    </w:p>
    <w:p w:rsidR="00570772" w:rsidRDefault="009E5AB7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>T</w:t>
      </w:r>
      <w:r w:rsidR="00DB1676">
        <w:rPr>
          <w:lang w:val="en-US"/>
        </w:rPr>
        <w:t xml:space="preserve">otal C = FC + </w:t>
      </w:r>
      <w:proofErr w:type="gramStart"/>
      <w:r w:rsidR="00DB1676">
        <w:rPr>
          <w:lang w:val="en-US"/>
        </w:rPr>
        <w:t>VC(</w:t>
      </w:r>
      <w:proofErr w:type="gramEnd"/>
      <w:r w:rsidR="00DB1676">
        <w:rPr>
          <w:lang w:val="en-US"/>
        </w:rPr>
        <w:t>q)     MC = ∂C/</w:t>
      </w:r>
      <w:r>
        <w:rPr>
          <w:lang w:val="en-US"/>
        </w:rPr>
        <w:t xml:space="preserve">∂q  </w:t>
      </w:r>
      <w:r w:rsidR="00EE084C">
        <w:rPr>
          <w:lang w:val="en-US"/>
        </w:rPr>
        <w:t xml:space="preserve"> AVC = [VC(q)] / q]   AC = C / q    SRMC = w / MP</w:t>
      </w:r>
      <w:r w:rsidR="00EE084C">
        <w:rPr>
          <w:vertAlign w:val="subscript"/>
          <w:lang w:val="en-US"/>
        </w:rPr>
        <w:t>L</w:t>
      </w:r>
      <w:r w:rsidR="00EE084C">
        <w:rPr>
          <w:lang w:val="en-US"/>
        </w:rPr>
        <w:t xml:space="preserve">  </w:t>
      </w:r>
    </w:p>
    <w:p w:rsidR="00570772" w:rsidRDefault="00570772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>Tangency condition: MP</w:t>
      </w:r>
      <w:r>
        <w:rPr>
          <w:vertAlign w:val="subscript"/>
          <w:lang w:val="en-US"/>
        </w:rPr>
        <w:t xml:space="preserve">L </w:t>
      </w:r>
      <w:r>
        <w:rPr>
          <w:lang w:val="en-US"/>
        </w:rPr>
        <w:t>/ MP</w:t>
      </w:r>
      <w:r>
        <w:rPr>
          <w:vertAlign w:val="subscript"/>
          <w:lang w:val="en-US"/>
        </w:rPr>
        <w:t xml:space="preserve">K </w:t>
      </w:r>
      <w:r>
        <w:rPr>
          <w:lang w:val="en-US"/>
        </w:rPr>
        <w:t xml:space="preserve">= w/r = -MRTS     i.e. slope of </w:t>
      </w:r>
      <w:proofErr w:type="spellStart"/>
      <w:r>
        <w:rPr>
          <w:lang w:val="en-US"/>
        </w:rPr>
        <w:t>isocost</w:t>
      </w:r>
      <w:proofErr w:type="spellEnd"/>
      <w:r>
        <w:rPr>
          <w:lang w:val="en-US"/>
        </w:rPr>
        <w:t xml:space="preserve"> = slope of isoquant; </w:t>
      </w:r>
      <w:r w:rsidRPr="00570772">
        <w:rPr>
          <w:b/>
          <w:lang w:val="en-US"/>
        </w:rPr>
        <w:t>min cost pt.</w:t>
      </w:r>
      <w:r>
        <w:rPr>
          <w:lang w:val="en-US"/>
        </w:rPr>
        <w:t xml:space="preserve"> </w:t>
      </w:r>
    </w:p>
    <w:p w:rsidR="00EE084C" w:rsidRDefault="00570772" w:rsidP="009D4BF5">
      <w:pPr>
        <w:spacing w:line="360" w:lineRule="auto"/>
        <w:contextualSpacing/>
        <w:rPr>
          <w:lang w:val="en-US"/>
        </w:rPr>
      </w:pPr>
      <w:r>
        <w:rPr>
          <w:vertAlign w:val="subscript"/>
          <w:lang w:val="en-US"/>
        </w:rPr>
        <w:t xml:space="preserve"> </w:t>
      </w:r>
      <w:r w:rsidRPr="009E5AB7">
        <w:rPr>
          <w:bCs/>
          <w:lang/>
        </w:rPr>
        <w:t>λ</w:t>
      </w:r>
      <w:r>
        <w:rPr>
          <w:bCs/>
          <w:lang/>
        </w:rPr>
        <w:t>= r /MP</w:t>
      </w:r>
      <w:r>
        <w:rPr>
          <w:bCs/>
          <w:vertAlign w:val="subscript"/>
          <w:lang/>
        </w:rPr>
        <w:t xml:space="preserve">K </w:t>
      </w:r>
      <w:r w:rsidR="00DB1676">
        <w:rPr>
          <w:bCs/>
          <w:lang/>
        </w:rPr>
        <w:t xml:space="preserve">= </w:t>
      </w:r>
      <w:r>
        <w:rPr>
          <w:bCs/>
          <w:lang/>
        </w:rPr>
        <w:t>w / MP</w:t>
      </w:r>
      <w:r>
        <w:rPr>
          <w:bCs/>
          <w:vertAlign w:val="subscript"/>
          <w:lang/>
        </w:rPr>
        <w:t>L</w:t>
      </w:r>
      <w:r>
        <w:rPr>
          <w:bCs/>
          <w:lang/>
        </w:rPr>
        <w:t xml:space="preserve"> = MC   “equal bang for the $”</w:t>
      </w:r>
    </w:p>
    <w:p w:rsidR="009E5AB7" w:rsidRDefault="00EE084C" w:rsidP="009D4BF5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FC = sunk costs + avoidable </w:t>
      </w:r>
      <w:proofErr w:type="gramStart"/>
      <w:r>
        <w:rPr>
          <w:lang w:val="en-US"/>
        </w:rPr>
        <w:t>costs ;</w:t>
      </w:r>
      <w:proofErr w:type="gramEnd"/>
      <w:r>
        <w:rPr>
          <w:lang w:val="en-US"/>
        </w:rPr>
        <w:t xml:space="preserve">    in long-run, there are no fixed costs</w:t>
      </w:r>
    </w:p>
    <w:p w:rsidR="00EE084C" w:rsidRDefault="00EE084C" w:rsidP="007C1857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Supply in SR = MC </w:t>
      </w:r>
      <w:r w:rsidR="00570772">
        <w:rPr>
          <w:lang w:val="en-US"/>
        </w:rPr>
        <w:t xml:space="preserve">where it is upward-sloping </w:t>
      </w:r>
      <w:r>
        <w:rPr>
          <w:lang w:val="en-US"/>
        </w:rPr>
        <w:t xml:space="preserve">above </w:t>
      </w:r>
      <w:proofErr w:type="gramStart"/>
      <w:r>
        <w:rPr>
          <w:lang w:val="en-US"/>
        </w:rPr>
        <w:t xml:space="preserve">AVC </w:t>
      </w:r>
      <w:r w:rsidR="00570772">
        <w:rPr>
          <w:lang w:val="en-US"/>
        </w:rPr>
        <w:t>;</w:t>
      </w:r>
      <w:proofErr w:type="gramEnd"/>
      <w:r w:rsidR="00570772">
        <w:rPr>
          <w:lang w:val="en-US"/>
        </w:rPr>
        <w:t xml:space="preserve"> </w:t>
      </w:r>
      <w:r>
        <w:rPr>
          <w:lang w:val="en-US"/>
        </w:rPr>
        <w:t>with economic profit above AC</w:t>
      </w:r>
    </w:p>
    <w:p w:rsidR="00EE084C" w:rsidRDefault="00EE084C" w:rsidP="007C1857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Supply in LR </w:t>
      </w:r>
      <w:r w:rsidR="00DB1676">
        <w:rPr>
          <w:lang w:val="en-US"/>
        </w:rPr>
        <w:t>is perfectly elastic at</w:t>
      </w:r>
      <w:r>
        <w:rPr>
          <w:lang w:val="en-US"/>
        </w:rPr>
        <w:t xml:space="preserve"> </w:t>
      </w:r>
      <w:r w:rsidR="00DB1676">
        <w:rPr>
          <w:lang w:val="en-US"/>
        </w:rPr>
        <w:t>min AC (unless industry-wide effects cause IRS or DRS).</w:t>
      </w:r>
    </w:p>
    <w:p w:rsidR="00DB1676" w:rsidRDefault="00C12971" w:rsidP="007C1857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Profit max at </w:t>
      </w:r>
      <w:proofErr w:type="gramStart"/>
      <w:r>
        <w:rPr>
          <w:lang w:val="en-US"/>
        </w:rPr>
        <w:t>MC(</w:t>
      </w:r>
      <w:proofErr w:type="gramEnd"/>
      <w:r>
        <w:rPr>
          <w:lang w:val="en-US"/>
        </w:rPr>
        <w:t>q</w:t>
      </w:r>
      <w:r>
        <w:rPr>
          <w:vertAlign w:val="superscript"/>
          <w:lang w:val="en-US"/>
        </w:rPr>
        <w:t>*</w:t>
      </w:r>
      <w:r>
        <w:rPr>
          <w:lang w:val="en-US"/>
        </w:rPr>
        <w:t>) = p</w:t>
      </w:r>
      <w:r w:rsidR="009D4BF5">
        <w:rPr>
          <w:lang w:val="en-US"/>
        </w:rPr>
        <w:t xml:space="preserve">  </w:t>
      </w:r>
      <w:r w:rsidR="00DB1676">
        <w:rPr>
          <w:lang w:val="en-US"/>
        </w:rPr>
        <w:t>(=</w:t>
      </w:r>
      <w:r w:rsidR="009D4BF5">
        <w:rPr>
          <w:lang w:val="en-US"/>
        </w:rPr>
        <w:t xml:space="preserve"> </w:t>
      </w:r>
      <w:r w:rsidR="009D4BF5" w:rsidRPr="009D4BF5">
        <w:rPr>
          <w:rFonts w:eastAsia="Times New Roman"/>
          <w:lang w:val="en-US"/>
        </w:rPr>
        <w:t>MR(q</w:t>
      </w:r>
      <w:r w:rsidR="009D4BF5" w:rsidRPr="009D4BF5">
        <w:rPr>
          <w:rFonts w:eastAsia="Times New Roman"/>
          <w:vertAlign w:val="superscript"/>
          <w:lang w:val="en-US"/>
        </w:rPr>
        <w:t>*</w:t>
      </w:r>
      <w:r w:rsidR="009D4BF5" w:rsidRPr="009D4BF5">
        <w:rPr>
          <w:rFonts w:eastAsia="Times New Roman"/>
          <w:lang w:val="en-US"/>
        </w:rPr>
        <w:t xml:space="preserve">) </w:t>
      </w:r>
      <w:r w:rsidR="00DB1676">
        <w:rPr>
          <w:rFonts w:eastAsia="Times New Roman"/>
          <w:lang w:val="en-US"/>
        </w:rPr>
        <w:t>for competitive firms</w:t>
      </w:r>
      <w:r w:rsidR="009D4BF5">
        <w:rPr>
          <w:rFonts w:eastAsia="Times New Roman"/>
          <w:lang w:val="en-US"/>
        </w:rPr>
        <w:t>)</w:t>
      </w:r>
      <w:r w:rsidR="007C1857">
        <w:rPr>
          <w:rFonts w:eastAsia="Times New Roman"/>
          <w:lang w:val="en-US"/>
        </w:rPr>
        <w:t xml:space="preserve">;  </w:t>
      </w:r>
      <w:r w:rsidR="007C1857">
        <w:rPr>
          <w:lang w:val="en-US"/>
        </w:rPr>
        <w:t xml:space="preserve">Profit: </w:t>
      </w:r>
      <w:r w:rsidR="007C1857">
        <w:t>π</w:t>
      </w:r>
      <w:r w:rsidR="007C1857" w:rsidRPr="009D4BF5">
        <w:rPr>
          <w:lang w:val="en-US"/>
        </w:rPr>
        <w:t xml:space="preserve"> = R – C = R(q) – VC(q) – FC</w:t>
      </w:r>
      <w:r w:rsidR="007C1857">
        <w:rPr>
          <w:lang w:val="en-US"/>
        </w:rPr>
        <w:t xml:space="preserve">; </w:t>
      </w:r>
    </w:p>
    <w:p w:rsidR="007C1857" w:rsidRPr="009D4BF5" w:rsidRDefault="007C1857" w:rsidP="007C1857">
      <w:pPr>
        <w:spacing w:line="360" w:lineRule="auto"/>
        <w:contextualSpacing/>
        <w:rPr>
          <w:lang w:val="en-US"/>
        </w:rPr>
      </w:pPr>
      <w:proofErr w:type="spellStart"/>
      <w:r w:rsidRPr="009D4BF5">
        <w:rPr>
          <w:lang w:val="en-US"/>
        </w:rPr>
        <w:t>Avg</w:t>
      </w:r>
      <w:proofErr w:type="spellEnd"/>
      <w:r w:rsidRPr="009D4BF5">
        <w:rPr>
          <w:lang w:val="en-US"/>
        </w:rPr>
        <w:t xml:space="preserve"> Profit: </w:t>
      </w:r>
      <w:r w:rsidRPr="009D4BF5">
        <w:rPr>
          <w:rFonts w:cs="Arial"/>
          <w:color w:val="000000"/>
          <w:lang/>
        </w:rPr>
        <w:t>π/q = P-AC</w:t>
      </w:r>
    </w:p>
    <w:p w:rsidR="009D4BF5" w:rsidRDefault="00EE084C" w:rsidP="009D4BF5">
      <w:pPr>
        <w:spacing w:line="360" w:lineRule="auto"/>
        <w:contextualSpacing/>
        <w:rPr>
          <w:rFonts w:eastAsia="Times New Roman"/>
          <w:lang w:val="en-US"/>
        </w:rPr>
      </w:pPr>
      <w:r>
        <w:rPr>
          <w:lang w:val="en-US"/>
        </w:rPr>
        <w:t xml:space="preserve">Expenditure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Income Elasticity:  </w:t>
      </w:r>
      <w:r w:rsidRPr="00EE084C">
        <w:rPr>
          <w:b/>
          <w:bCs/>
          <w:lang/>
        </w:rPr>
        <w:t>θ</w:t>
      </w:r>
      <w:r>
        <w:rPr>
          <w:b/>
          <w:bCs/>
          <w:vertAlign w:val="subscript"/>
          <w:lang/>
        </w:rPr>
        <w:t>1</w:t>
      </w:r>
      <w:r>
        <w:rPr>
          <w:b/>
          <w:bCs/>
          <w:lang/>
        </w:rPr>
        <w:t xml:space="preserve"> </w:t>
      </w:r>
      <w:r w:rsidRPr="00EE084C">
        <w:rPr>
          <w:bCs/>
          <w:sz w:val="24"/>
          <w:szCs w:val="24"/>
          <w:lang/>
        </w:rPr>
        <w:t>ξ</w:t>
      </w:r>
      <w:r>
        <w:rPr>
          <w:bCs/>
          <w:sz w:val="24"/>
          <w:szCs w:val="24"/>
          <w:vertAlign w:val="subscript"/>
          <w:lang/>
        </w:rPr>
        <w:t>1</w:t>
      </w:r>
      <w:r>
        <w:rPr>
          <w:bCs/>
          <w:sz w:val="24"/>
          <w:szCs w:val="24"/>
          <w:lang/>
        </w:rPr>
        <w:t xml:space="preserve"> + </w:t>
      </w:r>
      <w:r w:rsidRPr="00EE084C">
        <w:rPr>
          <w:b/>
          <w:bCs/>
          <w:lang/>
        </w:rPr>
        <w:t>θ</w:t>
      </w:r>
      <w:r>
        <w:rPr>
          <w:b/>
          <w:bCs/>
          <w:vertAlign w:val="subscript"/>
          <w:lang/>
        </w:rPr>
        <w:t>2</w:t>
      </w:r>
      <w:r>
        <w:rPr>
          <w:b/>
          <w:bCs/>
          <w:lang/>
        </w:rPr>
        <w:t xml:space="preserve"> </w:t>
      </w:r>
      <w:r w:rsidRPr="00EE084C">
        <w:rPr>
          <w:bCs/>
          <w:sz w:val="24"/>
          <w:szCs w:val="24"/>
          <w:lang/>
        </w:rPr>
        <w:t>ξ</w:t>
      </w:r>
      <w:r>
        <w:rPr>
          <w:bCs/>
          <w:sz w:val="24"/>
          <w:szCs w:val="24"/>
          <w:vertAlign w:val="subscript"/>
          <w:lang/>
        </w:rPr>
        <w:t xml:space="preserve">2 </w:t>
      </w:r>
      <w:r>
        <w:rPr>
          <w:lang w:val="en-US"/>
        </w:rPr>
        <w:t>= 1</w:t>
      </w:r>
    </w:p>
    <w:p w:rsidR="00800502" w:rsidRPr="009D4BF5" w:rsidRDefault="00570772" w:rsidP="007C1857">
      <w:pPr>
        <w:spacing w:line="240" w:lineRule="auto"/>
        <w:contextualSpacing/>
        <w:rPr>
          <w:rFonts w:eastAsia="Times New Roman"/>
          <w:lang w:val="en-US"/>
        </w:rPr>
      </w:pPr>
      <w:r>
        <w:rPr>
          <w:lang w:val="en-US"/>
        </w:rPr>
        <w:t>Important Characteristics of Competitive Markets:</w:t>
      </w:r>
      <w:r w:rsidR="009D4BF5">
        <w:rPr>
          <w:rFonts w:eastAsia="Times New Roman"/>
          <w:lang w:val="en-US"/>
        </w:rPr>
        <w:t xml:space="preserve"> </w:t>
      </w:r>
      <w:r w:rsidR="00800502" w:rsidRPr="00800502">
        <w:rPr>
          <w:lang w:val="en-US"/>
        </w:rPr>
        <w:t>1)</w:t>
      </w:r>
      <w:r w:rsidR="00800502">
        <w:rPr>
          <w:lang w:val="en-US"/>
        </w:rPr>
        <w:t xml:space="preserve"> </w:t>
      </w:r>
      <w:r w:rsidR="00DB1676">
        <w:rPr>
          <w:lang w:val="en-US"/>
        </w:rPr>
        <w:t>Low</w:t>
      </w:r>
      <w:r w:rsidRPr="00800502">
        <w:rPr>
          <w:lang w:val="en-US"/>
        </w:rPr>
        <w:t xml:space="preserve"> barriers to </w:t>
      </w:r>
      <w:proofErr w:type="gramStart"/>
      <w:r w:rsidRPr="00800502">
        <w:rPr>
          <w:lang w:val="en-US"/>
        </w:rPr>
        <w:t>entry  2</w:t>
      </w:r>
      <w:proofErr w:type="gramEnd"/>
      <w:r w:rsidRPr="00800502">
        <w:rPr>
          <w:lang w:val="en-US"/>
        </w:rPr>
        <w:t>) Homogenous products  3) Low transaction costs</w:t>
      </w:r>
    </w:p>
    <w:p w:rsidR="009D4BF5" w:rsidRDefault="00800502" w:rsidP="007C1857">
      <w:pPr>
        <w:spacing w:line="240" w:lineRule="auto"/>
        <w:contextualSpacing/>
        <w:rPr>
          <w:lang w:val="en-US"/>
        </w:rPr>
      </w:pPr>
      <w:r w:rsidRPr="00800502">
        <w:rPr>
          <w:lang w:val="en-US"/>
        </w:rPr>
        <w:t xml:space="preserve">Residual Demand: </w:t>
      </w:r>
      <w:proofErr w:type="gramStart"/>
      <w:r w:rsidRPr="00800502">
        <w:rPr>
          <w:lang w:val="en-US"/>
        </w:rPr>
        <w:t>D</w:t>
      </w:r>
      <w:r w:rsidRPr="00800502">
        <w:rPr>
          <w:vertAlign w:val="superscript"/>
          <w:lang w:val="en-US"/>
        </w:rPr>
        <w:t>r</w:t>
      </w:r>
      <w:r w:rsidRPr="00800502">
        <w:rPr>
          <w:lang w:val="en-US"/>
        </w:rPr>
        <w:t>(</w:t>
      </w:r>
      <w:proofErr w:type="gramEnd"/>
      <w:r w:rsidRPr="00800502">
        <w:rPr>
          <w:lang w:val="en-US"/>
        </w:rPr>
        <w:t>p) = D(p) – S</w:t>
      </w:r>
      <w:r w:rsidRPr="00800502">
        <w:rPr>
          <w:vertAlign w:val="superscript"/>
          <w:lang w:val="en-US"/>
        </w:rPr>
        <w:t>o</w:t>
      </w:r>
      <w:r w:rsidRPr="00800502">
        <w:rPr>
          <w:lang w:val="en-US"/>
        </w:rPr>
        <w:t>(p) where D</w:t>
      </w:r>
      <w:r w:rsidRPr="00800502">
        <w:rPr>
          <w:vertAlign w:val="superscript"/>
          <w:lang w:val="en-US"/>
        </w:rPr>
        <w:t>r</w:t>
      </w:r>
      <w:r w:rsidRPr="00800502">
        <w:rPr>
          <w:lang w:val="en-US"/>
        </w:rPr>
        <w:t>(p) : residual quantity demanded ,D(p): Total quantity demanded by market, S</w:t>
      </w:r>
      <w:r w:rsidRPr="00800502">
        <w:rPr>
          <w:vertAlign w:val="superscript"/>
          <w:lang w:val="en-US"/>
        </w:rPr>
        <w:t>o</w:t>
      </w:r>
      <w:r w:rsidRPr="00800502">
        <w:rPr>
          <w:lang w:val="en-US"/>
        </w:rPr>
        <w:t>(p): Supply of other firms</w:t>
      </w:r>
    </w:p>
    <w:p w:rsidR="00800502" w:rsidRDefault="00800502" w:rsidP="007C1857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Market elasticity: </w:t>
      </w:r>
      <w:r w:rsidRPr="001B5B2F">
        <w:t>ε</w:t>
      </w:r>
      <w:proofErr w:type="spellStart"/>
      <w:r w:rsidRPr="00800502">
        <w:rPr>
          <w:vertAlign w:val="subscript"/>
          <w:lang w:val="en-US"/>
        </w:rPr>
        <w:t>i</w:t>
      </w:r>
      <w:proofErr w:type="spellEnd"/>
      <w:r w:rsidRPr="00800502">
        <w:rPr>
          <w:vertAlign w:val="subscript"/>
          <w:lang w:val="en-US"/>
        </w:rPr>
        <w:t xml:space="preserve"> </w:t>
      </w:r>
      <w:r w:rsidRPr="00800502">
        <w:rPr>
          <w:lang w:val="en-US"/>
        </w:rPr>
        <w:t xml:space="preserve">= </w:t>
      </w:r>
      <w:r w:rsidRPr="001B5B2F">
        <w:t>ηε</w:t>
      </w:r>
      <w:r w:rsidRPr="00800502">
        <w:rPr>
          <w:lang w:val="en-US"/>
        </w:rPr>
        <w:t xml:space="preserve"> – (</w:t>
      </w:r>
      <w:r w:rsidRPr="001B5B2F">
        <w:t>η</w:t>
      </w:r>
      <w:r w:rsidRPr="00800502">
        <w:rPr>
          <w:lang w:val="en-US"/>
        </w:rPr>
        <w:t xml:space="preserve"> – </w:t>
      </w:r>
      <w:proofErr w:type="gramStart"/>
      <w:r w:rsidRPr="00800502">
        <w:rPr>
          <w:lang w:val="en-US"/>
        </w:rPr>
        <w:t>1)</w:t>
      </w:r>
      <w:r w:rsidRPr="001B5B2F">
        <w:t>η</w:t>
      </w:r>
      <w:r w:rsidRPr="00800502">
        <w:rPr>
          <w:vertAlign w:val="subscript"/>
          <w:lang w:val="en-US"/>
        </w:rPr>
        <w:t>0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where </w:t>
      </w:r>
      <w:r w:rsidRPr="001B5B2F">
        <w:t>η</w:t>
      </w:r>
      <w:r w:rsidR="009D4BF5">
        <w:rPr>
          <w:lang w:val="en-US"/>
        </w:rPr>
        <w:t>: number of identical firms,</w:t>
      </w:r>
      <w:r>
        <w:rPr>
          <w:lang w:val="en-US"/>
        </w:rPr>
        <w:t xml:space="preserve"> </w:t>
      </w:r>
      <w:r w:rsidRPr="003C79C1">
        <w:t>η</w:t>
      </w:r>
      <w:r w:rsidRPr="00800502">
        <w:rPr>
          <w:vertAlign w:val="subscript"/>
          <w:lang w:val="en-US"/>
        </w:rPr>
        <w:t>0</w:t>
      </w:r>
      <w:r w:rsidRPr="00800502">
        <w:rPr>
          <w:lang w:val="en-US"/>
        </w:rPr>
        <w:t>: elasticity of supply of each of the other firms</w:t>
      </w:r>
    </w:p>
    <w:p w:rsidR="009D4BF5" w:rsidRDefault="009D4BF5" w:rsidP="007C1857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Profit: </w:t>
      </w:r>
      <w:r>
        <w:t>π</w:t>
      </w:r>
      <w:r w:rsidRPr="009D4BF5">
        <w:rPr>
          <w:lang w:val="en-US"/>
        </w:rPr>
        <w:t xml:space="preserve"> = R – C </w:t>
      </w:r>
      <w:r>
        <w:sym w:font="Symbol" w:char="F0AE"/>
      </w:r>
      <w:r w:rsidRPr="009D4BF5">
        <w:rPr>
          <w:lang w:val="en-US"/>
        </w:rPr>
        <w:t xml:space="preserve"> </w:t>
      </w:r>
      <w:proofErr w:type="gramStart"/>
      <w:r>
        <w:t>π</w:t>
      </w:r>
      <w:r w:rsidRPr="009D4BF5">
        <w:rPr>
          <w:lang w:val="en-US"/>
        </w:rPr>
        <w:t>(</w:t>
      </w:r>
      <w:proofErr w:type="gramEnd"/>
      <w:r w:rsidRPr="009D4BF5">
        <w:rPr>
          <w:lang w:val="en-US"/>
        </w:rPr>
        <w:t xml:space="preserve">q) = R(q) – C(q) </w:t>
      </w:r>
      <w:r>
        <w:sym w:font="Symbol" w:char="F0AE"/>
      </w:r>
      <w:r w:rsidRPr="009D4BF5">
        <w:rPr>
          <w:lang w:val="en-US"/>
        </w:rPr>
        <w:t xml:space="preserve"> </w:t>
      </w:r>
      <w:r>
        <w:t>π</w:t>
      </w:r>
      <w:r w:rsidRPr="009D4BF5">
        <w:rPr>
          <w:lang w:val="en-US"/>
        </w:rPr>
        <w:t>(q) = R(q) – VC(q) – FC</w:t>
      </w:r>
    </w:p>
    <w:p w:rsidR="009D4BF5" w:rsidRPr="009D4BF5" w:rsidRDefault="009D4BF5" w:rsidP="007C1857">
      <w:pPr>
        <w:spacing w:line="240" w:lineRule="auto"/>
        <w:contextualSpacing/>
        <w:rPr>
          <w:lang w:val="en-US"/>
        </w:rPr>
      </w:pPr>
      <w:proofErr w:type="spellStart"/>
      <w:r w:rsidRPr="009D4BF5">
        <w:rPr>
          <w:lang w:val="en-US"/>
        </w:rPr>
        <w:t>Avg</w:t>
      </w:r>
      <w:proofErr w:type="spellEnd"/>
      <w:r w:rsidRPr="009D4BF5">
        <w:rPr>
          <w:lang w:val="en-US"/>
        </w:rPr>
        <w:t xml:space="preserve"> Profit: </w:t>
      </w:r>
      <w:r w:rsidRPr="009D4BF5">
        <w:rPr>
          <w:rFonts w:cs="Arial"/>
          <w:color w:val="000000"/>
          <w:lang/>
        </w:rPr>
        <w:t>π/q = P-AC</w:t>
      </w:r>
    </w:p>
    <w:p w:rsidR="009D4BF5" w:rsidRPr="009D4BF5" w:rsidRDefault="009D4BF5" w:rsidP="007C1857">
      <w:pPr>
        <w:spacing w:line="240" w:lineRule="auto"/>
        <w:contextualSpacing/>
        <w:rPr>
          <w:lang w:val="en-US"/>
        </w:rPr>
      </w:pPr>
      <w:r w:rsidRPr="009D4BF5">
        <w:rPr>
          <w:rFonts w:eastAsia="Times New Roman"/>
          <w:lang w:val="en-US"/>
        </w:rPr>
        <w:t>Total Output (in Long Run)</w:t>
      </w:r>
      <w:r>
        <w:rPr>
          <w:rFonts w:eastAsia="Times New Roman"/>
          <w:lang w:val="en-US"/>
        </w:rPr>
        <w:t xml:space="preserve">: </w:t>
      </w:r>
      <w:r w:rsidRPr="009D4BF5">
        <w:rPr>
          <w:rFonts w:eastAsia="Times New Roman"/>
          <w:lang w:val="en-US"/>
        </w:rPr>
        <w:t xml:space="preserve">Q = </w:t>
      </w:r>
      <w:proofErr w:type="spellStart"/>
      <w:r w:rsidRPr="009D4BF5">
        <w:rPr>
          <w:rFonts w:eastAsia="Times New Roman"/>
          <w:lang w:val="en-US"/>
        </w:rPr>
        <w:t>nq</w:t>
      </w:r>
      <w:proofErr w:type="spellEnd"/>
      <w:r>
        <w:rPr>
          <w:rFonts w:eastAsia="Times New Roman"/>
          <w:lang w:val="en-US"/>
        </w:rPr>
        <w:t xml:space="preserve">    where n:</w:t>
      </w:r>
      <w:r w:rsidRPr="009D4BF5">
        <w:rPr>
          <w:lang w:val="en-US"/>
        </w:rPr>
        <w:t xml:space="preserve"> number of firms</w:t>
      </w:r>
      <w:r>
        <w:rPr>
          <w:lang w:val="en-US"/>
        </w:rPr>
        <w:t xml:space="preserve">, </w:t>
      </w:r>
      <w:r w:rsidRPr="009D4BF5">
        <w:rPr>
          <w:lang w:val="en-US"/>
        </w:rPr>
        <w:t>q: quantity firms supply</w:t>
      </w:r>
    </w:p>
    <w:p w:rsidR="009D4BF5" w:rsidRPr="009D4BF5" w:rsidRDefault="009D4BF5" w:rsidP="009D4BF5">
      <w:pPr>
        <w:spacing w:line="360" w:lineRule="auto"/>
        <w:contextualSpacing/>
        <w:rPr>
          <w:rFonts w:eastAsia="Times New Roman"/>
          <w:lang w:val="en-US"/>
        </w:rPr>
      </w:pPr>
      <w:bookmarkStart w:id="0" w:name="_GoBack"/>
      <w:bookmarkEnd w:id="0"/>
    </w:p>
    <w:sectPr w:rsidR="009D4BF5" w:rsidRPr="009D4BF5" w:rsidSect="000F7E75">
      <w:pgSz w:w="11906" w:h="16838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6EA"/>
    <w:multiLevelType w:val="hybridMultilevel"/>
    <w:tmpl w:val="27F077A4"/>
    <w:lvl w:ilvl="0" w:tplc="1D9A0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202"/>
    <w:multiLevelType w:val="hybridMultilevel"/>
    <w:tmpl w:val="8ADEE4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113ED"/>
    <w:multiLevelType w:val="hybridMultilevel"/>
    <w:tmpl w:val="1DD49F5E"/>
    <w:lvl w:ilvl="0" w:tplc="BC664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40BE6"/>
    <w:multiLevelType w:val="hybridMultilevel"/>
    <w:tmpl w:val="B0B24E62"/>
    <w:lvl w:ilvl="0" w:tplc="3ADED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C1A0C"/>
    <w:multiLevelType w:val="hybridMultilevel"/>
    <w:tmpl w:val="E67EF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50F5F"/>
    <w:multiLevelType w:val="hybridMultilevel"/>
    <w:tmpl w:val="4D7AA4B6"/>
    <w:lvl w:ilvl="0" w:tplc="5874CC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3269B"/>
    <w:multiLevelType w:val="hybridMultilevel"/>
    <w:tmpl w:val="51FE0432"/>
    <w:lvl w:ilvl="0" w:tplc="AFA6F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747A4"/>
    <w:multiLevelType w:val="hybridMultilevel"/>
    <w:tmpl w:val="4BBCF3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8"/>
  <w:hyphenationZone w:val="425"/>
  <w:characterSpacingControl w:val="doNotCompress"/>
  <w:compat/>
  <w:rsids>
    <w:rsidRoot w:val="00414142"/>
    <w:rsid w:val="000167D5"/>
    <w:rsid w:val="0002087B"/>
    <w:rsid w:val="00027C48"/>
    <w:rsid w:val="00061979"/>
    <w:rsid w:val="00063DF0"/>
    <w:rsid w:val="000712FA"/>
    <w:rsid w:val="00083799"/>
    <w:rsid w:val="00083B9B"/>
    <w:rsid w:val="00083ED3"/>
    <w:rsid w:val="000A21B9"/>
    <w:rsid w:val="000D53AD"/>
    <w:rsid w:val="000D6E32"/>
    <w:rsid w:val="000D7D98"/>
    <w:rsid w:val="000E3121"/>
    <w:rsid w:val="000F7E75"/>
    <w:rsid w:val="00100240"/>
    <w:rsid w:val="00101F05"/>
    <w:rsid w:val="00150192"/>
    <w:rsid w:val="001663C5"/>
    <w:rsid w:val="001967C7"/>
    <w:rsid w:val="001A0839"/>
    <w:rsid w:val="001A2481"/>
    <w:rsid w:val="001A320B"/>
    <w:rsid w:val="001A73BF"/>
    <w:rsid w:val="001B418E"/>
    <w:rsid w:val="001C5A4E"/>
    <w:rsid w:val="00205640"/>
    <w:rsid w:val="002409AB"/>
    <w:rsid w:val="002505B1"/>
    <w:rsid w:val="002822BD"/>
    <w:rsid w:val="002A467D"/>
    <w:rsid w:val="002B3A56"/>
    <w:rsid w:val="002B64E4"/>
    <w:rsid w:val="002C4B60"/>
    <w:rsid w:val="002D0C16"/>
    <w:rsid w:val="002D10AF"/>
    <w:rsid w:val="002F05D7"/>
    <w:rsid w:val="002F633D"/>
    <w:rsid w:val="0032511D"/>
    <w:rsid w:val="003325F7"/>
    <w:rsid w:val="003360BE"/>
    <w:rsid w:val="00352DA2"/>
    <w:rsid w:val="00355539"/>
    <w:rsid w:val="0035778F"/>
    <w:rsid w:val="0039038C"/>
    <w:rsid w:val="00397D5A"/>
    <w:rsid w:val="003B18F6"/>
    <w:rsid w:val="003B5BF4"/>
    <w:rsid w:val="003D23B4"/>
    <w:rsid w:val="003F31AC"/>
    <w:rsid w:val="00414142"/>
    <w:rsid w:val="00425059"/>
    <w:rsid w:val="0043031D"/>
    <w:rsid w:val="00435EE7"/>
    <w:rsid w:val="004547A3"/>
    <w:rsid w:val="004822ED"/>
    <w:rsid w:val="004A3FD3"/>
    <w:rsid w:val="004B7631"/>
    <w:rsid w:val="004C66F4"/>
    <w:rsid w:val="004D40BD"/>
    <w:rsid w:val="004F6066"/>
    <w:rsid w:val="0051143F"/>
    <w:rsid w:val="00513517"/>
    <w:rsid w:val="005238D0"/>
    <w:rsid w:val="00531DD8"/>
    <w:rsid w:val="00536F45"/>
    <w:rsid w:val="00562019"/>
    <w:rsid w:val="0056749A"/>
    <w:rsid w:val="0057032C"/>
    <w:rsid w:val="00570772"/>
    <w:rsid w:val="00577FA2"/>
    <w:rsid w:val="005C33CD"/>
    <w:rsid w:val="005D3C46"/>
    <w:rsid w:val="005F1F60"/>
    <w:rsid w:val="006071A6"/>
    <w:rsid w:val="00631313"/>
    <w:rsid w:val="00635FB0"/>
    <w:rsid w:val="00661359"/>
    <w:rsid w:val="0067190D"/>
    <w:rsid w:val="006932D2"/>
    <w:rsid w:val="006950F3"/>
    <w:rsid w:val="006F2996"/>
    <w:rsid w:val="00706358"/>
    <w:rsid w:val="0071121F"/>
    <w:rsid w:val="00711BCF"/>
    <w:rsid w:val="00716D92"/>
    <w:rsid w:val="007260D6"/>
    <w:rsid w:val="00732069"/>
    <w:rsid w:val="00752AC7"/>
    <w:rsid w:val="00752AFE"/>
    <w:rsid w:val="00766701"/>
    <w:rsid w:val="0079114A"/>
    <w:rsid w:val="007A2752"/>
    <w:rsid w:val="007A550B"/>
    <w:rsid w:val="007C1857"/>
    <w:rsid w:val="007E1694"/>
    <w:rsid w:val="007E2D86"/>
    <w:rsid w:val="007E5F95"/>
    <w:rsid w:val="007F79F9"/>
    <w:rsid w:val="00800502"/>
    <w:rsid w:val="00803090"/>
    <w:rsid w:val="00825BEB"/>
    <w:rsid w:val="0089781F"/>
    <w:rsid w:val="008B322F"/>
    <w:rsid w:val="008C7618"/>
    <w:rsid w:val="008D26A4"/>
    <w:rsid w:val="008D549A"/>
    <w:rsid w:val="008E3F5A"/>
    <w:rsid w:val="00900140"/>
    <w:rsid w:val="00920B03"/>
    <w:rsid w:val="009426C3"/>
    <w:rsid w:val="00946A37"/>
    <w:rsid w:val="00971847"/>
    <w:rsid w:val="00982E4C"/>
    <w:rsid w:val="009A65B3"/>
    <w:rsid w:val="009B14A4"/>
    <w:rsid w:val="009C3958"/>
    <w:rsid w:val="009D4BF5"/>
    <w:rsid w:val="009E5AB7"/>
    <w:rsid w:val="009F5BFF"/>
    <w:rsid w:val="00A225ED"/>
    <w:rsid w:val="00A41C84"/>
    <w:rsid w:val="00A4422D"/>
    <w:rsid w:val="00A47EC8"/>
    <w:rsid w:val="00A65167"/>
    <w:rsid w:val="00AC066A"/>
    <w:rsid w:val="00AC7F12"/>
    <w:rsid w:val="00AD6DFF"/>
    <w:rsid w:val="00AF71CA"/>
    <w:rsid w:val="00B00304"/>
    <w:rsid w:val="00B22174"/>
    <w:rsid w:val="00B3413F"/>
    <w:rsid w:val="00B42D3F"/>
    <w:rsid w:val="00B6115E"/>
    <w:rsid w:val="00B82290"/>
    <w:rsid w:val="00BA0DB1"/>
    <w:rsid w:val="00C12971"/>
    <w:rsid w:val="00C13AAB"/>
    <w:rsid w:val="00C13AFA"/>
    <w:rsid w:val="00C25947"/>
    <w:rsid w:val="00C34B4C"/>
    <w:rsid w:val="00C44635"/>
    <w:rsid w:val="00C5372E"/>
    <w:rsid w:val="00C54AC8"/>
    <w:rsid w:val="00C946F4"/>
    <w:rsid w:val="00CB159E"/>
    <w:rsid w:val="00CC0B49"/>
    <w:rsid w:val="00CC7870"/>
    <w:rsid w:val="00CE6883"/>
    <w:rsid w:val="00D112D1"/>
    <w:rsid w:val="00D11DD0"/>
    <w:rsid w:val="00D207BB"/>
    <w:rsid w:val="00D27416"/>
    <w:rsid w:val="00D5103F"/>
    <w:rsid w:val="00D65733"/>
    <w:rsid w:val="00D71EA7"/>
    <w:rsid w:val="00D7659F"/>
    <w:rsid w:val="00DB1676"/>
    <w:rsid w:val="00DB7A7F"/>
    <w:rsid w:val="00DC7E18"/>
    <w:rsid w:val="00E31381"/>
    <w:rsid w:val="00E31488"/>
    <w:rsid w:val="00E5452A"/>
    <w:rsid w:val="00E96CBB"/>
    <w:rsid w:val="00EB7299"/>
    <w:rsid w:val="00EC477D"/>
    <w:rsid w:val="00EE084C"/>
    <w:rsid w:val="00EE0DCA"/>
    <w:rsid w:val="00EE343A"/>
    <w:rsid w:val="00F02ABD"/>
    <w:rsid w:val="00F02AE5"/>
    <w:rsid w:val="00F224F3"/>
    <w:rsid w:val="00F877F4"/>
    <w:rsid w:val="00F912B5"/>
    <w:rsid w:val="00FA3FD0"/>
    <w:rsid w:val="00FE2456"/>
  </w:rsids>
  <m:mathPr>
    <m:mathFont m:val="NewCenturySchlbk-Roma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14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Dan Friedman</cp:lastModifiedBy>
  <cp:revision>2</cp:revision>
  <dcterms:created xsi:type="dcterms:W3CDTF">2013-02-13T16:23:00Z</dcterms:created>
  <dcterms:modified xsi:type="dcterms:W3CDTF">2013-02-13T16:23:00Z</dcterms:modified>
</cp:coreProperties>
</file>