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0054C4" w14:textId="77777777" w:rsidR="002A7CC3" w:rsidRDefault="00F332CC">
      <w:pPr>
        <w:pStyle w:val="10"/>
        <w:jc w:val="center"/>
      </w:pPr>
      <w:r>
        <w:rPr>
          <w:rFonts w:hint="eastAsia"/>
        </w:rPr>
        <w:t>JS</w:t>
      </w:r>
      <w:r w:rsidR="00A74980">
        <w:rPr>
          <w:lang w:val="zh-TW" w:eastAsia="zh-TW"/>
        </w:rPr>
        <w:t>阶段第</w:t>
      </w:r>
      <w:r>
        <w:rPr>
          <w:rFonts w:hint="eastAsia"/>
        </w:rPr>
        <w:t>三</w:t>
      </w:r>
      <w:bookmarkStart w:id="0" w:name="_GoBack"/>
      <w:bookmarkEnd w:id="0"/>
      <w:r w:rsidR="00A74980">
        <w:rPr>
          <w:lang w:val="zh-TW" w:eastAsia="zh-TW"/>
        </w:rPr>
        <w:t>次笔试题</w:t>
      </w:r>
    </w:p>
    <w:p w14:paraId="12C0C164" w14:textId="77777777" w:rsidR="002A7CC3" w:rsidRDefault="00A74980">
      <w:pPr>
        <w:rPr>
          <w:lang w:val="zh-TW" w:eastAsia="zh-TW"/>
        </w:rPr>
      </w:pPr>
      <w:r>
        <w:rPr>
          <w:b/>
          <w:bCs/>
          <w:sz w:val="28"/>
          <w:szCs w:val="28"/>
          <w:lang w:val="zh-TW" w:eastAsia="zh-TW"/>
        </w:rPr>
        <w:t>笔试目的</w:t>
      </w:r>
      <w:r>
        <w:rPr>
          <w:lang w:val="zh-TW" w:eastAsia="zh-TW"/>
        </w:rPr>
        <w:t>：锻炼大家的笔试能力，不会让你在笔试中出现提笔忘字的情况出现。同时也是对自己学习成果的一次检验，掌握本阶段最核心最精华的知识点。</w:t>
      </w:r>
    </w:p>
    <w:p w14:paraId="07C7D92C" w14:textId="77777777" w:rsidR="002A7CC3" w:rsidRDefault="002A7CC3"/>
    <w:p w14:paraId="18E3172C" w14:textId="77777777" w:rsidR="002A7CC3" w:rsidRDefault="00A74980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问题</w:t>
      </w:r>
      <w:r>
        <w:rPr>
          <w:lang w:val="zh-CN"/>
        </w:rPr>
        <w:t>：</w:t>
      </w:r>
      <w:r>
        <w:rPr>
          <w:rFonts w:eastAsia="Arial Unicode MS" w:hint="eastAsia"/>
          <w:lang w:val="zh-TW" w:eastAsia="zh-TW"/>
        </w:rPr>
        <w:t>说明图片预加载和懒加载的实现原理。</w:t>
      </w:r>
    </w:p>
    <w:p w14:paraId="5AFCB093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本题目的：</w:t>
      </w:r>
      <w:r>
        <w:rPr>
          <w:lang w:val="zh-CN"/>
        </w:rPr>
        <w:t>在使用图片加载的同时，知晓其原理</w:t>
      </w:r>
    </w:p>
    <w:p w14:paraId="2B0EDD15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答案：</w:t>
      </w:r>
    </w:p>
    <w:p w14:paraId="744434C2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1</w:t>
      </w:r>
      <w:r>
        <w:rPr>
          <w:rFonts w:eastAsia="Arial Unicode MS" w:hint="eastAsia"/>
          <w:color w:val="FF2C21"/>
          <w:u w:color="FF2C21"/>
          <w:lang w:val="zh-TW" w:eastAsia="zh-TW"/>
        </w:rPr>
        <w:t>）懒加载：</w:t>
      </w:r>
      <w:r>
        <w:rPr>
          <w:rFonts w:ascii="Helvetica" w:hAnsi="Helvetica"/>
          <w:color w:val="FF2C21"/>
          <w:u w:color="FF2C21"/>
          <w:lang w:val="zh-TW" w:eastAsia="zh-TW"/>
        </w:rPr>
        <w:t>JS</w:t>
      </w:r>
      <w:r>
        <w:rPr>
          <w:rFonts w:eastAsia="Arial Unicode MS" w:hint="eastAsia"/>
          <w:color w:val="FF2C21"/>
          <w:u w:color="FF2C21"/>
          <w:lang w:val="zh-TW" w:eastAsia="zh-TW"/>
        </w:rPr>
        <w:t>图片延迟加载或满足某些条件时再进行加载某些图片。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77A8F746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2</w:t>
      </w:r>
      <w:r>
        <w:rPr>
          <w:rFonts w:eastAsia="Arial Unicode MS" w:hint="eastAsia"/>
          <w:color w:val="FF2C21"/>
          <w:u w:color="FF2C21"/>
          <w:lang w:val="zh-TW" w:eastAsia="zh-TW"/>
        </w:rPr>
        <w:t>）预加载：提前加载图片，当用户需要查看时可直接从本地缓存中渲染。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282341ED" w14:textId="77777777" w:rsidR="002A7CC3" w:rsidRDefault="002A7CC3">
      <w:pPr>
        <w:pStyle w:val="a5"/>
        <w:ind w:left="360" w:firstLine="0"/>
      </w:pPr>
    </w:p>
    <w:p w14:paraId="6BA4E08F" w14:textId="77777777" w:rsidR="002A7CC3" w:rsidRDefault="002A7CC3">
      <w:pPr>
        <w:pStyle w:val="a5"/>
        <w:ind w:left="360" w:firstLine="0"/>
      </w:pPr>
    </w:p>
    <w:p w14:paraId="2F47C862" w14:textId="77777777" w:rsidR="002A7CC3" w:rsidRDefault="00A74980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问题：</w:t>
      </w:r>
      <w:r>
        <w:rPr>
          <w:rFonts w:eastAsia="Arial Unicode MS" w:hint="eastAsia"/>
          <w:lang w:val="zh-TW" w:eastAsia="zh-TW"/>
        </w:rPr>
        <w:t>说明瀑布流布局</w:t>
      </w:r>
      <w:r>
        <w:rPr>
          <w:rFonts w:eastAsia="Arial Unicode MS" w:hint="eastAsia"/>
          <w:lang w:val="zh-CN"/>
        </w:rPr>
        <w:t>的</w:t>
      </w:r>
      <w:r>
        <w:rPr>
          <w:rFonts w:eastAsia="Arial Unicode MS" w:hint="eastAsia"/>
          <w:lang w:val="zh-TW" w:eastAsia="zh-TW"/>
        </w:rPr>
        <w:t>实现原理</w:t>
      </w:r>
      <w:r>
        <w:rPr>
          <w:rFonts w:eastAsia="Arial Unicode MS" w:hint="eastAsia"/>
          <w:lang w:val="zh-CN"/>
        </w:rPr>
        <w:t>。</w:t>
      </w:r>
    </w:p>
    <w:p w14:paraId="6FDF29F2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本题目的：</w:t>
      </w:r>
      <w:r>
        <w:rPr>
          <w:lang w:val="zh-CN"/>
        </w:rPr>
        <w:t>通过知道原理，就可以应对各种瀑布流布局，让应用更加灵活</w:t>
      </w:r>
    </w:p>
    <w:p w14:paraId="5F591AA7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答案：</w:t>
      </w:r>
    </w:p>
    <w:p w14:paraId="78606EAD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瀑布流的实现原理是通过循环进行比较每列的高度，然后找到高度最低的列来放置数据块</w:t>
      </w:r>
      <w:r>
        <w:rPr>
          <w:rFonts w:eastAsia="Arial Unicode MS" w:hint="eastAsia"/>
          <w:color w:val="FF2C21"/>
          <w:u w:color="FF2C21"/>
          <w:lang w:val="zh-CN"/>
        </w:rPr>
        <w:t>，</w:t>
      </w:r>
      <w:r>
        <w:rPr>
          <w:rFonts w:eastAsia="Arial Unicode MS" w:hint="eastAsia"/>
          <w:color w:val="FF2C21"/>
          <w:u w:color="FF2C21"/>
          <w:lang w:val="zh-TW" w:eastAsia="zh-TW"/>
        </w:rPr>
        <w:t>从而实现高低参差不齐的效果。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  <w:r>
        <w:rPr>
          <w:rFonts w:eastAsia="Arial Unicode MS" w:hint="eastAsia"/>
          <w:color w:val="FF2C21"/>
          <w:u w:color="FF2C21"/>
          <w:lang w:val="zh-TW" w:eastAsia="zh-TW"/>
        </w:rPr>
        <w:t>并且随着页面向下滚动，还会在布局尾部加载数据块。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2682E646" w14:textId="77777777" w:rsidR="002A7CC3" w:rsidRDefault="002A7CC3">
      <w:pPr>
        <w:pStyle w:val="a5"/>
        <w:ind w:left="360" w:firstLine="0"/>
      </w:pPr>
    </w:p>
    <w:p w14:paraId="06C8D5FD" w14:textId="77777777" w:rsidR="002A7CC3" w:rsidRDefault="002A7CC3">
      <w:pPr>
        <w:pStyle w:val="a5"/>
        <w:ind w:left="360" w:firstLine="0"/>
      </w:pPr>
    </w:p>
    <w:p w14:paraId="61C5F41E" w14:textId="77777777" w:rsidR="002A7CC3" w:rsidRDefault="00A74980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问题：</w:t>
      </w:r>
      <w:r>
        <w:rPr>
          <w:rFonts w:eastAsia="Arial Unicode MS" w:hint="eastAsia"/>
          <w:lang w:val="zh-TW" w:eastAsia="zh-TW"/>
        </w:rPr>
        <w:t>代码</w:t>
      </w:r>
      <w:r>
        <w:rPr>
          <w:rFonts w:eastAsia="Arial Unicode MS" w:hint="eastAsia"/>
          <w:lang w:val="zh-CN"/>
        </w:rPr>
        <w:t>实现</w:t>
      </w:r>
      <w:r>
        <w:rPr>
          <w:rFonts w:eastAsia="Arial Unicode MS" w:hint="eastAsia"/>
          <w:lang w:val="zh-TW" w:eastAsia="zh-TW"/>
        </w:rPr>
        <w:t>浏览器嗅探</w:t>
      </w:r>
      <w:r>
        <w:rPr>
          <w:rFonts w:ascii="Helvetica" w:hAnsi="Helvetica"/>
          <w:lang w:val="zh-TW" w:eastAsia="zh-TW"/>
        </w:rPr>
        <w:t>chrome</w:t>
      </w:r>
      <w:r>
        <w:rPr>
          <w:rFonts w:eastAsia="Arial Unicode MS" w:hint="eastAsia"/>
          <w:lang w:val="zh-TW" w:eastAsia="zh-TW"/>
        </w:rPr>
        <w:t>、</w:t>
      </w:r>
      <w:r>
        <w:rPr>
          <w:rFonts w:ascii="Helvetica" w:hAnsi="Helvetica"/>
          <w:lang w:val="zh-TW" w:eastAsia="zh-TW"/>
        </w:rPr>
        <w:t>safari</w:t>
      </w:r>
      <w:r>
        <w:rPr>
          <w:rFonts w:eastAsia="Arial Unicode MS" w:hint="eastAsia"/>
          <w:lang w:val="zh-TW" w:eastAsia="zh-TW"/>
        </w:rPr>
        <w:t>、</w:t>
      </w:r>
      <w:r>
        <w:rPr>
          <w:rFonts w:ascii="Helvetica" w:hAnsi="Helvetica"/>
          <w:lang w:eastAsia="zh-TW"/>
        </w:rPr>
        <w:t>firefox</w:t>
      </w:r>
      <w:r>
        <w:rPr>
          <w:rFonts w:eastAsia="Arial Unicode MS" w:hint="eastAsia"/>
          <w:lang w:val="zh-TW" w:eastAsia="zh-TW"/>
        </w:rPr>
        <w:t>浏览器</w:t>
      </w:r>
    </w:p>
    <w:p w14:paraId="02331F5C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本题目的：</w:t>
      </w:r>
      <w:r>
        <w:rPr>
          <w:lang w:val="zh-CN"/>
        </w:rPr>
        <w:t>让学生对浏览器嗅探加深记忆，并可以处理兼容问题</w:t>
      </w:r>
    </w:p>
    <w:p w14:paraId="7E46B494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答案：</w:t>
      </w:r>
    </w:p>
    <w:p w14:paraId="798A9FC1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ascii="Helvetica" w:hAnsi="Helvetica"/>
          <w:color w:val="FF2C21"/>
          <w:u w:color="FF2C21"/>
          <w:lang w:val="zh-TW" w:eastAsia="zh-TW"/>
        </w:rPr>
        <w:t>if(navigator.userAgent.indexOf("Chrome") != -1){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TW" w:eastAsia="zh-TW"/>
        </w:rPr>
        <w:t>3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561FA7F9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ascii="Helvetica" w:eastAsia="Helvetica" w:hAnsi="Helvetica" w:cs="Helvetica"/>
          <w:color w:val="FF2C21"/>
          <w:u w:color="FF2C21"/>
          <w:lang w:val="zh-TW" w:eastAsia="zh-TW"/>
        </w:rPr>
        <w:tab/>
      </w:r>
      <w:r>
        <w:rPr>
          <w:rFonts w:ascii="Helvetica" w:eastAsia="Helvetica" w:hAnsi="Helvetica" w:cs="Helvetica"/>
          <w:color w:val="FF2C21"/>
          <w:u w:color="FF2C21"/>
          <w:lang w:val="zh-TW" w:eastAsia="zh-TW"/>
        </w:rPr>
        <w:tab/>
      </w:r>
      <w:r>
        <w:rPr>
          <w:rFonts w:ascii="Helvetica" w:hAnsi="Helvetica"/>
          <w:color w:val="FF2C21"/>
          <w:u w:color="FF2C21"/>
          <w:lang w:val="zh-TW" w:eastAsia="zh-TW"/>
        </w:rPr>
        <w:t>alert(</w:t>
      </w:r>
      <w:r>
        <w:rPr>
          <w:rFonts w:ascii="Helvetica" w:hAnsi="Helvetica"/>
          <w:color w:val="FF2C21"/>
          <w:u w:color="FF2C21"/>
          <w:lang w:val="zh-CN"/>
        </w:rPr>
        <w:t>“</w:t>
      </w:r>
      <w:r>
        <w:rPr>
          <w:rFonts w:eastAsia="Arial Unicode MS" w:hint="eastAsia"/>
          <w:color w:val="FF2C21"/>
          <w:u w:color="FF2C21"/>
          <w:lang w:val="zh-TW" w:eastAsia="zh-TW"/>
        </w:rPr>
        <w:t>谷歌浏览器</w:t>
      </w:r>
      <w:r>
        <w:rPr>
          <w:rFonts w:ascii="Helvetica" w:hAnsi="Helvetica"/>
          <w:color w:val="FF2C21"/>
          <w:u w:color="FF2C21"/>
          <w:lang w:val="zh-CN"/>
        </w:rPr>
        <w:t>”</w:t>
      </w:r>
      <w:r>
        <w:rPr>
          <w:rFonts w:ascii="Helvetica" w:hAnsi="Helvetica"/>
          <w:color w:val="FF2C21"/>
          <w:u w:color="FF2C21"/>
          <w:lang w:val="zh-TW" w:eastAsia="zh-TW"/>
        </w:rPr>
        <w:t>);</w:t>
      </w:r>
    </w:p>
    <w:p w14:paraId="177BD4D9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ascii="Helvetica" w:hAnsi="Helvetica"/>
          <w:color w:val="FF2C21"/>
          <w:u w:color="FF2C21"/>
          <w:lang w:val="zh-TW" w:eastAsia="zh-TW"/>
        </w:rPr>
        <w:t>}else if(navigator.userAgent.indexOf("Safari") != -1){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TW" w:eastAsia="zh-TW"/>
        </w:rPr>
        <w:t>3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04A15710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ascii="Helvetica" w:eastAsia="Helvetica" w:hAnsi="Helvetica" w:cs="Helvetica"/>
          <w:color w:val="FF2C21"/>
          <w:u w:color="FF2C21"/>
          <w:lang w:val="zh-TW" w:eastAsia="zh-TW"/>
        </w:rPr>
        <w:tab/>
      </w:r>
      <w:r>
        <w:rPr>
          <w:rFonts w:ascii="Helvetica" w:eastAsia="Helvetica" w:hAnsi="Helvetica" w:cs="Helvetica"/>
          <w:color w:val="FF2C21"/>
          <w:u w:color="FF2C21"/>
          <w:lang w:val="zh-TW" w:eastAsia="zh-TW"/>
        </w:rPr>
        <w:tab/>
      </w:r>
      <w:r>
        <w:rPr>
          <w:rFonts w:ascii="Helvetica" w:hAnsi="Helvetica"/>
          <w:color w:val="FF2C21"/>
          <w:u w:color="FF2C21"/>
          <w:lang w:val="zh-TW" w:eastAsia="zh-TW"/>
        </w:rPr>
        <w:t>alert(</w:t>
      </w:r>
      <w:r>
        <w:rPr>
          <w:rFonts w:ascii="Helvetica" w:hAnsi="Helvetica"/>
          <w:color w:val="FF2C21"/>
          <w:u w:color="FF2C21"/>
          <w:lang w:eastAsia="zh-TW"/>
        </w:rPr>
        <w:t>“</w:t>
      </w:r>
      <w:r>
        <w:rPr>
          <w:rFonts w:eastAsia="Arial Unicode MS" w:hint="eastAsia"/>
          <w:color w:val="FF2C21"/>
          <w:u w:color="FF2C21"/>
          <w:lang w:val="zh-TW" w:eastAsia="zh-TW"/>
        </w:rPr>
        <w:t>苹果浏览器</w:t>
      </w:r>
      <w:r>
        <w:rPr>
          <w:rFonts w:ascii="Helvetica" w:hAnsi="Helvetica"/>
          <w:color w:val="FF2C21"/>
          <w:u w:color="FF2C21"/>
          <w:lang w:val="zh-TW" w:eastAsia="zh-TW"/>
        </w:rPr>
        <w:t>”</w:t>
      </w:r>
      <w:r>
        <w:rPr>
          <w:rFonts w:ascii="Helvetica" w:hAnsi="Helvetica"/>
          <w:color w:val="FF2C21"/>
          <w:u w:color="FF2C21"/>
          <w:lang w:val="zh-TW" w:eastAsia="zh-TW"/>
        </w:rPr>
        <w:t>);</w:t>
      </w:r>
    </w:p>
    <w:p w14:paraId="3C95A634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ascii="Helvetica" w:hAnsi="Helvetica"/>
          <w:color w:val="FF2C21"/>
          <w:u w:color="FF2C21"/>
          <w:lang w:val="zh-TW" w:eastAsia="zh-TW"/>
        </w:rPr>
        <w:t>}else if(navigator.userAgent.indexOf("Firefox") != -1){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TW" w:eastAsia="zh-TW"/>
        </w:rPr>
        <w:t>3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5415E4DE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ascii="Helvetica" w:eastAsia="Helvetica" w:hAnsi="Helvetica" w:cs="Helvetica"/>
          <w:color w:val="FF2C21"/>
          <w:u w:color="FF2C21"/>
          <w:lang w:val="zh-TW" w:eastAsia="zh-TW"/>
        </w:rPr>
        <w:tab/>
      </w:r>
      <w:r>
        <w:rPr>
          <w:rFonts w:ascii="Helvetica" w:eastAsia="Helvetica" w:hAnsi="Helvetica" w:cs="Helvetica"/>
          <w:color w:val="FF2C21"/>
          <w:u w:color="FF2C21"/>
          <w:lang w:val="zh-TW" w:eastAsia="zh-TW"/>
        </w:rPr>
        <w:tab/>
      </w:r>
      <w:r>
        <w:rPr>
          <w:rFonts w:ascii="Helvetica" w:hAnsi="Helvetica"/>
          <w:color w:val="FF2C21"/>
          <w:u w:color="FF2C21"/>
          <w:lang w:val="zh-TW" w:eastAsia="zh-TW"/>
        </w:rPr>
        <w:t>alert(</w:t>
      </w:r>
      <w:r>
        <w:rPr>
          <w:rFonts w:ascii="Helvetica" w:hAnsi="Helvetica"/>
          <w:color w:val="FF2C21"/>
          <w:u w:color="FF2C21"/>
          <w:lang w:eastAsia="zh-TW"/>
        </w:rPr>
        <w:t>“</w:t>
      </w:r>
      <w:r>
        <w:rPr>
          <w:rFonts w:eastAsia="Arial Unicode MS" w:hint="eastAsia"/>
          <w:color w:val="FF2C21"/>
          <w:u w:color="FF2C21"/>
          <w:lang w:val="zh-TW" w:eastAsia="zh-TW"/>
        </w:rPr>
        <w:t>火狐浏览器</w:t>
      </w:r>
      <w:r>
        <w:rPr>
          <w:rFonts w:ascii="Helvetica" w:hAnsi="Helvetica"/>
          <w:color w:val="FF2C21"/>
          <w:u w:color="FF2C21"/>
          <w:lang w:val="zh-TW" w:eastAsia="zh-TW"/>
        </w:rPr>
        <w:t>");</w:t>
      </w:r>
    </w:p>
    <w:p w14:paraId="66F9F987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ascii="Helvetica" w:hAnsi="Helvetica"/>
          <w:color w:val="FF2C21"/>
          <w:u w:color="FF2C21"/>
          <w:lang w:val="zh-TW" w:eastAsia="zh-TW"/>
        </w:rPr>
        <w:t>}</w:t>
      </w:r>
    </w:p>
    <w:p w14:paraId="1EE6AAED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rFonts w:eastAsia="Arial Unicode MS" w:hint="eastAsia"/>
          <w:color w:val="0432FF"/>
          <w:u w:color="FF2C21"/>
          <w:lang w:val="zh-CN"/>
        </w:rPr>
        <w:t>（三个</w:t>
      </w:r>
      <w:r>
        <w:rPr>
          <w:rFonts w:ascii="Arial Unicode MS" w:hAnsi="Arial Unicode MS"/>
          <w:color w:val="0432FF"/>
          <w:u w:color="FF2C21"/>
          <w:lang w:val="zh-CN"/>
        </w:rPr>
        <w:t xml:space="preserve">alert = </w:t>
      </w:r>
      <w:r>
        <w:rPr>
          <w:rFonts w:ascii="Arial Unicode MS" w:hAnsi="Arial Unicode MS"/>
          <w:color w:val="0432FF"/>
          <w:u w:color="FF2C21"/>
          <w:lang w:val="zh-TW" w:eastAsia="zh-TW"/>
        </w:rPr>
        <w:t>1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12381BBE" w14:textId="77777777" w:rsidR="002A7CC3" w:rsidRDefault="002A7CC3">
      <w:pPr>
        <w:pStyle w:val="a5"/>
        <w:ind w:left="360" w:firstLine="0"/>
      </w:pPr>
    </w:p>
    <w:p w14:paraId="0D8D131B" w14:textId="77777777" w:rsidR="002A7CC3" w:rsidRDefault="002A7CC3">
      <w:pPr>
        <w:pStyle w:val="a5"/>
        <w:ind w:left="360" w:firstLine="0"/>
      </w:pPr>
    </w:p>
    <w:p w14:paraId="7822A66E" w14:textId="77777777" w:rsidR="002A7CC3" w:rsidRDefault="002A7CC3">
      <w:pPr>
        <w:pStyle w:val="a5"/>
        <w:ind w:left="360" w:firstLine="0"/>
      </w:pPr>
    </w:p>
    <w:p w14:paraId="6457CFEE" w14:textId="77777777" w:rsidR="002A7CC3" w:rsidRDefault="002A7CC3">
      <w:pPr>
        <w:pStyle w:val="a5"/>
        <w:ind w:left="360" w:firstLine="0"/>
      </w:pPr>
    </w:p>
    <w:p w14:paraId="17D0D4F9" w14:textId="77777777" w:rsidR="002A7CC3" w:rsidRDefault="002A7CC3">
      <w:pPr>
        <w:pStyle w:val="a5"/>
        <w:ind w:left="360" w:firstLine="0"/>
      </w:pPr>
    </w:p>
    <w:p w14:paraId="4187236F" w14:textId="77777777" w:rsidR="002A7CC3" w:rsidRDefault="00A74980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问题：</w:t>
      </w:r>
      <w:r>
        <w:rPr>
          <w:rFonts w:ascii="Helvetica" w:hAnsi="Helvetica"/>
          <w:lang w:eastAsia="zh-TW"/>
        </w:rPr>
        <w:t>location</w:t>
      </w:r>
      <w:r>
        <w:rPr>
          <w:rFonts w:eastAsia="Arial Unicode MS" w:hint="eastAsia"/>
          <w:lang w:val="zh-TW" w:eastAsia="zh-TW"/>
        </w:rPr>
        <w:t>都有哪些属性和方法？分别</w:t>
      </w:r>
      <w:r>
        <w:rPr>
          <w:rFonts w:eastAsia="Arial Unicode MS" w:hint="eastAsia"/>
          <w:lang w:val="zh-CN"/>
        </w:rPr>
        <w:t>代表</w:t>
      </w:r>
      <w:r>
        <w:rPr>
          <w:rFonts w:eastAsia="Arial Unicode MS" w:hint="eastAsia"/>
          <w:lang w:val="zh-TW" w:eastAsia="zh-TW"/>
        </w:rPr>
        <w:t>什么意思？</w:t>
      </w:r>
    </w:p>
    <w:p w14:paraId="78671E08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lastRenderedPageBreak/>
        <w:t>本题目的：</w:t>
      </w:r>
      <w:r>
        <w:rPr>
          <w:lang w:val="zh-CN"/>
        </w:rPr>
        <w:t>深入理解</w:t>
      </w:r>
      <w:r>
        <w:rPr>
          <w:lang w:val="zh-CN"/>
        </w:rPr>
        <w:t>location</w:t>
      </w:r>
      <w:r>
        <w:rPr>
          <w:lang w:val="zh-CN"/>
        </w:rPr>
        <w:t>的方法并加深记忆</w:t>
      </w:r>
    </w:p>
    <w:p w14:paraId="26F80867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答案：</w:t>
      </w:r>
    </w:p>
    <w:p w14:paraId="146715B0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1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eastAsia="zh-TW"/>
        </w:rPr>
        <w:t>location.href</w:t>
      </w:r>
      <w:r>
        <w:rPr>
          <w:rFonts w:eastAsia="Arial Unicode MS" w:hint="eastAsia"/>
          <w:color w:val="FF2C21"/>
          <w:u w:color="FF2C21"/>
          <w:lang w:val="zh-TW" w:eastAsia="zh-TW"/>
        </w:rPr>
        <w:t>：返回完整的</w:t>
      </w:r>
      <w:r>
        <w:rPr>
          <w:rFonts w:ascii="Helvetica" w:hAnsi="Helvetica"/>
          <w:color w:val="FF2C21"/>
          <w:u w:color="FF2C21"/>
          <w:lang w:val="zh-TW" w:eastAsia="zh-TW"/>
        </w:rPr>
        <w:t>URL</w:t>
      </w:r>
      <w:r>
        <w:rPr>
          <w:rFonts w:eastAsia="Arial Unicode MS" w:hint="eastAsia"/>
          <w:color w:val="FF2C21"/>
          <w:u w:color="FF2C21"/>
          <w:lang w:val="zh-TW" w:eastAsia="zh-TW"/>
        </w:rPr>
        <w:t>地址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1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51B7B23D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2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val="it-IT" w:eastAsia="zh-TW"/>
        </w:rPr>
        <w:t>location.protocol</w:t>
      </w:r>
      <w:r>
        <w:rPr>
          <w:rFonts w:eastAsia="Arial Unicode MS" w:hint="eastAsia"/>
          <w:color w:val="FF2C21"/>
          <w:u w:color="FF2C21"/>
          <w:lang w:val="zh-TW" w:eastAsia="zh-TW"/>
        </w:rPr>
        <w:t>：返回网络安全传输协议名（</w:t>
      </w:r>
      <w:r>
        <w:rPr>
          <w:rFonts w:ascii="Helvetica" w:hAnsi="Helvetica"/>
          <w:color w:val="FF2C21"/>
          <w:u w:color="FF2C21"/>
          <w:lang w:val="de-DE" w:eastAsia="zh-TW"/>
        </w:rPr>
        <w:t>http/https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0F3DBBEF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3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val="zh-TW" w:eastAsia="zh-TW"/>
        </w:rPr>
        <w:t>location.hostname</w:t>
      </w:r>
      <w:r>
        <w:rPr>
          <w:rFonts w:eastAsia="Arial Unicode MS" w:hint="eastAsia"/>
          <w:color w:val="FF2C21"/>
          <w:u w:color="FF2C21"/>
          <w:lang w:val="zh-TW" w:eastAsia="zh-TW"/>
        </w:rPr>
        <w:t>：返回主机的域名（</w:t>
      </w:r>
      <w:r>
        <w:rPr>
          <w:rFonts w:ascii="Helvetica" w:hAnsi="Helvetica"/>
          <w:color w:val="FF2C21"/>
          <w:u w:color="FF2C21"/>
          <w:lang w:val="zh-TW" w:eastAsia="zh-TW"/>
        </w:rPr>
        <w:t>127.0.0.1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1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4E5F7745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4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val="it-IT" w:eastAsia="zh-TW"/>
        </w:rPr>
        <w:t>location.port</w:t>
      </w:r>
      <w:r>
        <w:rPr>
          <w:rFonts w:eastAsia="Arial Unicode MS" w:hint="eastAsia"/>
          <w:color w:val="FF2C21"/>
          <w:u w:color="FF2C21"/>
          <w:lang w:val="zh-TW" w:eastAsia="zh-TW"/>
        </w:rPr>
        <w:t>：返回端口号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1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3F6F7BCA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5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val="de-DE" w:eastAsia="zh-TW"/>
        </w:rPr>
        <w:t>location.pathname</w:t>
      </w:r>
      <w:r>
        <w:rPr>
          <w:rFonts w:eastAsia="Arial Unicode MS" w:hint="eastAsia"/>
          <w:color w:val="FF2C21"/>
          <w:u w:color="FF2C21"/>
          <w:lang w:val="zh-TW" w:eastAsia="zh-TW"/>
        </w:rPr>
        <w:t>：返回文件路径信息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1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32ECD98A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6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val="it-IT" w:eastAsia="zh-TW"/>
        </w:rPr>
        <w:t>location.hash</w:t>
      </w:r>
      <w:r>
        <w:rPr>
          <w:rFonts w:eastAsia="Arial Unicode MS" w:hint="eastAsia"/>
          <w:color w:val="FF2C21"/>
          <w:u w:color="FF2C21"/>
          <w:lang w:val="zh-TW" w:eastAsia="zh-TW"/>
        </w:rPr>
        <w:t>：返回地址</w:t>
      </w:r>
      <w:r>
        <w:rPr>
          <w:rFonts w:ascii="Helvetica" w:hAnsi="Helvetica"/>
          <w:color w:val="FF2C21"/>
          <w:u w:color="FF2C21"/>
          <w:lang w:val="zh-TW" w:eastAsia="zh-TW"/>
        </w:rPr>
        <w:t>#</w:t>
      </w:r>
      <w:r>
        <w:rPr>
          <w:rFonts w:eastAsia="Arial Unicode MS" w:hint="eastAsia"/>
          <w:color w:val="FF2C21"/>
          <w:u w:color="FF2C21"/>
          <w:lang w:val="zh-TW" w:eastAsia="zh-TW"/>
        </w:rPr>
        <w:t>号后的信息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43623EDA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7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eastAsia="zh-TW"/>
        </w:rPr>
        <w:t>location.reload()</w:t>
      </w:r>
      <w:r>
        <w:rPr>
          <w:rFonts w:eastAsia="Arial Unicode MS" w:hint="eastAsia"/>
          <w:color w:val="FF2C21"/>
          <w:u w:color="FF2C21"/>
          <w:lang w:val="zh-TW" w:eastAsia="zh-TW"/>
        </w:rPr>
        <w:t>：重新加载当前页面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2B12021F" w14:textId="77777777" w:rsidR="002A7CC3" w:rsidRDefault="002A7CC3">
      <w:pPr>
        <w:pStyle w:val="a5"/>
        <w:ind w:left="360" w:firstLine="0"/>
      </w:pPr>
    </w:p>
    <w:p w14:paraId="6CE81954" w14:textId="77777777" w:rsidR="002A7CC3" w:rsidRDefault="002A7CC3">
      <w:pPr>
        <w:pStyle w:val="a5"/>
        <w:ind w:left="360" w:firstLine="0"/>
      </w:pPr>
    </w:p>
    <w:p w14:paraId="1F20A2F4" w14:textId="77777777" w:rsidR="002A7CC3" w:rsidRDefault="00A74980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问题：</w:t>
      </w:r>
      <w:r>
        <w:rPr>
          <w:rFonts w:eastAsia="Arial Unicode MS" w:hint="eastAsia"/>
          <w:lang w:val="zh-TW" w:eastAsia="zh-TW"/>
        </w:rPr>
        <w:t>什么是事件？什么是事件对象？</w:t>
      </w:r>
    </w:p>
    <w:p w14:paraId="421832CC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本题目的：</w:t>
      </w:r>
      <w:r>
        <w:rPr>
          <w:lang w:val="zh-CN"/>
        </w:rPr>
        <w:t>理解事件和事件对象的关系</w:t>
      </w:r>
    </w:p>
    <w:p w14:paraId="356192E1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答案：</w:t>
      </w:r>
    </w:p>
    <w:p w14:paraId="7B4C8240" w14:textId="77777777" w:rsidR="002A7CC3" w:rsidRDefault="00A74980">
      <w:pPr>
        <w:pStyle w:val="a5"/>
        <w:ind w:left="360" w:firstLine="0"/>
        <w:rPr>
          <w:rFonts w:ascii="Arial Unicode MS" w:eastAsia="Arial Unicode MS" w:hAnsi="Arial Unicode MS" w:cs="Arial Unicode MS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1</w:t>
      </w:r>
      <w:r>
        <w:rPr>
          <w:rFonts w:eastAsia="Arial Unicode MS" w:hint="eastAsia"/>
          <w:color w:val="FF2C21"/>
          <w:u w:color="FF2C21"/>
          <w:lang w:val="zh-TW" w:eastAsia="zh-TW"/>
        </w:rPr>
        <w:t>）事件：用户与文档或浏览器发生一些特定交互的瞬间称为事件。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412DBA26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2</w:t>
      </w:r>
      <w:r>
        <w:rPr>
          <w:rFonts w:eastAsia="Arial Unicode MS" w:hint="eastAsia"/>
          <w:color w:val="FF2C21"/>
          <w:u w:color="FF2C21"/>
          <w:lang w:val="zh-TW" w:eastAsia="zh-TW"/>
        </w:rPr>
        <w:t>）事件对象</w:t>
      </w:r>
      <w:r>
        <w:rPr>
          <w:rFonts w:ascii="Helvetica" w:hAnsi="Helvetica"/>
          <w:color w:val="FF2C21"/>
          <w:u w:color="FF2C21"/>
          <w:lang w:val="zh-TW" w:eastAsia="zh-TW"/>
        </w:rPr>
        <w:t xml:space="preserve">: </w:t>
      </w:r>
      <w:r>
        <w:rPr>
          <w:rFonts w:eastAsia="Arial Unicode MS" w:hint="eastAsia"/>
          <w:color w:val="FF2C21"/>
          <w:u w:color="FF2C21"/>
          <w:lang w:val="zh-TW" w:eastAsia="zh-TW"/>
        </w:rPr>
        <w:t>是系统传递给我们的对象，通过该对象</w:t>
      </w:r>
      <w:r>
        <w:rPr>
          <w:rFonts w:ascii="Helvetica" w:hAnsi="Helvetica"/>
          <w:color w:val="FF2C21"/>
          <w:u w:color="FF2C21"/>
          <w:lang w:val="zh-TW" w:eastAsia="zh-TW"/>
        </w:rPr>
        <w:t>,</w:t>
      </w:r>
      <w:r>
        <w:rPr>
          <w:rFonts w:eastAsia="Arial Unicode MS" w:hint="eastAsia"/>
          <w:color w:val="FF2C21"/>
          <w:u w:color="FF2C21"/>
          <w:lang w:val="zh-TW" w:eastAsia="zh-TW"/>
        </w:rPr>
        <w:t>可以调用该事件的一些方法</w:t>
      </w:r>
      <w:r>
        <w:rPr>
          <w:rFonts w:eastAsia="Arial Unicode MS" w:hint="eastAsia"/>
          <w:color w:val="FF2C21"/>
          <w:u w:color="FF2C21"/>
          <w:lang w:val="ja-JP" w:eastAsia="ja-JP"/>
        </w:rPr>
        <w:t>、属性</w:t>
      </w:r>
      <w:r>
        <w:rPr>
          <w:rFonts w:eastAsia="Arial Unicode MS" w:hint="eastAsia"/>
          <w:color w:val="FF2C21"/>
          <w:u w:color="FF2C21"/>
          <w:lang w:val="zh-TW" w:eastAsia="zh-TW"/>
        </w:rPr>
        <w:t>。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124B2909" w14:textId="77777777" w:rsidR="002A7CC3" w:rsidRDefault="002A7CC3">
      <w:pPr>
        <w:pStyle w:val="a5"/>
        <w:ind w:left="360" w:firstLine="0"/>
      </w:pPr>
    </w:p>
    <w:p w14:paraId="687200F4" w14:textId="77777777" w:rsidR="002A7CC3" w:rsidRDefault="002A7CC3">
      <w:pPr>
        <w:pStyle w:val="a5"/>
        <w:ind w:left="360" w:firstLine="0"/>
      </w:pPr>
    </w:p>
    <w:p w14:paraId="789B83CD" w14:textId="77777777" w:rsidR="002A7CC3" w:rsidRDefault="00A74980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问题：</w:t>
      </w:r>
      <w:r>
        <w:rPr>
          <w:rFonts w:eastAsia="Arial Unicode MS" w:hint="eastAsia"/>
          <w:lang w:val="zh-TW" w:eastAsia="zh-TW"/>
        </w:rPr>
        <w:t>什么是</w:t>
      </w:r>
      <w:r>
        <w:rPr>
          <w:rFonts w:ascii="Helvetica" w:hAnsi="Helvetica"/>
          <w:lang w:val="zh-TW" w:eastAsia="zh-TW"/>
        </w:rPr>
        <w:t>UI</w:t>
      </w:r>
      <w:r>
        <w:rPr>
          <w:rFonts w:eastAsia="Arial Unicode MS" w:hint="eastAsia"/>
          <w:lang w:val="zh-TW" w:eastAsia="zh-TW"/>
        </w:rPr>
        <w:t>事件？都学过哪些</w:t>
      </w:r>
      <w:r>
        <w:rPr>
          <w:rFonts w:ascii="Helvetica" w:hAnsi="Helvetica"/>
          <w:lang w:val="zh-TW" w:eastAsia="zh-TW"/>
        </w:rPr>
        <w:t>UI</w:t>
      </w:r>
      <w:r>
        <w:rPr>
          <w:rFonts w:eastAsia="Arial Unicode MS" w:hint="eastAsia"/>
          <w:lang w:val="zh-TW" w:eastAsia="zh-TW"/>
        </w:rPr>
        <w:t>事件。分别</w:t>
      </w:r>
      <w:r>
        <w:rPr>
          <w:rFonts w:eastAsia="Arial Unicode MS" w:hint="eastAsia"/>
          <w:lang w:val="zh-CN"/>
        </w:rPr>
        <w:t>表示</w:t>
      </w:r>
      <w:r>
        <w:rPr>
          <w:rFonts w:eastAsia="Arial Unicode MS" w:hint="eastAsia"/>
          <w:lang w:val="zh-TW" w:eastAsia="zh-TW"/>
        </w:rPr>
        <w:t>什么</w:t>
      </w:r>
      <w:r>
        <w:rPr>
          <w:rFonts w:eastAsia="Arial Unicode MS" w:hint="eastAsia"/>
          <w:lang w:val="zh-CN"/>
        </w:rPr>
        <w:t>意思</w:t>
      </w:r>
      <w:r>
        <w:rPr>
          <w:rFonts w:eastAsia="Arial Unicode MS" w:hint="eastAsia"/>
          <w:lang w:val="zh-TW" w:eastAsia="zh-TW"/>
        </w:rPr>
        <w:t>？</w:t>
      </w:r>
    </w:p>
    <w:p w14:paraId="011C56A6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本题目的：</w:t>
      </w:r>
      <w:r>
        <w:rPr>
          <w:lang w:val="zh-CN"/>
        </w:rPr>
        <w:t>深入理解</w:t>
      </w:r>
      <w:r>
        <w:rPr>
          <w:lang w:val="zh-CN"/>
        </w:rPr>
        <w:t>UI</w:t>
      </w:r>
      <w:r>
        <w:rPr>
          <w:lang w:val="zh-CN"/>
        </w:rPr>
        <w:t>事件并加深记忆</w:t>
      </w:r>
    </w:p>
    <w:p w14:paraId="3734C57E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lang w:val="zh-TW" w:eastAsia="zh-TW"/>
        </w:rPr>
        <w:t>答案：</w:t>
      </w:r>
      <w:r>
        <w:rPr>
          <w:rFonts w:ascii="Helvetica" w:hAnsi="Helvetica"/>
          <w:color w:val="FF2C21"/>
          <w:u w:color="FF2C21"/>
          <w:lang w:val="zh-TW" w:eastAsia="zh-TW"/>
        </w:rPr>
        <w:t>UI</w:t>
      </w:r>
      <w:r>
        <w:rPr>
          <w:rFonts w:eastAsia="Arial Unicode MS" w:hint="eastAsia"/>
          <w:color w:val="FF2C21"/>
          <w:u w:color="FF2C21"/>
          <w:lang w:val="zh-TW" w:eastAsia="zh-TW"/>
        </w:rPr>
        <w:t>事件是指不一定与用户操作有关系的事件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2.5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7E894C89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学过的</w:t>
      </w:r>
      <w:r>
        <w:rPr>
          <w:rFonts w:ascii="Helvetica" w:hAnsi="Helvetica"/>
          <w:color w:val="FF2C21"/>
          <w:u w:color="FF2C21"/>
          <w:lang w:val="zh-TW" w:eastAsia="zh-TW"/>
        </w:rPr>
        <w:t>UI</w:t>
      </w:r>
      <w:r>
        <w:rPr>
          <w:rFonts w:eastAsia="Arial Unicode MS" w:hint="eastAsia"/>
          <w:color w:val="FF2C21"/>
          <w:u w:color="FF2C21"/>
          <w:lang w:val="zh-TW" w:eastAsia="zh-TW"/>
        </w:rPr>
        <w:t>事件：</w:t>
      </w:r>
    </w:p>
    <w:p w14:paraId="744A204C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1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eastAsia="zh-TW"/>
        </w:rPr>
        <w:t>onload</w:t>
      </w:r>
      <w:r>
        <w:rPr>
          <w:rFonts w:eastAsia="Arial Unicode MS" w:hint="eastAsia"/>
          <w:color w:val="FF2C21"/>
          <w:u w:color="FF2C21"/>
          <w:lang w:val="zh-TW" w:eastAsia="zh-TW"/>
        </w:rPr>
        <w:t>：当页面或</w:t>
      </w:r>
      <w:r>
        <w:rPr>
          <w:rFonts w:ascii="Helvetica" w:hAnsi="Helvetica"/>
          <w:color w:val="FF2C21"/>
          <w:u w:color="FF2C21"/>
          <w:lang w:val="zh-TW" w:eastAsia="zh-TW"/>
        </w:rPr>
        <w:t>img</w:t>
      </w:r>
      <w:r>
        <w:rPr>
          <w:rFonts w:eastAsia="Arial Unicode MS" w:hint="eastAsia"/>
          <w:color w:val="FF2C21"/>
          <w:u w:color="FF2C21"/>
          <w:lang w:val="zh-TW" w:eastAsia="zh-TW"/>
        </w:rPr>
        <w:t>加载完毕后再触发事件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2.5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5AC5FF9D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2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val="zh-TW" w:eastAsia="zh-TW"/>
        </w:rPr>
        <w:t>onresize</w:t>
      </w:r>
      <w:r>
        <w:rPr>
          <w:rFonts w:eastAsia="Arial Unicode MS" w:hint="eastAsia"/>
          <w:color w:val="FF2C21"/>
          <w:u w:color="FF2C21"/>
          <w:lang w:val="zh-TW" w:eastAsia="zh-TW"/>
        </w:rPr>
        <w:t>：当页面尺寸发生改变时，触发事件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2.5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78EC1B8C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3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val="fr-FR" w:eastAsia="zh-TW"/>
        </w:rPr>
        <w:t>onscroll</w:t>
      </w:r>
      <w:r>
        <w:rPr>
          <w:rFonts w:eastAsia="Arial Unicode MS" w:hint="eastAsia"/>
          <w:color w:val="FF2C21"/>
          <w:u w:color="FF2C21"/>
          <w:lang w:val="zh-TW" w:eastAsia="zh-TW"/>
        </w:rPr>
        <w:t>：当页面滚动条滚动时，触发事件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2.5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14E9D12F" w14:textId="77777777" w:rsidR="002A7CC3" w:rsidRDefault="002A7CC3">
      <w:pPr>
        <w:pStyle w:val="a5"/>
        <w:ind w:left="360" w:firstLine="0"/>
      </w:pPr>
    </w:p>
    <w:p w14:paraId="690AAD59" w14:textId="77777777" w:rsidR="002A7CC3" w:rsidRDefault="002A7CC3">
      <w:pPr>
        <w:pStyle w:val="a5"/>
        <w:ind w:left="360" w:firstLine="0"/>
      </w:pPr>
    </w:p>
    <w:p w14:paraId="59A90ECA" w14:textId="77777777" w:rsidR="002A7CC3" w:rsidRDefault="00A74980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问题：</w:t>
      </w:r>
      <w:r>
        <w:rPr>
          <w:rFonts w:eastAsia="Arial Unicode MS" w:hint="eastAsia"/>
          <w:lang w:val="zh-TW" w:eastAsia="zh-TW"/>
        </w:rPr>
        <w:t>学过的鼠标事件都有哪些？分别</w:t>
      </w:r>
      <w:r>
        <w:rPr>
          <w:rFonts w:eastAsia="Arial Unicode MS" w:hint="eastAsia"/>
          <w:lang w:val="zh-CN"/>
        </w:rPr>
        <w:t>表示</w:t>
      </w:r>
      <w:r>
        <w:rPr>
          <w:rFonts w:eastAsia="Arial Unicode MS" w:hint="eastAsia"/>
          <w:lang w:val="zh-TW" w:eastAsia="zh-TW"/>
        </w:rPr>
        <w:t>什么意思？</w:t>
      </w:r>
    </w:p>
    <w:p w14:paraId="45A944F5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本题目的：</w:t>
      </w:r>
      <w:r>
        <w:rPr>
          <w:lang w:val="zh-CN"/>
        </w:rPr>
        <w:t>鼠标</w:t>
      </w:r>
      <w:r>
        <w:rPr>
          <w:lang w:val="zh-TW" w:eastAsia="zh-TW"/>
        </w:rPr>
        <w:t>事件加深记忆</w:t>
      </w:r>
    </w:p>
    <w:p w14:paraId="09C74239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答案：</w:t>
      </w:r>
    </w:p>
    <w:p w14:paraId="3C4448AB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1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eastAsia="zh-TW"/>
        </w:rPr>
        <w:t>onmouseover</w:t>
      </w:r>
      <w:r>
        <w:rPr>
          <w:rFonts w:eastAsia="Arial Unicode MS" w:hint="eastAsia"/>
          <w:color w:val="FF2C21"/>
          <w:u w:color="FF2C21"/>
          <w:lang w:val="zh-TW" w:eastAsia="zh-TW"/>
        </w:rPr>
        <w:t>：鼠标移入事件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1.5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22A4984C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2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eastAsia="zh-TW"/>
        </w:rPr>
        <w:t>onmouseout</w:t>
      </w:r>
      <w:r>
        <w:rPr>
          <w:rFonts w:eastAsia="Arial Unicode MS" w:hint="eastAsia"/>
          <w:color w:val="FF2C21"/>
          <w:u w:color="FF2C21"/>
          <w:lang w:val="zh-TW" w:eastAsia="zh-TW"/>
        </w:rPr>
        <w:t>：鼠标移出事件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1.5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1F735CB9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3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val="zh-TW" w:eastAsia="zh-TW"/>
        </w:rPr>
        <w:t>onmouseenter</w:t>
      </w:r>
      <w:r>
        <w:rPr>
          <w:rFonts w:eastAsia="Arial Unicode MS" w:hint="eastAsia"/>
          <w:color w:val="FF2C21"/>
          <w:u w:color="FF2C21"/>
          <w:lang w:val="zh-TW" w:eastAsia="zh-TW"/>
        </w:rPr>
        <w:t>：鼠标移入事件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1.5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27B8F921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4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eastAsia="zh-TW"/>
        </w:rPr>
        <w:t>onmouseleave</w:t>
      </w:r>
      <w:r>
        <w:rPr>
          <w:rFonts w:eastAsia="Arial Unicode MS" w:hint="eastAsia"/>
          <w:color w:val="FF2C21"/>
          <w:u w:color="FF2C21"/>
          <w:lang w:val="zh-TW" w:eastAsia="zh-TW"/>
        </w:rPr>
        <w:t>：鼠标移出事件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1.5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7E3A2B3F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5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eastAsia="zh-TW"/>
        </w:rPr>
        <w:t>ondblclick</w:t>
      </w:r>
      <w:r>
        <w:rPr>
          <w:rFonts w:eastAsia="Arial Unicode MS" w:hint="eastAsia"/>
          <w:color w:val="FF2C21"/>
          <w:u w:color="FF2C21"/>
          <w:lang w:val="zh-TW" w:eastAsia="zh-TW"/>
        </w:rPr>
        <w:t>：鼠标双击事件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1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1899FBF0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6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eastAsia="zh-TW"/>
        </w:rPr>
        <w:t>onmousedown</w:t>
      </w:r>
      <w:r>
        <w:rPr>
          <w:rFonts w:eastAsia="Arial Unicode MS" w:hint="eastAsia"/>
          <w:color w:val="FF2C21"/>
          <w:u w:color="FF2C21"/>
          <w:lang w:val="zh-TW" w:eastAsia="zh-TW"/>
        </w:rPr>
        <w:t>：鼠标按下事件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1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6662D6F7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7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eastAsia="zh-TW"/>
        </w:rPr>
        <w:t>onmouseup</w:t>
      </w:r>
      <w:r>
        <w:rPr>
          <w:rFonts w:eastAsia="Arial Unicode MS" w:hint="eastAsia"/>
          <w:color w:val="FF2C21"/>
          <w:u w:color="FF2C21"/>
          <w:lang w:val="zh-TW" w:eastAsia="zh-TW"/>
        </w:rPr>
        <w:t>：鼠标抬起事件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1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78DDA515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8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eastAsia="zh-TW"/>
        </w:rPr>
        <w:t>onmousemove</w:t>
      </w:r>
      <w:r>
        <w:rPr>
          <w:rFonts w:eastAsia="Arial Unicode MS" w:hint="eastAsia"/>
          <w:color w:val="FF2C21"/>
          <w:u w:color="FF2C21"/>
          <w:lang w:val="zh-TW" w:eastAsia="zh-TW"/>
        </w:rPr>
        <w:t>：鼠标移动事件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1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6A131149" w14:textId="77777777" w:rsidR="002A7CC3" w:rsidRDefault="002A7CC3">
      <w:pPr>
        <w:pStyle w:val="a5"/>
        <w:ind w:left="360" w:firstLine="0"/>
        <w:rPr>
          <w:lang w:val="zh-TW" w:eastAsia="zh-TW"/>
        </w:rPr>
      </w:pPr>
    </w:p>
    <w:p w14:paraId="788B04B1" w14:textId="77777777" w:rsidR="002A7CC3" w:rsidRDefault="002A7CC3">
      <w:pPr>
        <w:pStyle w:val="a5"/>
        <w:ind w:left="360" w:firstLine="0"/>
      </w:pPr>
    </w:p>
    <w:p w14:paraId="083FFF14" w14:textId="77777777" w:rsidR="002A7CC3" w:rsidRDefault="002A7CC3">
      <w:pPr>
        <w:pStyle w:val="a5"/>
        <w:ind w:left="360" w:firstLine="0"/>
      </w:pPr>
    </w:p>
    <w:p w14:paraId="1A2950A6" w14:textId="77777777" w:rsidR="002A7CC3" w:rsidRDefault="002A7CC3">
      <w:pPr>
        <w:pStyle w:val="a5"/>
        <w:ind w:left="360" w:firstLine="0"/>
      </w:pPr>
    </w:p>
    <w:p w14:paraId="3E07B47D" w14:textId="77777777" w:rsidR="002A7CC3" w:rsidRDefault="00A74980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lastRenderedPageBreak/>
        <w:t>问题：</w:t>
      </w:r>
      <w:r>
        <w:rPr>
          <w:rFonts w:eastAsia="Arial Unicode MS" w:hint="eastAsia"/>
          <w:lang w:val="zh-TW" w:eastAsia="zh-TW"/>
        </w:rPr>
        <w:t>两种鼠标移入移出事件分别是什么？他们的区别是什么？</w:t>
      </w:r>
    </w:p>
    <w:p w14:paraId="48A4047D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本题目的：</w:t>
      </w:r>
      <w:r>
        <w:rPr>
          <w:lang w:val="zh-CN"/>
        </w:rPr>
        <w:t>掌握事件冒泡机制</w:t>
      </w:r>
    </w:p>
    <w:p w14:paraId="574D0A86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答案：</w:t>
      </w:r>
    </w:p>
    <w:p w14:paraId="41998BB9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1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eastAsia="zh-TW"/>
        </w:rPr>
        <w:t>onmouseover</w:t>
      </w:r>
      <w:r>
        <w:rPr>
          <w:rFonts w:eastAsia="Arial Unicode MS" w:hint="eastAsia"/>
          <w:color w:val="FF2C21"/>
          <w:u w:color="FF2C21"/>
          <w:lang w:val="zh-TW" w:eastAsia="zh-TW"/>
        </w:rPr>
        <w:t>：鼠标移入事件、</w:t>
      </w:r>
      <w:r>
        <w:rPr>
          <w:rFonts w:ascii="Helvetica" w:hAnsi="Helvetica"/>
          <w:color w:val="FF2C21"/>
          <w:u w:color="FF2C21"/>
          <w:lang w:eastAsia="zh-TW"/>
        </w:rPr>
        <w:t>onmouseout</w:t>
      </w:r>
      <w:r>
        <w:rPr>
          <w:rFonts w:eastAsia="Arial Unicode MS" w:hint="eastAsia"/>
          <w:color w:val="FF2C21"/>
          <w:u w:color="FF2C21"/>
          <w:lang w:val="zh-TW" w:eastAsia="zh-TW"/>
        </w:rPr>
        <w:t>：鼠标移出事件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3A921844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2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val="zh-TW" w:eastAsia="zh-TW"/>
        </w:rPr>
        <w:t>onmouseenter</w:t>
      </w:r>
      <w:r>
        <w:rPr>
          <w:rFonts w:eastAsia="Arial Unicode MS" w:hint="eastAsia"/>
          <w:color w:val="FF2C21"/>
          <w:u w:color="FF2C21"/>
          <w:lang w:val="zh-TW" w:eastAsia="zh-TW"/>
        </w:rPr>
        <w:t>：鼠标移入事件、</w:t>
      </w:r>
      <w:r>
        <w:rPr>
          <w:rFonts w:ascii="Helvetica" w:hAnsi="Helvetica"/>
          <w:color w:val="FF2C21"/>
          <w:u w:color="FF2C21"/>
          <w:lang w:eastAsia="zh-TW"/>
        </w:rPr>
        <w:t>onmouseleave</w:t>
      </w:r>
      <w:r>
        <w:rPr>
          <w:rFonts w:eastAsia="Arial Unicode MS" w:hint="eastAsia"/>
          <w:color w:val="FF2C21"/>
          <w:u w:color="FF2C21"/>
          <w:lang w:val="zh-TW" w:eastAsia="zh-TW"/>
        </w:rPr>
        <w:t>：鼠标移出事件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11B9BD4D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区别：当父级和子级拥有相同的鼠标移入或移出</w:t>
      </w:r>
      <w:r>
        <w:rPr>
          <w:rFonts w:eastAsia="Arial Unicode MS" w:hint="eastAsia"/>
          <w:color w:val="FF2C21"/>
          <w:u w:color="FF2C21"/>
          <w:lang w:val="ja-JP" w:eastAsia="ja-JP"/>
        </w:rPr>
        <w:t>事件</w:t>
      </w:r>
      <w:r>
        <w:rPr>
          <w:rFonts w:eastAsia="Arial Unicode MS" w:hint="eastAsia"/>
          <w:color w:val="FF2C21"/>
          <w:u w:color="FF2C21"/>
          <w:lang w:val="zh-TW" w:eastAsia="zh-TW"/>
        </w:rPr>
        <w:t>时，</w:t>
      </w:r>
      <w:r>
        <w:rPr>
          <w:rFonts w:ascii="Helvetica" w:hAnsi="Helvetica"/>
          <w:color w:val="FF2C21"/>
          <w:u w:color="FF2C21"/>
          <w:lang w:val="zh-TW" w:eastAsia="zh-TW"/>
        </w:rPr>
        <w:t>onmouseover</w:t>
      </w:r>
      <w:r>
        <w:rPr>
          <w:rFonts w:eastAsia="Arial Unicode MS" w:hint="eastAsia"/>
          <w:color w:val="FF2C21"/>
          <w:u w:color="FF2C21"/>
          <w:lang w:val="zh-TW" w:eastAsia="zh-TW"/>
        </w:rPr>
        <w:t>和</w:t>
      </w:r>
      <w:r>
        <w:rPr>
          <w:rFonts w:ascii="Helvetica" w:hAnsi="Helvetica"/>
          <w:color w:val="FF2C21"/>
          <w:u w:color="FF2C21"/>
          <w:lang w:val="zh-TW" w:eastAsia="zh-TW"/>
        </w:rPr>
        <w:t>onmouseout</w:t>
      </w:r>
      <w:r>
        <w:rPr>
          <w:rFonts w:eastAsia="Arial Unicode MS" w:hint="eastAsia"/>
          <w:color w:val="FF2C21"/>
          <w:u w:color="FF2C21"/>
          <w:lang w:val="zh-TW" w:eastAsia="zh-TW"/>
        </w:rPr>
        <w:t>事件触发时会传递给父级，而</w:t>
      </w:r>
      <w:r>
        <w:rPr>
          <w:rFonts w:ascii="Helvetica" w:hAnsi="Helvetica"/>
          <w:color w:val="FF2C21"/>
          <w:u w:color="FF2C21"/>
          <w:lang w:val="zh-TW" w:eastAsia="zh-TW"/>
        </w:rPr>
        <w:t>onmouseenter</w:t>
      </w:r>
      <w:r>
        <w:rPr>
          <w:rFonts w:eastAsia="Arial Unicode MS" w:hint="eastAsia"/>
          <w:color w:val="FF2C21"/>
          <w:u w:color="FF2C21"/>
          <w:lang w:val="zh-TW" w:eastAsia="zh-TW"/>
        </w:rPr>
        <w:t>和</w:t>
      </w:r>
      <w:r>
        <w:rPr>
          <w:rFonts w:ascii="Helvetica" w:hAnsi="Helvetica"/>
          <w:color w:val="FF2C21"/>
          <w:u w:color="FF2C21"/>
          <w:lang w:eastAsia="zh-TW"/>
        </w:rPr>
        <w:t>onmouseleave</w:t>
      </w:r>
      <w:r>
        <w:rPr>
          <w:rFonts w:eastAsia="Arial Unicode MS" w:hint="eastAsia"/>
          <w:color w:val="FF2C21"/>
          <w:u w:color="FF2C21"/>
          <w:lang w:val="zh-TW" w:eastAsia="zh-TW"/>
        </w:rPr>
        <w:t>事件触发时不会向父级传递。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6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1D9FE939" w14:textId="77777777" w:rsidR="002A7CC3" w:rsidRDefault="002A7CC3">
      <w:pPr>
        <w:pStyle w:val="a5"/>
        <w:ind w:left="360" w:firstLine="0"/>
      </w:pPr>
    </w:p>
    <w:p w14:paraId="1AC2F6AB" w14:textId="77777777" w:rsidR="002A7CC3" w:rsidRDefault="002A7CC3">
      <w:pPr>
        <w:pStyle w:val="a5"/>
        <w:ind w:left="360" w:firstLine="0"/>
      </w:pPr>
    </w:p>
    <w:p w14:paraId="447DB21F" w14:textId="77777777" w:rsidR="002A7CC3" w:rsidRDefault="002A7CC3">
      <w:pPr>
        <w:pStyle w:val="a5"/>
        <w:ind w:left="360" w:firstLine="0"/>
      </w:pPr>
    </w:p>
    <w:p w14:paraId="25272B5A" w14:textId="77777777" w:rsidR="002A7CC3" w:rsidRDefault="00A74980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问题：</w:t>
      </w:r>
      <w:r>
        <w:rPr>
          <w:rFonts w:eastAsia="Arial Unicode MS" w:hint="eastAsia"/>
          <w:lang w:val="zh-TW" w:eastAsia="zh-TW"/>
        </w:rPr>
        <w:t>学过的表单事件都有哪些？分别</w:t>
      </w:r>
      <w:r>
        <w:rPr>
          <w:rFonts w:eastAsia="Arial Unicode MS" w:hint="eastAsia"/>
          <w:lang w:val="zh-CN"/>
        </w:rPr>
        <w:t>代表</w:t>
      </w:r>
      <w:r>
        <w:rPr>
          <w:rFonts w:eastAsia="Arial Unicode MS" w:hint="eastAsia"/>
          <w:lang w:val="zh-TW" w:eastAsia="zh-TW"/>
        </w:rPr>
        <w:t>什么意思？</w:t>
      </w:r>
    </w:p>
    <w:p w14:paraId="6AB6D83C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本题目的：</w:t>
      </w:r>
      <w:r>
        <w:rPr>
          <w:lang w:val="zh-CN"/>
        </w:rPr>
        <w:t>表单</w:t>
      </w:r>
      <w:r>
        <w:rPr>
          <w:lang w:val="zh-TW" w:eastAsia="zh-TW"/>
        </w:rPr>
        <w:t>事件加深记忆</w:t>
      </w:r>
    </w:p>
    <w:p w14:paraId="03926D03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答案：</w:t>
      </w:r>
    </w:p>
    <w:p w14:paraId="236CBF31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1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eastAsia="zh-TW"/>
        </w:rPr>
        <w:t>onsubmit</w:t>
      </w:r>
      <w:r>
        <w:rPr>
          <w:rFonts w:eastAsia="Arial Unicode MS" w:hint="eastAsia"/>
          <w:color w:val="FF2C21"/>
          <w:u w:color="FF2C21"/>
          <w:lang w:val="zh-TW" w:eastAsia="zh-TW"/>
        </w:rPr>
        <w:t>：当提交表单时触发的事件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2.5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1DEF8FFF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2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eastAsia="zh-TW"/>
        </w:rPr>
        <w:t>onfocus</w:t>
      </w:r>
      <w:r>
        <w:rPr>
          <w:rFonts w:eastAsia="Arial Unicode MS" w:hint="eastAsia"/>
          <w:color w:val="FF2C21"/>
          <w:u w:color="FF2C21"/>
          <w:lang w:val="zh-TW" w:eastAsia="zh-TW"/>
        </w:rPr>
        <w:t>：获得焦点时触发事件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2.5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0A73F146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3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val="sv-SE" w:eastAsia="zh-TW"/>
        </w:rPr>
        <w:t>onblur</w:t>
      </w:r>
      <w:r>
        <w:rPr>
          <w:rFonts w:eastAsia="Arial Unicode MS" w:hint="eastAsia"/>
          <w:color w:val="FF2C21"/>
          <w:u w:color="FF2C21"/>
          <w:lang w:val="zh-TW" w:eastAsia="zh-TW"/>
        </w:rPr>
        <w:t>：失去焦点时触发事件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2.5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1CFBB06C" w14:textId="77777777" w:rsidR="002A7CC3" w:rsidRDefault="00A74980">
      <w:pPr>
        <w:pStyle w:val="a5"/>
        <w:ind w:left="360" w:firstLine="0"/>
        <w:rPr>
          <w:rFonts w:ascii="Arial Unicode MS" w:eastAsia="Arial Unicode MS" w:hAnsi="Arial Unicode MS" w:cs="Arial Unicode MS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4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val="fr-FR" w:eastAsia="zh-TW"/>
        </w:rPr>
        <w:t>onchange</w:t>
      </w:r>
      <w:r>
        <w:rPr>
          <w:rFonts w:eastAsia="Arial Unicode MS" w:hint="eastAsia"/>
          <w:color w:val="FF2C21"/>
          <w:u w:color="FF2C21"/>
          <w:lang w:val="zh-TW" w:eastAsia="zh-TW"/>
        </w:rPr>
        <w:t>：当值发生改变时触发事件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2.5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7EABD63A" w14:textId="77777777" w:rsidR="002A7CC3" w:rsidRDefault="002A7CC3">
      <w:pPr>
        <w:pStyle w:val="a5"/>
        <w:ind w:left="360" w:firstLine="0"/>
        <w:rPr>
          <w:rFonts w:ascii="Arial Unicode MS" w:eastAsia="Arial Unicode MS" w:hAnsi="Arial Unicode MS" w:cs="Arial Unicode MS"/>
          <w:color w:val="FF2C21"/>
          <w:u w:color="FF2C21"/>
          <w:lang w:val="zh-TW" w:eastAsia="zh-TW"/>
        </w:rPr>
      </w:pPr>
    </w:p>
    <w:p w14:paraId="21467BB7" w14:textId="77777777" w:rsidR="002A7CC3" w:rsidRDefault="002A7CC3">
      <w:pPr>
        <w:pStyle w:val="a5"/>
        <w:ind w:left="360" w:firstLine="0"/>
        <w:rPr>
          <w:rFonts w:ascii="Arial Unicode MS" w:eastAsia="Arial Unicode MS" w:hAnsi="Arial Unicode MS" w:cs="Arial Unicode MS"/>
          <w:color w:val="FF2C21"/>
          <w:u w:color="FF2C21"/>
          <w:lang w:val="zh-TW" w:eastAsia="zh-TW"/>
        </w:rPr>
      </w:pPr>
    </w:p>
    <w:p w14:paraId="2804CCB6" w14:textId="77777777" w:rsidR="002A7CC3" w:rsidRDefault="002A7CC3">
      <w:pPr>
        <w:pStyle w:val="a5"/>
        <w:ind w:left="360" w:firstLine="0"/>
        <w:rPr>
          <w:rFonts w:ascii="Arial Unicode MS" w:eastAsia="Arial Unicode MS" w:hAnsi="Arial Unicode MS" w:cs="Arial Unicode MS"/>
          <w:color w:val="FF2C21"/>
          <w:u w:color="FF2C21"/>
          <w:lang w:val="zh-TW" w:eastAsia="zh-TW"/>
        </w:rPr>
      </w:pPr>
    </w:p>
    <w:p w14:paraId="5B2E228E" w14:textId="77777777" w:rsidR="002A7CC3" w:rsidRDefault="002A7CC3">
      <w:pPr>
        <w:pStyle w:val="a5"/>
        <w:ind w:left="360" w:firstLine="0"/>
        <w:rPr>
          <w:lang w:val="zh-TW" w:eastAsia="zh-TW"/>
        </w:rPr>
      </w:pPr>
    </w:p>
    <w:p w14:paraId="13F08385" w14:textId="77777777" w:rsidR="002A7CC3" w:rsidRDefault="00A74980">
      <w:pPr>
        <w:pStyle w:val="a5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问题：</w:t>
      </w:r>
      <w:r>
        <w:rPr>
          <w:rFonts w:eastAsia="Arial Unicode MS" w:hint="eastAsia"/>
          <w:lang w:val="zh-TW" w:eastAsia="zh-TW"/>
        </w:rPr>
        <w:t>学过的键盘事件都有哪些？分别</w:t>
      </w:r>
      <w:r>
        <w:rPr>
          <w:rFonts w:eastAsia="Arial Unicode MS" w:hint="eastAsia"/>
          <w:lang w:val="zh-CN"/>
        </w:rPr>
        <w:t>代表</w:t>
      </w:r>
      <w:r>
        <w:rPr>
          <w:rFonts w:eastAsia="Arial Unicode MS" w:hint="eastAsia"/>
          <w:lang w:val="zh-TW" w:eastAsia="zh-TW"/>
        </w:rPr>
        <w:t>什么意思？如何获取用户按的是哪个按键</w:t>
      </w:r>
    </w:p>
    <w:p w14:paraId="0CF2484E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本题目的：</w:t>
      </w:r>
      <w:r>
        <w:rPr>
          <w:lang w:val="zh-CN"/>
        </w:rPr>
        <w:t>键盘</w:t>
      </w:r>
      <w:r>
        <w:rPr>
          <w:lang w:val="zh-TW" w:eastAsia="zh-TW"/>
        </w:rPr>
        <w:t>事件加深记忆</w:t>
      </w:r>
      <w:r>
        <w:rPr>
          <w:lang w:val="zh-CN"/>
        </w:rPr>
        <w:t>，</w:t>
      </w:r>
      <w:r>
        <w:rPr>
          <w:lang w:val="zh-CN"/>
        </w:rPr>
        <w:t>并深入理解事件对象</w:t>
      </w:r>
    </w:p>
    <w:p w14:paraId="45CC9AA6" w14:textId="77777777" w:rsidR="002A7CC3" w:rsidRDefault="00A74980">
      <w:pPr>
        <w:pStyle w:val="a5"/>
        <w:ind w:left="360" w:firstLine="0"/>
        <w:rPr>
          <w:lang w:val="zh-TW" w:eastAsia="zh-TW"/>
        </w:rPr>
      </w:pPr>
      <w:r>
        <w:rPr>
          <w:lang w:val="zh-TW" w:eastAsia="zh-TW"/>
        </w:rPr>
        <w:t>答案：</w:t>
      </w:r>
    </w:p>
    <w:p w14:paraId="5555A2A0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键盘事件：</w:t>
      </w:r>
    </w:p>
    <w:p w14:paraId="514CC989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ja-JP" w:eastAsia="ja-JP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1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val="zh-TW" w:eastAsia="zh-TW"/>
        </w:rPr>
        <w:t>onkeydown</w:t>
      </w:r>
      <w:r>
        <w:rPr>
          <w:rFonts w:eastAsia="Arial Unicode MS" w:hint="eastAsia"/>
          <w:color w:val="FF2C21"/>
          <w:u w:color="FF2C21"/>
          <w:lang w:val="zh-TW" w:eastAsia="zh-TW"/>
        </w:rPr>
        <w:t>：键盘按键按下时触发</w:t>
      </w:r>
      <w:r>
        <w:rPr>
          <w:rFonts w:eastAsia="Arial Unicode MS" w:hint="eastAsia"/>
          <w:color w:val="FF2C21"/>
          <w:u w:color="FF2C21"/>
          <w:lang w:val="ja-JP" w:eastAsia="ja-JP"/>
        </w:rPr>
        <w:t>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2.5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09DC7ED0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2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eastAsia="zh-TW"/>
        </w:rPr>
        <w:t>onkeyup</w:t>
      </w:r>
      <w:r>
        <w:rPr>
          <w:rFonts w:eastAsia="Arial Unicode MS" w:hint="eastAsia"/>
          <w:color w:val="FF2C21"/>
          <w:u w:color="FF2C21"/>
          <w:lang w:val="zh-TW" w:eastAsia="zh-TW"/>
        </w:rPr>
        <w:t>：键盘按键抬起时触发事件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2.5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6AF9B692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（</w:t>
      </w:r>
      <w:r>
        <w:rPr>
          <w:rFonts w:ascii="Helvetica" w:hAnsi="Helvetica"/>
          <w:color w:val="FF2C21"/>
          <w:u w:color="FF2C21"/>
          <w:lang w:val="zh-TW" w:eastAsia="zh-TW"/>
        </w:rPr>
        <w:t>3</w:t>
      </w:r>
      <w:r>
        <w:rPr>
          <w:rFonts w:eastAsia="Arial Unicode MS" w:hint="eastAsia"/>
          <w:color w:val="FF2C21"/>
          <w:u w:color="FF2C21"/>
          <w:lang w:val="zh-TW" w:eastAsia="zh-TW"/>
        </w:rPr>
        <w:t>）</w:t>
      </w:r>
      <w:r>
        <w:rPr>
          <w:rFonts w:ascii="Helvetica" w:hAnsi="Helvetica"/>
          <w:color w:val="FF2C21"/>
          <w:u w:color="FF2C21"/>
          <w:lang w:val="zh-TW" w:eastAsia="zh-TW"/>
        </w:rPr>
        <w:t>onkeypress</w:t>
      </w:r>
      <w:r>
        <w:rPr>
          <w:rFonts w:eastAsia="Arial Unicode MS" w:hint="eastAsia"/>
          <w:color w:val="FF2C21"/>
          <w:u w:color="FF2C21"/>
          <w:lang w:val="zh-TW" w:eastAsia="zh-TW"/>
        </w:rPr>
        <w:t>：键盘任意键按下时触发事件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2.5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p w14:paraId="08DDE40C" w14:textId="77777777" w:rsidR="002A7CC3" w:rsidRDefault="00A74980">
      <w:pPr>
        <w:pStyle w:val="a5"/>
        <w:ind w:left="360" w:firstLine="0"/>
        <w:rPr>
          <w:rFonts w:ascii="Helvetica" w:eastAsia="Helvetica" w:hAnsi="Helvetica" w:cs="Helvetica"/>
          <w:color w:val="FF2C21"/>
          <w:u w:color="FF2C21"/>
          <w:lang w:val="zh-TW" w:eastAsia="zh-TW"/>
        </w:rPr>
      </w:pPr>
      <w:r>
        <w:rPr>
          <w:rFonts w:eastAsia="Arial Unicode MS" w:hint="eastAsia"/>
          <w:color w:val="FF2C21"/>
          <w:u w:color="FF2C21"/>
          <w:lang w:val="zh-TW" w:eastAsia="zh-TW"/>
        </w:rPr>
        <w:t>获取用户按的按键：</w:t>
      </w:r>
    </w:p>
    <w:p w14:paraId="43824E24" w14:textId="77777777" w:rsidR="002A7CC3" w:rsidRDefault="00A74980">
      <w:pPr>
        <w:pStyle w:val="a5"/>
        <w:ind w:left="360" w:firstLine="0"/>
      </w:pPr>
      <w:r>
        <w:rPr>
          <w:rFonts w:eastAsia="Arial Unicode MS" w:hint="eastAsia"/>
          <w:color w:val="FF2C21"/>
          <w:u w:color="FF2C21"/>
          <w:lang w:val="zh-TW" w:eastAsia="zh-TW"/>
        </w:rPr>
        <w:t>每个按键对应不同的值，通过获取事件对象</w:t>
      </w:r>
      <w:r>
        <w:rPr>
          <w:rFonts w:ascii="Helvetica" w:hAnsi="Helvetica"/>
          <w:color w:val="FF2C21"/>
          <w:u w:color="FF2C21"/>
          <w:lang w:eastAsia="zh-TW"/>
        </w:rPr>
        <w:t>event</w:t>
      </w:r>
      <w:r>
        <w:rPr>
          <w:rFonts w:eastAsia="Arial Unicode MS" w:hint="eastAsia"/>
          <w:color w:val="FF2C21"/>
          <w:u w:color="FF2C21"/>
          <w:lang w:val="ja-JP" w:eastAsia="ja-JP"/>
        </w:rPr>
        <w:t>的属性</w:t>
      </w:r>
      <w:r>
        <w:rPr>
          <w:rFonts w:ascii="Helvetica" w:hAnsi="Helvetica"/>
          <w:color w:val="FF2C21"/>
          <w:u w:color="FF2C21"/>
          <w:lang w:eastAsia="zh-TW"/>
        </w:rPr>
        <w:t>keycode</w:t>
      </w:r>
      <w:r>
        <w:rPr>
          <w:rFonts w:eastAsia="Arial Unicode MS" w:hint="eastAsia"/>
          <w:color w:val="FF2C21"/>
          <w:u w:color="FF2C21"/>
          <w:lang w:val="zh-TW" w:eastAsia="zh-TW"/>
        </w:rPr>
        <w:t>的值，就会知道用户按下的按键。</w:t>
      </w:r>
      <w:r>
        <w:rPr>
          <w:rFonts w:eastAsia="Arial Unicode MS" w:hint="eastAsia"/>
          <w:color w:val="0432FF"/>
          <w:u w:color="FF2C21"/>
          <w:lang w:val="zh-CN"/>
        </w:rPr>
        <w:t>（</w:t>
      </w:r>
      <w:r>
        <w:rPr>
          <w:rFonts w:ascii="Arial Unicode MS" w:hAnsi="Arial Unicode MS"/>
          <w:color w:val="0432FF"/>
          <w:u w:color="FF2C21"/>
          <w:lang w:val="zh-CN"/>
        </w:rPr>
        <w:t>2.5</w:t>
      </w:r>
      <w:r>
        <w:rPr>
          <w:rFonts w:eastAsia="Arial Unicode MS" w:hint="eastAsia"/>
          <w:color w:val="0432FF"/>
          <w:u w:color="FF2C21"/>
          <w:lang w:val="zh-CN"/>
        </w:rPr>
        <w:t>分）</w:t>
      </w:r>
    </w:p>
    <w:sectPr w:rsidR="002A7CC3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C3AB21" w14:textId="77777777" w:rsidR="00A74980" w:rsidRDefault="00A74980">
      <w:r>
        <w:separator/>
      </w:r>
    </w:p>
  </w:endnote>
  <w:endnote w:type="continuationSeparator" w:id="0">
    <w:p w14:paraId="2D2FE980" w14:textId="77777777" w:rsidR="00A74980" w:rsidRDefault="00A7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7C14B2" w14:textId="77777777" w:rsidR="002A7CC3" w:rsidRDefault="002A7CC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755A46" w14:textId="77777777" w:rsidR="00A74980" w:rsidRDefault="00A74980">
      <w:r>
        <w:separator/>
      </w:r>
    </w:p>
  </w:footnote>
  <w:footnote w:type="continuationSeparator" w:id="0">
    <w:p w14:paraId="4C3C0945" w14:textId="77777777" w:rsidR="00A74980" w:rsidRDefault="00A749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D1025" w14:textId="77777777" w:rsidR="002A7CC3" w:rsidRDefault="002A7CC3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91EF6"/>
    <w:multiLevelType w:val="hybridMultilevel"/>
    <w:tmpl w:val="13CAABE2"/>
    <w:styleLink w:val="1"/>
    <w:lvl w:ilvl="0" w:tplc="8A2E8DC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6810F2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3C575A">
      <w:start w:val="1"/>
      <w:numFmt w:val="lowerRoman"/>
      <w:lvlText w:val="%3."/>
      <w:lvlJc w:val="left"/>
      <w:pPr>
        <w:ind w:left="14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A6E89E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1C36F8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1C9816">
      <w:start w:val="1"/>
      <w:numFmt w:val="lowerRoman"/>
      <w:lvlText w:val="%6."/>
      <w:lvlJc w:val="left"/>
      <w:pPr>
        <w:ind w:left="288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EA04BA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B4CEB2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E4A7BC">
      <w:start w:val="1"/>
      <w:numFmt w:val="lowerRoman"/>
      <w:lvlText w:val="%9."/>
      <w:lvlJc w:val="left"/>
      <w:pPr>
        <w:ind w:left="43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333343A"/>
    <w:multiLevelType w:val="hybridMultilevel"/>
    <w:tmpl w:val="13CAABE2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C3"/>
    <w:rsid w:val="002A7CC3"/>
    <w:rsid w:val="00A74980"/>
    <w:rsid w:val="00F3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0AA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paragraph" w:styleId="10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mbria" w:eastAsia="Cambria" w:hAnsi="Cambria" w:cs="Cambria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List Paragraph"/>
    <w:pPr>
      <w:widowControl w:val="0"/>
      <w:ind w:firstLine="42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1870</Characters>
  <Application>Microsoft Macintosh Word</Application>
  <DocSecurity>0</DocSecurity>
  <Lines>15</Lines>
  <Paragraphs>4</Paragraphs>
  <ScaleCrop>false</ScaleCrop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2017-05-04T06:45:00Z</dcterms:created>
  <dcterms:modified xsi:type="dcterms:W3CDTF">2017-05-04T06:45:00Z</dcterms:modified>
</cp:coreProperties>
</file>