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C05C5" w14:textId="281C7C25" w:rsidR="00AB6983" w:rsidRPr="00BB2DD4" w:rsidRDefault="00FD7896">
      <w:pPr>
        <w:pStyle w:val="10"/>
        <w:jc w:val="center"/>
        <w:rPr>
          <w:rFonts w:asciiTheme="minorEastAsia" w:eastAsiaTheme="minorEastAsia" w:hAnsiTheme="minorEastAsia"/>
          <w:b w:val="0"/>
          <w:sz w:val="24"/>
          <w:szCs w:val="24"/>
        </w:rPr>
      </w:pPr>
      <w:r w:rsidRPr="00BB2DD4">
        <w:rPr>
          <w:rFonts w:asciiTheme="minorEastAsia" w:eastAsiaTheme="minorEastAsia" w:hAnsiTheme="minorEastAsia"/>
          <w:b w:val="0"/>
          <w:sz w:val="24"/>
          <w:szCs w:val="24"/>
          <w:lang w:val="zh-CN"/>
        </w:rPr>
        <w:t>JS</w:t>
      </w:r>
      <w:r w:rsidRPr="00BB2DD4">
        <w:rPr>
          <w:rFonts w:asciiTheme="minorEastAsia" w:eastAsiaTheme="minorEastAsia" w:hAnsiTheme="minorEastAsia"/>
          <w:b w:val="0"/>
          <w:sz w:val="24"/>
          <w:szCs w:val="24"/>
          <w:lang w:val="zh-TW" w:eastAsia="zh-TW"/>
        </w:rPr>
        <w:t>阶段第</w:t>
      </w:r>
      <w:r w:rsidR="007D6DEF" w:rsidRPr="00BB2DD4">
        <w:rPr>
          <w:rFonts w:asciiTheme="minorEastAsia" w:eastAsiaTheme="minorEastAsia" w:hAnsiTheme="minorEastAsia" w:hint="eastAsia"/>
          <w:b w:val="0"/>
          <w:sz w:val="24"/>
          <w:szCs w:val="24"/>
          <w:lang w:val="zh-CN"/>
        </w:rPr>
        <w:t>五</w:t>
      </w:r>
      <w:r w:rsidRPr="00BB2DD4">
        <w:rPr>
          <w:rFonts w:asciiTheme="minorEastAsia" w:eastAsiaTheme="minorEastAsia" w:hAnsiTheme="minorEastAsia"/>
          <w:b w:val="0"/>
          <w:sz w:val="24"/>
          <w:szCs w:val="24"/>
          <w:lang w:val="zh-TW" w:eastAsia="zh-TW"/>
        </w:rPr>
        <w:t>次笔试题</w:t>
      </w:r>
    </w:p>
    <w:p w14:paraId="63D6143B" w14:textId="77777777" w:rsidR="00AB6983" w:rsidRPr="00BB2DD4" w:rsidRDefault="00FD7896">
      <w:pPr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bCs/>
          <w:lang w:val="zh-TW" w:eastAsia="zh-TW"/>
        </w:rPr>
        <w:t>笔试目的</w:t>
      </w:r>
      <w:r w:rsidRPr="00BB2DD4">
        <w:rPr>
          <w:rFonts w:asciiTheme="minorEastAsia" w:eastAsiaTheme="minorEastAsia" w:hAnsiTheme="minorEastAsia"/>
          <w:lang w:val="zh-TW" w:eastAsia="zh-TW"/>
        </w:rPr>
        <w:t>：锻炼大家的笔试能力，不会让你在笔试中出现提笔忘字的情况出现。同时也是对自己学习成果的一次检验，掌握本阶段最核心最精华的知识点。</w:t>
      </w:r>
    </w:p>
    <w:p w14:paraId="26D30815" w14:textId="77777777" w:rsidR="00AB6983" w:rsidRPr="00BB2DD4" w:rsidRDefault="00AB6983">
      <w:pPr>
        <w:rPr>
          <w:rFonts w:asciiTheme="minorEastAsia" w:eastAsiaTheme="minorEastAsia" w:hAnsiTheme="minorEastAsia"/>
        </w:rPr>
      </w:pPr>
    </w:p>
    <w:p w14:paraId="623333EF" w14:textId="77777777" w:rsidR="00A960C6" w:rsidRPr="00BB2DD4" w:rsidRDefault="00A960C6" w:rsidP="00A960C6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问题：请说明this在程序里代表什么？(10分)</w:t>
      </w:r>
    </w:p>
    <w:p w14:paraId="615C4FB5" w14:textId="77777777" w:rsidR="00A960C6" w:rsidRPr="00BB2DD4" w:rsidRDefault="00A960C6" w:rsidP="00A960C6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本题目的：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掌握this在程序中的生成位置和如果判断this代表的是什么对象</w:t>
      </w:r>
    </w:p>
    <w:p w14:paraId="2D6AC492" w14:textId="77777777" w:rsidR="00A960C6" w:rsidRPr="00BB2DD4" w:rsidRDefault="00A960C6" w:rsidP="00A960C6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答案：</w:t>
      </w:r>
    </w:p>
    <w:p w14:paraId="7403EB81" w14:textId="77777777" w:rsidR="00A960C6" w:rsidRPr="00BB2DD4" w:rsidRDefault="00A960C6" w:rsidP="00A960C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</w:pP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ab/>
        <w:t>this是Javascript语言的一个关键字。(2分)</w:t>
      </w:r>
    </w:p>
    <w:p w14:paraId="556EA53B" w14:textId="77777777" w:rsidR="00A960C6" w:rsidRPr="00BB2DD4" w:rsidRDefault="00A960C6" w:rsidP="00A960C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</w:pP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ab/>
        <w:t>它代表函数运行时，自动生成的一个内部对象，只能在函数内部使用(4分)</w:t>
      </w:r>
    </w:p>
    <w:p w14:paraId="22E39B2B" w14:textId="10C59B88" w:rsidR="00AB6983" w:rsidRPr="00BB2DD4" w:rsidRDefault="00A960C6" w:rsidP="00A960C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</w:pP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ab/>
        <w:t>随着函数使用场合的不同，this的值会发生变化。但是有一个总的原则，</w:t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ab/>
        <w:t>那就是this指的是，调用函数的那个对象。(4分)</w:t>
      </w:r>
    </w:p>
    <w:p w14:paraId="10C472FA" w14:textId="77777777" w:rsidR="00AB6983" w:rsidRPr="00BB2DD4" w:rsidRDefault="00AB6983" w:rsidP="00144197">
      <w:pPr>
        <w:rPr>
          <w:rFonts w:asciiTheme="minorEastAsia" w:eastAsiaTheme="minorEastAsia" w:hAnsiTheme="minorEastAsia"/>
        </w:rPr>
      </w:pPr>
    </w:p>
    <w:p w14:paraId="692165A3" w14:textId="77777777" w:rsidR="00A960C6" w:rsidRPr="00BB2DD4" w:rsidRDefault="00A960C6" w:rsidP="00A960C6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问题：undefined 和 null 的区别</w:t>
      </w:r>
      <w:r w:rsidRPr="00BB2DD4">
        <w:rPr>
          <w:rFonts w:asciiTheme="minorEastAsia" w:eastAsiaTheme="minorEastAsia" w:hAnsiTheme="minorEastAsia"/>
          <w:lang w:val="zh-CN"/>
        </w:rPr>
        <w:t>(10分)</w:t>
      </w:r>
    </w:p>
    <w:p w14:paraId="41451B46" w14:textId="77777777" w:rsidR="00A960C6" w:rsidRPr="00BB2DD4" w:rsidRDefault="00A960C6" w:rsidP="00A960C6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本题目的：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掌握两者的关系和区别，以及变量类型为</w:t>
      </w: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undefined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和</w:t>
      </w: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null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的情况</w:t>
      </w:r>
    </w:p>
    <w:p w14:paraId="13341171" w14:textId="77777777" w:rsidR="00A960C6" w:rsidRPr="00BB2DD4" w:rsidRDefault="00A960C6" w:rsidP="00A960C6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答案：</w:t>
      </w:r>
    </w:p>
    <w:p w14:paraId="4F8DDAB1" w14:textId="77777777" w:rsidR="00A960C6" w:rsidRPr="00BB2DD4" w:rsidRDefault="00A960C6" w:rsidP="00A960C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</w:pPr>
      <w:r w:rsidRPr="00BB2DD4">
        <w:rPr>
          <w:rFonts w:asciiTheme="minorEastAsia" w:eastAsiaTheme="minorEastAsia" w:hAnsiTheme="minorEastAsia" w:cs="Arial Unicode MS"/>
          <w:b w:val="0"/>
          <w:bCs w:val="0"/>
          <w:color w:val="FF0000"/>
          <w:kern w:val="0"/>
          <w:sz w:val="24"/>
          <w:szCs w:val="24"/>
        </w:rPr>
        <w:tab/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>null</w:t>
      </w:r>
      <w:r w:rsidRPr="00BB2DD4">
        <w:rPr>
          <w:rFonts w:asciiTheme="minorEastAsia" w:eastAsiaTheme="minorEastAsia" w:hAnsiTheme="minorEastAsia" w:hint="eastAsia"/>
          <w:b w:val="0"/>
          <w:bCs w:val="0"/>
          <w:color w:val="FF0000"/>
          <w:kern w:val="2"/>
          <w:sz w:val="24"/>
          <w:szCs w:val="24"/>
          <w:lang w:val="zh-TW" w:eastAsia="zh-TW"/>
        </w:rPr>
        <w:t>类型的默认值是</w:t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>null(2</w:t>
      </w:r>
      <w:r w:rsidRPr="00BB2DD4">
        <w:rPr>
          <w:rFonts w:asciiTheme="minorEastAsia" w:eastAsiaTheme="minorEastAsia" w:hAnsiTheme="minorEastAsia" w:hint="eastAsia"/>
          <w:b w:val="0"/>
          <w:bCs w:val="0"/>
          <w:color w:val="FF0000"/>
          <w:kern w:val="2"/>
          <w:sz w:val="24"/>
          <w:szCs w:val="24"/>
          <w:lang w:val="zh-TW" w:eastAsia="zh-TW"/>
        </w:rPr>
        <w:t>分</w:t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>)</w:t>
      </w:r>
    </w:p>
    <w:p w14:paraId="100B8C73" w14:textId="77777777" w:rsidR="00A960C6" w:rsidRPr="00BB2DD4" w:rsidRDefault="00A960C6" w:rsidP="00A960C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</w:pP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ab/>
        <w:t>js高级程序上有讲到，undefined类型是派生自null的，不严格的说二者都是指没有明确赋值的类型，但是细分之后，undefined类型，被用来形容未经初始化的变量</w:t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ab/>
        <w:t>(2分)，null类型被用来形容空对象指针(2分)</w:t>
      </w:r>
    </w:p>
    <w:p w14:paraId="2617CA95" w14:textId="77777777" w:rsidR="00A960C6" w:rsidRPr="00BB2DD4" w:rsidRDefault="00A960C6" w:rsidP="00A960C6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</w:pP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ab/>
        <w:t>所以，如果定义的变量准备在将来用于保存对象（即复杂的数据类型object），那么就</w:t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2"/>
          <w:sz w:val="24"/>
          <w:szCs w:val="24"/>
          <w:lang w:val="zh-TW" w:eastAsia="zh-TW"/>
        </w:rPr>
        <w:tab/>
        <w:t>该将该变量初始化为null。(1分)</w:t>
      </w:r>
    </w:p>
    <w:p w14:paraId="2786E264" w14:textId="79C36F72" w:rsidR="00AB6983" w:rsidRPr="00BB2DD4" w:rsidRDefault="00A960C6" w:rsidP="00A960C6">
      <w:pPr>
        <w:pStyle w:val="a5"/>
        <w:ind w:left="360" w:firstLine="0"/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ab/>
        <w:t>当一个变量声明后，未初始化，则该值为undefined，如果这个值是为了保存对象，则修改其默认初始化的值，改为null。 所以当检测其类型时，会显示类型为object。(3分)</w:t>
      </w:r>
      <w:r w:rsidR="00FD7896" w:rsidRPr="00BB2DD4">
        <w:rPr>
          <w:rFonts w:asciiTheme="minorEastAsia" w:eastAsiaTheme="minorEastAsia" w:hAnsiTheme="minorEastAsia"/>
          <w:lang w:val="zh-TW" w:eastAsia="zh-TW"/>
        </w:rPr>
        <w:tab/>
      </w:r>
    </w:p>
    <w:p w14:paraId="5A2FC792" w14:textId="0A190451" w:rsidR="0080363C" w:rsidRPr="00BB2DD4" w:rsidRDefault="0080363C" w:rsidP="00DD688D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问题：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代码实现，封装</w:t>
      </w:r>
      <w:r w:rsidRPr="00BB2DD4">
        <w:rPr>
          <w:rFonts w:asciiTheme="minorEastAsia" w:eastAsiaTheme="minorEastAsia" w:hAnsiTheme="minorEastAsia"/>
          <w:lang w:val="zh-TW" w:eastAsia="zh-TW"/>
        </w:rPr>
        <w:t>“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随机数</w:t>
      </w:r>
      <w:r w:rsidRPr="00BB2DD4">
        <w:rPr>
          <w:rFonts w:asciiTheme="minorEastAsia" w:eastAsiaTheme="minorEastAsia" w:hAnsiTheme="minorEastAsia"/>
          <w:lang w:val="zh-TW" w:eastAsia="zh-TW"/>
        </w:rPr>
        <w:t>”</w:t>
      </w:r>
      <w:r w:rsidRPr="00BB2DD4">
        <w:rPr>
          <w:rFonts w:asciiTheme="minorEastAsia" w:eastAsiaTheme="minorEastAsia" w:hAnsiTheme="minorEastAsia" w:hint="eastAsia"/>
          <w:lang w:val="ja-JP" w:eastAsia="ja-JP"/>
        </w:rPr>
        <w:t>函数</w:t>
      </w:r>
      <w:r w:rsidRPr="00842C6E">
        <w:rPr>
          <w:rFonts w:asciiTheme="minorEastAsia" w:eastAsiaTheme="minorEastAsia" w:hAnsiTheme="minorEastAsia" w:hint="eastAsia"/>
          <w:color w:val="000000" w:themeColor="text1"/>
          <w:lang w:val="ja-JP" w:eastAsia="ja-JP"/>
        </w:rPr>
        <w:t>。</w:t>
      </w:r>
      <w:r w:rsidRPr="00842C6E">
        <w:rPr>
          <w:rFonts w:asciiTheme="minorEastAsia" w:eastAsiaTheme="minorEastAsia" w:hAnsiTheme="minorEastAsia"/>
          <w:color w:val="000000" w:themeColor="text1"/>
          <w:lang w:val="zh-CN"/>
        </w:rPr>
        <w:t>（10分）</w:t>
      </w:r>
    </w:p>
    <w:p w14:paraId="76080E31" w14:textId="77777777" w:rsidR="0080363C" w:rsidRPr="00BB2DD4" w:rsidRDefault="0080363C" w:rsidP="0080363C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本题目的：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考验学生对函数封装功能的理解。</w:t>
      </w:r>
    </w:p>
    <w:p w14:paraId="2E156C0E" w14:textId="77777777" w:rsidR="0080363C" w:rsidRPr="00BB2DD4" w:rsidRDefault="0080363C" w:rsidP="0080363C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答案：</w:t>
      </w:r>
    </w:p>
    <w:p w14:paraId="06DF317A" w14:textId="77777777" w:rsidR="0080363C" w:rsidRDefault="0080363C" w:rsidP="0080363C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 w:hint="eastAsia"/>
          <w:b w:val="0"/>
          <w:bCs w:val="0"/>
          <w:color w:val="FF0000"/>
          <w:kern w:val="0"/>
          <w:sz w:val="24"/>
          <w:szCs w:val="24"/>
          <w:lang w:val="zh-CN"/>
        </w:rPr>
      </w:pPr>
      <w:r w:rsidRPr="00BB2DD4">
        <w:rPr>
          <w:rFonts w:asciiTheme="minorEastAsia" w:eastAsiaTheme="minorEastAsia" w:hAnsiTheme="minorEastAsia" w:cs="Arial Unicode MS"/>
          <w:b w:val="0"/>
          <w:bCs w:val="0"/>
          <w:color w:val="FF0000"/>
          <w:kern w:val="0"/>
          <w:sz w:val="24"/>
          <w:szCs w:val="24"/>
        </w:rPr>
        <w:tab/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0"/>
          <w:sz w:val="24"/>
          <w:szCs w:val="24"/>
          <w:u w:color="FF2C21"/>
          <w:lang w:val="zh-TW" w:eastAsia="zh-TW"/>
        </w:rPr>
        <w:t>function</w:t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0"/>
          <w:sz w:val="24"/>
          <w:szCs w:val="24"/>
          <w:u w:color="FF2C21"/>
        </w:rPr>
        <w:t xml:space="preserve"> rand(min,max){</w:t>
      </w:r>
      <w:r w:rsidRPr="00BB2DD4">
        <w:rPr>
          <w:rFonts w:asciiTheme="minorEastAsia" w:eastAsiaTheme="minorEastAsia" w:hAnsiTheme="minorEastAsia" w:hint="eastAsia"/>
          <w:b w:val="0"/>
          <w:bCs w:val="0"/>
          <w:color w:val="FF0000"/>
          <w:kern w:val="0"/>
          <w:sz w:val="24"/>
          <w:szCs w:val="24"/>
          <w:lang w:val="zh-CN"/>
        </w:rPr>
        <w:t>（</w:t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0"/>
          <w:sz w:val="24"/>
          <w:szCs w:val="24"/>
          <w:lang w:val="zh-CN"/>
        </w:rPr>
        <w:t>1</w:t>
      </w:r>
      <w:r w:rsidRPr="00BB2DD4">
        <w:rPr>
          <w:rFonts w:asciiTheme="minorEastAsia" w:eastAsiaTheme="minorEastAsia" w:hAnsiTheme="minorEastAsia" w:hint="eastAsia"/>
          <w:b w:val="0"/>
          <w:bCs w:val="0"/>
          <w:color w:val="FF0000"/>
          <w:kern w:val="0"/>
          <w:sz w:val="24"/>
          <w:szCs w:val="24"/>
          <w:lang w:val="zh-CN"/>
        </w:rPr>
        <w:t>分）</w:t>
      </w:r>
    </w:p>
    <w:p w14:paraId="3B79C75F" w14:textId="77777777" w:rsidR="0080363C" w:rsidRPr="00BB2DD4" w:rsidRDefault="0080363C" w:rsidP="0080363C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 w:cs="Helvetica"/>
          <w:b w:val="0"/>
          <w:bCs w:val="0"/>
          <w:color w:val="FF0000"/>
          <w:kern w:val="0"/>
          <w:sz w:val="24"/>
          <w:szCs w:val="24"/>
          <w:u w:color="FF2C21"/>
        </w:rPr>
      </w:pPr>
      <w:r w:rsidRPr="00BB2DD4">
        <w:rPr>
          <w:rFonts w:asciiTheme="minorEastAsia" w:eastAsiaTheme="minorEastAsia" w:hAnsiTheme="minorEastAsia" w:cs="Helvetica"/>
          <w:b w:val="0"/>
          <w:bCs w:val="0"/>
          <w:color w:val="FF0000"/>
          <w:kern w:val="0"/>
          <w:sz w:val="24"/>
          <w:szCs w:val="24"/>
          <w:u w:color="FF2C21"/>
        </w:rPr>
        <w:tab/>
      </w:r>
      <w:r w:rsidRPr="00BB2DD4">
        <w:rPr>
          <w:rFonts w:asciiTheme="minorEastAsia" w:eastAsiaTheme="minorEastAsia" w:hAnsiTheme="minorEastAsia" w:cs="Helvetica"/>
          <w:b w:val="0"/>
          <w:bCs w:val="0"/>
          <w:color w:val="FF0000"/>
          <w:kern w:val="0"/>
          <w:sz w:val="24"/>
          <w:szCs w:val="24"/>
          <w:u w:color="FF2C21"/>
        </w:rPr>
        <w:tab/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0"/>
          <w:sz w:val="24"/>
          <w:szCs w:val="24"/>
          <w:u w:color="FF2C21"/>
        </w:rPr>
        <w:t>return Math.floor(Math.random()*(max+1-min)+min);</w:t>
      </w:r>
      <w:r w:rsidRPr="00BB2DD4">
        <w:rPr>
          <w:rFonts w:asciiTheme="minorEastAsia" w:eastAsiaTheme="minorEastAsia" w:hAnsiTheme="minorEastAsia" w:hint="eastAsia"/>
          <w:b w:val="0"/>
          <w:bCs w:val="0"/>
          <w:color w:val="FF0000"/>
          <w:kern w:val="0"/>
          <w:sz w:val="24"/>
          <w:szCs w:val="24"/>
          <w:lang w:val="zh-CN"/>
        </w:rPr>
        <w:t>（</w:t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0"/>
          <w:sz w:val="24"/>
          <w:szCs w:val="24"/>
          <w:lang w:val="zh-CN"/>
        </w:rPr>
        <w:t>9</w:t>
      </w:r>
      <w:r w:rsidRPr="00BB2DD4">
        <w:rPr>
          <w:rFonts w:asciiTheme="minorEastAsia" w:eastAsiaTheme="minorEastAsia" w:hAnsiTheme="minorEastAsia" w:hint="eastAsia"/>
          <w:b w:val="0"/>
          <w:bCs w:val="0"/>
          <w:color w:val="FF0000"/>
          <w:kern w:val="0"/>
          <w:sz w:val="24"/>
          <w:szCs w:val="24"/>
          <w:lang w:val="zh-CN"/>
        </w:rPr>
        <w:t>分）</w:t>
      </w:r>
    </w:p>
    <w:p w14:paraId="479D029B" w14:textId="78E66645" w:rsidR="00AB6983" w:rsidRPr="002B7634" w:rsidRDefault="0080363C" w:rsidP="002B7634">
      <w:pPr>
        <w:pStyle w:val="10"/>
        <w:keepNext w:val="0"/>
        <w:keepLines w:val="0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0" w:line="240" w:lineRule="auto"/>
        <w:jc w:val="left"/>
        <w:rPr>
          <w:rFonts w:asciiTheme="minorEastAsia" w:eastAsiaTheme="minorEastAsia" w:hAnsiTheme="minorEastAsia" w:cs="Helvetica" w:hint="eastAsia"/>
          <w:b w:val="0"/>
          <w:bCs w:val="0"/>
          <w:color w:val="FF0000"/>
          <w:kern w:val="0"/>
          <w:sz w:val="24"/>
          <w:szCs w:val="24"/>
          <w:u w:color="FF2C21"/>
        </w:rPr>
      </w:pPr>
      <w:r w:rsidRPr="00BB2DD4">
        <w:rPr>
          <w:rFonts w:asciiTheme="minorEastAsia" w:eastAsiaTheme="minorEastAsia" w:hAnsiTheme="minorEastAsia" w:cs="Helvetica"/>
          <w:b w:val="0"/>
          <w:bCs w:val="0"/>
          <w:color w:val="FF0000"/>
          <w:kern w:val="0"/>
          <w:sz w:val="24"/>
          <w:szCs w:val="24"/>
          <w:u w:color="FF2C21"/>
        </w:rPr>
        <w:tab/>
      </w:r>
      <w:r w:rsidRPr="00BB2DD4">
        <w:rPr>
          <w:rFonts w:asciiTheme="minorEastAsia" w:eastAsiaTheme="minorEastAsia" w:hAnsiTheme="minorEastAsia"/>
          <w:b w:val="0"/>
          <w:bCs w:val="0"/>
          <w:color w:val="FF0000"/>
          <w:kern w:val="0"/>
          <w:sz w:val="24"/>
          <w:szCs w:val="24"/>
          <w:u w:color="FF2C21"/>
        </w:rPr>
        <w:t>}</w:t>
      </w:r>
    </w:p>
    <w:p w14:paraId="7F80AF63" w14:textId="77777777" w:rsidR="0080363C" w:rsidRPr="00BB2DD4" w:rsidRDefault="0080363C" w:rsidP="00DD688D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问题：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获取元素的可见</w:t>
      </w:r>
      <w:r w:rsidRPr="00BB2DD4">
        <w:rPr>
          <w:rFonts w:asciiTheme="minorEastAsia" w:eastAsiaTheme="minorEastAsia" w:hAnsiTheme="minorEastAsia"/>
          <w:lang w:val="zh-CN"/>
        </w:rPr>
        <w:t xml:space="preserve"> 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宽度</w:t>
      </w:r>
      <w:r w:rsidRPr="00BB2DD4">
        <w:rPr>
          <w:rFonts w:asciiTheme="minorEastAsia" w:eastAsiaTheme="minorEastAsia" w:hAnsiTheme="minorEastAsia"/>
          <w:lang w:val="zh-TW" w:eastAsia="zh-TW"/>
        </w:rPr>
        <w:t>/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高度</w:t>
      </w:r>
      <w:r w:rsidRPr="00BB2DD4">
        <w:rPr>
          <w:rFonts w:asciiTheme="minorEastAsia" w:eastAsiaTheme="minorEastAsia" w:hAnsiTheme="minorEastAsia"/>
          <w:lang w:val="zh-CN"/>
        </w:rPr>
        <w:t xml:space="preserve"> 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与获取元素的内容</w:t>
      </w:r>
      <w:r w:rsidRPr="00BB2DD4">
        <w:rPr>
          <w:rFonts w:asciiTheme="minorEastAsia" w:eastAsiaTheme="minorEastAsia" w:hAnsiTheme="minorEastAsia"/>
          <w:lang w:val="zh-CN"/>
        </w:rPr>
        <w:t xml:space="preserve"> 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宽度</w:t>
      </w:r>
      <w:r w:rsidRPr="00BB2DD4">
        <w:rPr>
          <w:rFonts w:asciiTheme="minorEastAsia" w:eastAsiaTheme="minorEastAsia" w:hAnsiTheme="minorEastAsia"/>
          <w:lang w:val="zh-TW" w:eastAsia="zh-TW"/>
        </w:rPr>
        <w:t>/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高度</w:t>
      </w:r>
      <w:r w:rsidRPr="00BB2DD4">
        <w:rPr>
          <w:rFonts w:asciiTheme="minorEastAsia" w:eastAsiaTheme="minorEastAsia" w:hAnsiTheme="minorEastAsia"/>
          <w:lang w:val="zh-CN"/>
        </w:rPr>
        <w:t xml:space="preserve"> 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的属性是什么？并说明可见</w:t>
      </w:r>
      <w:r w:rsidRPr="00BB2DD4">
        <w:rPr>
          <w:rFonts w:asciiTheme="minorEastAsia" w:eastAsiaTheme="minorEastAsia" w:hAnsiTheme="minorEastAsia"/>
          <w:lang w:val="zh-CN"/>
        </w:rPr>
        <w:t xml:space="preserve"> 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宽度</w:t>
      </w:r>
      <w:r w:rsidRPr="00BB2DD4">
        <w:rPr>
          <w:rFonts w:asciiTheme="minorEastAsia" w:eastAsiaTheme="minorEastAsia" w:hAnsiTheme="minorEastAsia"/>
          <w:lang w:val="zh-TW" w:eastAsia="zh-TW"/>
        </w:rPr>
        <w:t>/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高度</w:t>
      </w:r>
      <w:r w:rsidRPr="00BB2DD4">
        <w:rPr>
          <w:rFonts w:asciiTheme="minorEastAsia" w:eastAsiaTheme="minorEastAsia" w:hAnsiTheme="minorEastAsia"/>
          <w:lang w:val="zh-CN"/>
        </w:rPr>
        <w:t xml:space="preserve"> 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的组成以及内容</w:t>
      </w:r>
      <w:r w:rsidRPr="00BB2DD4">
        <w:rPr>
          <w:rFonts w:asciiTheme="minorEastAsia" w:eastAsiaTheme="minorEastAsia" w:hAnsiTheme="minorEastAsia"/>
          <w:lang w:val="zh-CN"/>
        </w:rPr>
        <w:t xml:space="preserve"> 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宽度</w:t>
      </w:r>
      <w:r w:rsidRPr="00BB2DD4">
        <w:rPr>
          <w:rFonts w:asciiTheme="minorEastAsia" w:eastAsiaTheme="minorEastAsia" w:hAnsiTheme="minorEastAsia"/>
          <w:lang w:val="zh-TW" w:eastAsia="zh-TW"/>
        </w:rPr>
        <w:t>/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高度</w:t>
      </w:r>
      <w:r w:rsidRPr="00BB2DD4">
        <w:rPr>
          <w:rFonts w:asciiTheme="minorEastAsia" w:eastAsiaTheme="minorEastAsia" w:hAnsiTheme="minorEastAsia"/>
          <w:lang w:val="zh-CN"/>
        </w:rPr>
        <w:t xml:space="preserve"> 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的组成。</w:t>
      </w:r>
      <w:r w:rsidRPr="00842C6E">
        <w:rPr>
          <w:rFonts w:asciiTheme="minorEastAsia" w:eastAsiaTheme="minorEastAsia" w:hAnsiTheme="minorEastAsia"/>
          <w:color w:val="000000" w:themeColor="text1"/>
          <w:lang w:val="zh-CN"/>
        </w:rPr>
        <w:t>（10分）</w:t>
      </w:r>
    </w:p>
    <w:p w14:paraId="06D573D0" w14:textId="50B57682" w:rsidR="0080363C" w:rsidRPr="00BB2DD4" w:rsidRDefault="0080363C" w:rsidP="0080363C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本题目的：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考验学生对</w:t>
      </w:r>
      <w:r w:rsidR="00692AEB">
        <w:rPr>
          <w:rFonts w:asciiTheme="minorEastAsia" w:eastAsiaTheme="minorEastAsia" w:hAnsiTheme="minorEastAsia" w:hint="eastAsia"/>
          <w:color w:val="FF0000"/>
          <w:lang w:val="zh-CN"/>
        </w:rPr>
        <w:t>不同获取宽度高度方式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的掌握情况</w:t>
      </w:r>
    </w:p>
    <w:p w14:paraId="45C89601" w14:textId="77777777" w:rsidR="0080363C" w:rsidRPr="00BB2DD4" w:rsidRDefault="0080363C" w:rsidP="0080363C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/>
          <w:color w:val="FF0000"/>
          <w:lang w:val="zh-TW" w:eastAsia="zh-TW"/>
        </w:rPr>
        <w:t>答案：</w:t>
      </w:r>
    </w:p>
    <w:p w14:paraId="3B2F7AFB" w14:textId="77777777" w:rsidR="0080363C" w:rsidRPr="00BB2DD4" w:rsidRDefault="0080363C" w:rsidP="0080363C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（</w:t>
      </w:r>
      <w:r w:rsidRPr="00BB2DD4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1</w:t>
      </w: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）</w:t>
      </w:r>
      <w:r w:rsidRPr="00BB2DD4">
        <w:rPr>
          <w:rFonts w:asciiTheme="minorEastAsia" w:eastAsiaTheme="minorEastAsia" w:hAnsiTheme="minorEastAsia"/>
          <w:color w:val="FF0000"/>
          <w:u w:color="FF2C21"/>
          <w:lang w:eastAsia="zh-TW"/>
        </w:rPr>
        <w:t xml:space="preserve">offsetWidth\offsetHeight: </w:t>
      </w: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获取元素的可见宽度</w:t>
      </w:r>
      <w:r w:rsidRPr="00BB2DD4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\</w:t>
      </w: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高度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（2.5分）</w:t>
      </w:r>
    </w:p>
    <w:p w14:paraId="278DC820" w14:textId="77777777" w:rsidR="0080363C" w:rsidRPr="00BB2DD4" w:rsidRDefault="0080363C" w:rsidP="0080363C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eastAsia="zh-TW"/>
        </w:rPr>
      </w:pP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可见宽度</w:t>
      </w:r>
      <w:r w:rsidRPr="00BB2DD4">
        <w:rPr>
          <w:rFonts w:asciiTheme="minorEastAsia" w:eastAsiaTheme="minorEastAsia" w:hAnsiTheme="minorEastAsia"/>
          <w:color w:val="FF0000"/>
          <w:u w:color="FF2C21"/>
          <w:lang w:eastAsia="zh-TW"/>
        </w:rPr>
        <w:t>/</w:t>
      </w: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高度的组成：</w:t>
      </w:r>
      <w:r w:rsidRPr="00BB2DD4">
        <w:rPr>
          <w:rFonts w:asciiTheme="minorEastAsia" w:eastAsiaTheme="minorEastAsia" w:hAnsiTheme="minorEastAsia"/>
          <w:color w:val="FF0000"/>
          <w:u w:color="FF2C21"/>
          <w:lang w:eastAsia="zh-TW"/>
        </w:rPr>
        <w:t>content+border+padding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（2.5分）</w:t>
      </w:r>
    </w:p>
    <w:p w14:paraId="05433E68" w14:textId="77777777" w:rsidR="0080363C" w:rsidRPr="00BB2DD4" w:rsidRDefault="0080363C" w:rsidP="0080363C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lastRenderedPageBreak/>
        <w:t>（</w:t>
      </w:r>
      <w:r w:rsidRPr="00BB2DD4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2</w:t>
      </w: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）</w:t>
      </w:r>
      <w:r w:rsidRPr="00BB2DD4">
        <w:rPr>
          <w:rFonts w:asciiTheme="minorEastAsia" w:eastAsiaTheme="minorEastAsia" w:hAnsiTheme="minorEastAsia"/>
          <w:color w:val="FF0000"/>
          <w:u w:color="FF2C21"/>
          <w:lang w:eastAsia="zh-TW"/>
        </w:rPr>
        <w:t xml:space="preserve">clientWidth\clientHeight: </w:t>
      </w: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获取元素的内容宽度</w:t>
      </w:r>
      <w:r w:rsidRPr="00BB2DD4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\</w:t>
      </w: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高度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（2.5分）</w:t>
      </w:r>
    </w:p>
    <w:p w14:paraId="30B261EE" w14:textId="5B2CBE2B" w:rsidR="00AB6983" w:rsidRPr="00BB2DD4" w:rsidRDefault="0080363C" w:rsidP="0080363C">
      <w:pPr>
        <w:pStyle w:val="a5"/>
        <w:ind w:left="360" w:firstLine="0"/>
        <w:rPr>
          <w:rFonts w:asciiTheme="minorEastAsia" w:eastAsiaTheme="minorEastAsia" w:hAnsiTheme="minorEastAsia" w:hint="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内容宽度</w:t>
      </w:r>
      <w:r w:rsidRPr="00BB2DD4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/</w:t>
      </w:r>
      <w:r w:rsidRPr="00BB2DD4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高度的组成：</w:t>
      </w:r>
      <w:r w:rsidRPr="00BB2DD4">
        <w:rPr>
          <w:rFonts w:asciiTheme="minorEastAsia" w:eastAsiaTheme="minorEastAsia" w:hAnsiTheme="minorEastAsia"/>
          <w:color w:val="FF0000"/>
          <w:u w:color="FF2C21"/>
          <w:lang w:eastAsia="zh-TW"/>
        </w:rPr>
        <w:t>content+padding</w:t>
      </w:r>
      <w:r w:rsidRPr="00BB2DD4">
        <w:rPr>
          <w:rFonts w:asciiTheme="minorEastAsia" w:eastAsiaTheme="minorEastAsia" w:hAnsiTheme="minorEastAsia"/>
          <w:color w:val="FF0000"/>
          <w:lang w:val="zh-CN"/>
        </w:rPr>
        <w:t>（2.5分）</w:t>
      </w:r>
    </w:p>
    <w:p w14:paraId="1BD2F55A" w14:textId="24173184" w:rsidR="00921B3B" w:rsidRPr="00BB2DD4" w:rsidRDefault="00921B3B" w:rsidP="00921B3B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问题：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什么是事件？什么是事件对象？</w:t>
      </w:r>
    </w:p>
    <w:p w14:paraId="071B44E2" w14:textId="77777777" w:rsidR="00921B3B" w:rsidRPr="00BB2DD4" w:rsidRDefault="00921B3B" w:rsidP="00921B3B">
      <w:pPr>
        <w:pStyle w:val="a5"/>
        <w:ind w:left="360" w:firstLine="0"/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本题目的：</w:t>
      </w:r>
      <w:r w:rsidRPr="00BB2DD4">
        <w:rPr>
          <w:rFonts w:asciiTheme="minorEastAsia" w:eastAsiaTheme="minorEastAsia" w:hAnsiTheme="minorEastAsia"/>
          <w:lang w:val="zh-CN"/>
        </w:rPr>
        <w:t>理解事件和事件对象的关系</w:t>
      </w:r>
    </w:p>
    <w:p w14:paraId="3C2E34A5" w14:textId="77777777" w:rsidR="00921B3B" w:rsidRPr="00BB2DD4" w:rsidRDefault="00921B3B" w:rsidP="00921B3B">
      <w:pPr>
        <w:pStyle w:val="a5"/>
        <w:ind w:left="360" w:firstLine="0"/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答案：</w:t>
      </w:r>
    </w:p>
    <w:p w14:paraId="53A66DAA" w14:textId="77777777" w:rsidR="00921B3B" w:rsidRPr="00842C6E" w:rsidRDefault="00921B3B" w:rsidP="00921B3B">
      <w:pPr>
        <w:pStyle w:val="a5"/>
        <w:ind w:left="360" w:firstLine="0"/>
        <w:rPr>
          <w:rFonts w:asciiTheme="minorEastAsia" w:eastAsiaTheme="minorEastAsia" w:hAnsiTheme="minorEastAsia" w:cs="Arial Unicode MS"/>
          <w:color w:val="FF0000"/>
          <w:u w:color="FF2C21"/>
          <w:lang w:val="zh-TW" w:eastAsia="zh-TW"/>
        </w:rPr>
      </w:pP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（</w:t>
      </w:r>
      <w:r w:rsidRPr="00BB2DD4">
        <w:rPr>
          <w:rFonts w:asciiTheme="minorEastAsia" w:eastAsiaTheme="minorEastAsia" w:hAnsiTheme="minorEastAsia"/>
          <w:color w:val="FF2C21"/>
          <w:u w:color="FF2C21"/>
          <w:lang w:val="zh-TW" w:eastAsia="zh-TW"/>
        </w:rPr>
        <w:t>1</w:t>
      </w: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）事件：用户与文档或浏览器发生一些特定交互的瞬间称为事件。</w:t>
      </w:r>
      <w:r w:rsidRPr="00842C6E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（</w:t>
      </w:r>
      <w:r w:rsidRPr="00842C6E">
        <w:rPr>
          <w:rFonts w:asciiTheme="minorEastAsia" w:eastAsiaTheme="minorEastAsia" w:hAnsiTheme="minorEastAsia"/>
          <w:color w:val="FF0000"/>
          <w:u w:color="FF2C21"/>
          <w:lang w:val="zh-CN"/>
        </w:rPr>
        <w:t>5</w:t>
      </w:r>
      <w:r w:rsidRPr="00842C6E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分）</w:t>
      </w:r>
    </w:p>
    <w:p w14:paraId="32C9F6CA" w14:textId="77777777" w:rsidR="00921B3B" w:rsidRPr="00BB2DD4" w:rsidRDefault="00921B3B" w:rsidP="00921B3B">
      <w:pPr>
        <w:pStyle w:val="a5"/>
        <w:ind w:left="360" w:firstLine="0"/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（</w:t>
      </w:r>
      <w:r w:rsidRPr="00BB2DD4">
        <w:rPr>
          <w:rFonts w:asciiTheme="minorEastAsia" w:eastAsiaTheme="minorEastAsia" w:hAnsiTheme="minorEastAsia"/>
          <w:color w:val="FF2C21"/>
          <w:u w:color="FF2C21"/>
          <w:lang w:val="zh-TW" w:eastAsia="zh-TW"/>
        </w:rPr>
        <w:t>2</w:t>
      </w: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）事件对象</w:t>
      </w:r>
      <w:r w:rsidRPr="00BB2DD4">
        <w:rPr>
          <w:rFonts w:asciiTheme="minorEastAsia" w:eastAsiaTheme="minorEastAsia" w:hAnsiTheme="minorEastAsia"/>
          <w:color w:val="FF2C21"/>
          <w:u w:color="FF2C21"/>
          <w:lang w:val="zh-TW" w:eastAsia="zh-TW"/>
        </w:rPr>
        <w:t xml:space="preserve">: </w:t>
      </w: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是系统传递给我们的对象，通过该对象</w:t>
      </w:r>
      <w:r w:rsidRPr="00BB2DD4">
        <w:rPr>
          <w:rFonts w:asciiTheme="minorEastAsia" w:eastAsiaTheme="minorEastAsia" w:hAnsiTheme="minorEastAsia"/>
          <w:color w:val="FF2C21"/>
          <w:u w:color="FF2C21"/>
          <w:lang w:val="zh-TW" w:eastAsia="zh-TW"/>
        </w:rPr>
        <w:t>,</w:t>
      </w: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可以调用该事件的一些方法</w:t>
      </w:r>
      <w:r w:rsidRPr="00BB2DD4">
        <w:rPr>
          <w:rFonts w:asciiTheme="minorEastAsia" w:eastAsiaTheme="minorEastAsia" w:hAnsiTheme="minorEastAsia" w:hint="eastAsia"/>
          <w:color w:val="FF2C21"/>
          <w:u w:color="FF2C21"/>
          <w:lang w:val="ja-JP" w:eastAsia="ja-JP"/>
        </w:rPr>
        <w:t>、属性</w:t>
      </w: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。</w:t>
      </w:r>
      <w:r w:rsidRPr="00842C6E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（</w:t>
      </w:r>
      <w:r w:rsidRPr="00842C6E">
        <w:rPr>
          <w:rFonts w:asciiTheme="minorEastAsia" w:eastAsiaTheme="minorEastAsia" w:hAnsiTheme="minorEastAsia"/>
          <w:color w:val="FF0000"/>
          <w:u w:color="FF2C21"/>
          <w:lang w:val="zh-CN"/>
        </w:rPr>
        <w:t>5</w:t>
      </w:r>
      <w:r w:rsidRPr="00842C6E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分）</w:t>
      </w:r>
    </w:p>
    <w:p w14:paraId="4363FCD4" w14:textId="77777777" w:rsidR="00AB6983" w:rsidRPr="00BB2DD4" w:rsidRDefault="00AB6983">
      <w:pPr>
        <w:pStyle w:val="a5"/>
        <w:ind w:left="360" w:firstLine="0"/>
        <w:rPr>
          <w:rFonts w:asciiTheme="minorEastAsia" w:eastAsiaTheme="minorEastAsia" w:hAnsiTheme="minorEastAsia"/>
        </w:rPr>
      </w:pPr>
    </w:p>
    <w:p w14:paraId="5BB69782" w14:textId="40953E14" w:rsidR="008E71B0" w:rsidRPr="00BB2DD4" w:rsidRDefault="008E71B0" w:rsidP="008E71B0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问题：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代码</w:t>
      </w:r>
      <w:r w:rsidRPr="00BB2DD4">
        <w:rPr>
          <w:rFonts w:asciiTheme="minorEastAsia" w:eastAsiaTheme="minorEastAsia" w:hAnsiTheme="minorEastAsia" w:hint="eastAsia"/>
          <w:lang w:val="zh-CN"/>
        </w:rPr>
        <w:t>实现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浏览器嗅探</w:t>
      </w:r>
      <w:r w:rsidRPr="00BB2DD4">
        <w:rPr>
          <w:rFonts w:asciiTheme="minorEastAsia" w:eastAsiaTheme="minorEastAsia" w:hAnsiTheme="minorEastAsia"/>
          <w:lang w:val="zh-TW" w:eastAsia="zh-TW"/>
        </w:rPr>
        <w:t>chrome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、</w:t>
      </w:r>
      <w:r w:rsidRPr="00BB2DD4">
        <w:rPr>
          <w:rFonts w:asciiTheme="minorEastAsia" w:eastAsiaTheme="minorEastAsia" w:hAnsiTheme="minorEastAsia"/>
          <w:lang w:val="zh-TW" w:eastAsia="zh-TW"/>
        </w:rPr>
        <w:t>safari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、</w:t>
      </w:r>
      <w:r w:rsidRPr="00BB2DD4">
        <w:rPr>
          <w:rFonts w:asciiTheme="minorEastAsia" w:eastAsiaTheme="minorEastAsia" w:hAnsiTheme="minorEastAsia"/>
          <w:lang w:eastAsia="zh-TW"/>
        </w:rPr>
        <w:t>firefox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浏览器</w:t>
      </w:r>
    </w:p>
    <w:p w14:paraId="06DF305E" w14:textId="77777777" w:rsidR="008E71B0" w:rsidRPr="00BB2DD4" w:rsidRDefault="008E71B0" w:rsidP="008E71B0">
      <w:pPr>
        <w:pStyle w:val="a5"/>
        <w:ind w:left="360" w:firstLine="0"/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本题目的：</w:t>
      </w:r>
      <w:r w:rsidRPr="00BB2DD4">
        <w:rPr>
          <w:rFonts w:asciiTheme="minorEastAsia" w:eastAsiaTheme="minorEastAsia" w:hAnsiTheme="minorEastAsia"/>
          <w:lang w:val="zh-CN"/>
        </w:rPr>
        <w:t>让学生对浏览器嗅探加深记忆，并可以处理兼容问题</w:t>
      </w:r>
    </w:p>
    <w:p w14:paraId="3B4F4D55" w14:textId="77777777" w:rsidR="008E71B0" w:rsidRPr="00BB2DD4" w:rsidRDefault="008E71B0" w:rsidP="008E71B0">
      <w:pPr>
        <w:pStyle w:val="a5"/>
        <w:ind w:left="360" w:firstLine="0"/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答案：</w:t>
      </w:r>
    </w:p>
    <w:p w14:paraId="6C567EC8" w14:textId="77777777" w:rsidR="008E71B0" w:rsidRPr="00DF49D7" w:rsidRDefault="008E71B0" w:rsidP="008E71B0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BB2DD4">
        <w:rPr>
          <w:rFonts w:asciiTheme="minorEastAsia" w:eastAsiaTheme="minorEastAsia" w:hAnsiTheme="minorEastAsia"/>
          <w:color w:val="FF2C21"/>
          <w:u w:color="FF2C21"/>
          <w:lang w:val="zh-TW" w:eastAsia="zh-TW"/>
        </w:rPr>
        <w:t>if(navigator.userAgent.indexOf("Chrome") != -1){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（</w:t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3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分）</w:t>
      </w:r>
    </w:p>
    <w:p w14:paraId="4D4AB4BE" w14:textId="77777777" w:rsidR="008E71B0" w:rsidRPr="00DF49D7" w:rsidRDefault="008E71B0" w:rsidP="008E71B0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DF49D7"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  <w:tab/>
      </w:r>
      <w:r w:rsidRPr="00DF49D7"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  <w:tab/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alert(</w:t>
      </w:r>
      <w:r w:rsidRPr="00DF49D7">
        <w:rPr>
          <w:rFonts w:asciiTheme="minorEastAsia" w:eastAsiaTheme="minorEastAsia" w:hAnsiTheme="minorEastAsia"/>
          <w:color w:val="FF0000"/>
          <w:u w:color="FF2C21"/>
          <w:lang w:val="zh-CN"/>
        </w:rPr>
        <w:t>“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谷歌浏览器</w:t>
      </w:r>
      <w:r w:rsidRPr="00DF49D7">
        <w:rPr>
          <w:rFonts w:asciiTheme="minorEastAsia" w:eastAsiaTheme="minorEastAsia" w:hAnsiTheme="minorEastAsia"/>
          <w:color w:val="FF0000"/>
          <w:u w:color="FF2C21"/>
          <w:lang w:val="zh-CN"/>
        </w:rPr>
        <w:t>”</w:t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);</w:t>
      </w:r>
    </w:p>
    <w:p w14:paraId="4604C10D" w14:textId="77777777" w:rsidR="008E71B0" w:rsidRPr="00DF49D7" w:rsidRDefault="008E71B0" w:rsidP="008E71B0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}else if(navigator.userAgent.indexOf("Safari") != -1){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（</w:t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3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分）</w:t>
      </w:r>
    </w:p>
    <w:p w14:paraId="3F6EFC5E" w14:textId="77777777" w:rsidR="008E71B0" w:rsidRPr="00DF49D7" w:rsidRDefault="008E71B0" w:rsidP="008E71B0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DF49D7"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  <w:tab/>
      </w:r>
      <w:r w:rsidRPr="00DF49D7"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  <w:tab/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alert(</w:t>
      </w:r>
      <w:r w:rsidRPr="00DF49D7">
        <w:rPr>
          <w:rFonts w:asciiTheme="minorEastAsia" w:eastAsiaTheme="minorEastAsia" w:hAnsiTheme="minorEastAsia"/>
          <w:color w:val="FF0000"/>
          <w:u w:color="FF2C21"/>
          <w:lang w:eastAsia="zh-TW"/>
        </w:rPr>
        <w:t>“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苹果浏览器</w:t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”);</w:t>
      </w:r>
    </w:p>
    <w:p w14:paraId="1FD48A87" w14:textId="77777777" w:rsidR="008E71B0" w:rsidRPr="00DF49D7" w:rsidRDefault="008E71B0" w:rsidP="008E71B0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}else if(navigator.userAgent.indexOf("Firefox") != -1){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（</w:t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3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分）</w:t>
      </w:r>
    </w:p>
    <w:p w14:paraId="37D3117E" w14:textId="77777777" w:rsidR="008E71B0" w:rsidRPr="00DF49D7" w:rsidRDefault="008E71B0" w:rsidP="008E71B0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DF49D7"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  <w:tab/>
      </w:r>
      <w:r w:rsidRPr="00DF49D7"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  <w:tab/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alert(</w:t>
      </w:r>
      <w:r w:rsidRPr="00DF49D7">
        <w:rPr>
          <w:rFonts w:asciiTheme="minorEastAsia" w:eastAsiaTheme="minorEastAsia" w:hAnsiTheme="minorEastAsia"/>
          <w:color w:val="FF0000"/>
          <w:u w:color="FF2C21"/>
          <w:lang w:eastAsia="zh-TW"/>
        </w:rPr>
        <w:t>“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火狐浏览器</w:t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");</w:t>
      </w:r>
    </w:p>
    <w:p w14:paraId="3752EE4F" w14:textId="77777777" w:rsidR="008E71B0" w:rsidRPr="00DF49D7" w:rsidRDefault="008E71B0" w:rsidP="008E71B0">
      <w:pPr>
        <w:pStyle w:val="a5"/>
        <w:ind w:left="360" w:firstLine="0"/>
        <w:rPr>
          <w:rFonts w:asciiTheme="minorEastAsia" w:eastAsiaTheme="minorEastAsia" w:hAnsiTheme="minorEastAsia" w:cs="Helvetica"/>
          <w:color w:val="FF0000"/>
          <w:u w:color="FF2C21"/>
          <w:lang w:val="zh-TW" w:eastAsia="zh-TW"/>
        </w:rPr>
      </w:pP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}</w:t>
      </w:r>
    </w:p>
    <w:p w14:paraId="4B8B33CB" w14:textId="0DC43AAB" w:rsidR="00AB6983" w:rsidRPr="0022580D" w:rsidRDefault="008E71B0" w:rsidP="0022580D">
      <w:pPr>
        <w:pStyle w:val="a5"/>
        <w:ind w:left="360" w:firstLine="0"/>
        <w:rPr>
          <w:rFonts w:asciiTheme="minorEastAsia" w:eastAsiaTheme="minorEastAsia" w:hAnsiTheme="minorEastAsia" w:hint="eastAsia"/>
          <w:color w:val="FF0000"/>
          <w:lang w:val="zh-TW" w:eastAsia="zh-TW"/>
        </w:rPr>
      </w:pP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（三个</w:t>
      </w:r>
      <w:r w:rsidRPr="00DF49D7">
        <w:rPr>
          <w:rFonts w:asciiTheme="minorEastAsia" w:eastAsiaTheme="minorEastAsia" w:hAnsiTheme="minorEastAsia"/>
          <w:color w:val="FF0000"/>
          <w:u w:color="FF2C21"/>
          <w:lang w:val="zh-CN"/>
        </w:rPr>
        <w:t xml:space="preserve">alert = </w:t>
      </w:r>
      <w:r w:rsidRPr="00DF49D7">
        <w:rPr>
          <w:rFonts w:asciiTheme="minorEastAsia" w:eastAsiaTheme="minorEastAsia" w:hAnsiTheme="minorEastAsia"/>
          <w:color w:val="FF0000"/>
          <w:u w:color="FF2C21"/>
          <w:lang w:val="zh-TW" w:eastAsia="zh-TW"/>
        </w:rPr>
        <w:t>1</w:t>
      </w:r>
      <w:r w:rsidRPr="00DF49D7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分）</w:t>
      </w:r>
    </w:p>
    <w:p w14:paraId="706C7A42" w14:textId="25F0155A" w:rsidR="00A435AC" w:rsidRPr="00BB2DD4" w:rsidRDefault="00A435AC" w:rsidP="00A435AC">
      <w:pPr>
        <w:pStyle w:val="a5"/>
        <w:numPr>
          <w:ilvl w:val="0"/>
          <w:numId w:val="2"/>
        </w:numPr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问题：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说明瀑布流布局</w:t>
      </w:r>
      <w:r w:rsidRPr="00BB2DD4">
        <w:rPr>
          <w:rFonts w:asciiTheme="minorEastAsia" w:eastAsiaTheme="minorEastAsia" w:hAnsiTheme="minorEastAsia" w:hint="eastAsia"/>
          <w:lang w:val="zh-CN"/>
        </w:rPr>
        <w:t>的</w:t>
      </w:r>
      <w:r w:rsidRPr="00BB2DD4">
        <w:rPr>
          <w:rFonts w:asciiTheme="minorEastAsia" w:eastAsiaTheme="minorEastAsia" w:hAnsiTheme="minorEastAsia" w:hint="eastAsia"/>
          <w:lang w:val="zh-TW" w:eastAsia="zh-TW"/>
        </w:rPr>
        <w:t>实现原理</w:t>
      </w:r>
      <w:r w:rsidRPr="00BB2DD4">
        <w:rPr>
          <w:rFonts w:asciiTheme="minorEastAsia" w:eastAsiaTheme="minorEastAsia" w:hAnsiTheme="minorEastAsia" w:hint="eastAsia"/>
          <w:lang w:val="zh-CN"/>
        </w:rPr>
        <w:t>。</w:t>
      </w:r>
    </w:p>
    <w:p w14:paraId="0C9B3C40" w14:textId="77777777" w:rsidR="00A435AC" w:rsidRPr="00BB2DD4" w:rsidRDefault="00A435AC" w:rsidP="00A435AC">
      <w:pPr>
        <w:pStyle w:val="a5"/>
        <w:ind w:left="360" w:firstLine="0"/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本题目的：</w:t>
      </w:r>
      <w:r w:rsidRPr="00BB2DD4">
        <w:rPr>
          <w:rFonts w:asciiTheme="minorEastAsia" w:eastAsiaTheme="minorEastAsia" w:hAnsiTheme="minorEastAsia"/>
          <w:lang w:val="zh-CN"/>
        </w:rPr>
        <w:t>通过知道原理，就可以应对各种瀑布流布局，让应用更加灵活</w:t>
      </w:r>
    </w:p>
    <w:p w14:paraId="3A6329E8" w14:textId="77777777" w:rsidR="00A435AC" w:rsidRPr="00BB2DD4" w:rsidRDefault="00A435AC" w:rsidP="00A435AC">
      <w:pPr>
        <w:pStyle w:val="a5"/>
        <w:ind w:left="360" w:firstLine="0"/>
        <w:rPr>
          <w:rFonts w:asciiTheme="minorEastAsia" w:eastAsiaTheme="minorEastAsia" w:hAnsiTheme="minorEastAsia"/>
          <w:lang w:val="zh-TW" w:eastAsia="zh-TW"/>
        </w:rPr>
      </w:pPr>
      <w:r w:rsidRPr="00BB2DD4">
        <w:rPr>
          <w:rFonts w:asciiTheme="minorEastAsia" w:eastAsiaTheme="minorEastAsia" w:hAnsiTheme="minorEastAsia"/>
          <w:lang w:val="zh-TW" w:eastAsia="zh-TW"/>
        </w:rPr>
        <w:t>答案：</w:t>
      </w:r>
    </w:p>
    <w:p w14:paraId="094B8E23" w14:textId="77777777" w:rsidR="00A435AC" w:rsidRPr="000F5BCA" w:rsidRDefault="00A435AC" w:rsidP="00A435AC">
      <w:pPr>
        <w:pStyle w:val="a5"/>
        <w:ind w:left="360" w:firstLine="0"/>
        <w:rPr>
          <w:rFonts w:asciiTheme="minorEastAsia" w:eastAsiaTheme="minorEastAsia" w:hAnsiTheme="minorEastAsia"/>
          <w:color w:val="FF0000"/>
          <w:lang w:val="zh-TW" w:eastAsia="zh-TW"/>
        </w:rPr>
      </w:pP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瀑布流的实现原理是通过循环进行比较每列的高度，然后找到高度最低的列来放置数据块</w:t>
      </w: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CN"/>
        </w:rPr>
        <w:t>，</w:t>
      </w:r>
      <w:r w:rsidRPr="00BB2DD4">
        <w:rPr>
          <w:rFonts w:asciiTheme="minorEastAsia" w:eastAsiaTheme="minorEastAsia" w:hAnsiTheme="minorEastAsia" w:hint="eastAsia"/>
          <w:color w:val="FF2C21"/>
          <w:u w:color="FF2C21"/>
          <w:lang w:val="zh-TW" w:eastAsia="zh-TW"/>
        </w:rPr>
        <w:t>从而实现高低参差不齐的效果</w:t>
      </w:r>
      <w:r w:rsidRPr="000F5BCA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。</w:t>
      </w:r>
      <w:r w:rsidRPr="000F5BCA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（</w:t>
      </w:r>
      <w:r w:rsidRPr="000F5BCA">
        <w:rPr>
          <w:rFonts w:asciiTheme="minorEastAsia" w:eastAsiaTheme="minorEastAsia" w:hAnsiTheme="minorEastAsia"/>
          <w:color w:val="FF0000"/>
          <w:u w:color="FF2C21"/>
          <w:lang w:val="zh-CN"/>
        </w:rPr>
        <w:t>5</w:t>
      </w:r>
      <w:r w:rsidRPr="000F5BCA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分）</w:t>
      </w:r>
      <w:r w:rsidRPr="000F5BCA">
        <w:rPr>
          <w:rFonts w:asciiTheme="minorEastAsia" w:eastAsiaTheme="minorEastAsia" w:hAnsiTheme="minorEastAsia" w:hint="eastAsia"/>
          <w:color w:val="FF0000"/>
          <w:u w:color="FF2C21"/>
          <w:lang w:val="zh-TW" w:eastAsia="zh-TW"/>
        </w:rPr>
        <w:t>并且随着页面向下滚动，还会在布局尾部加载数据块。</w:t>
      </w:r>
      <w:r w:rsidRPr="000F5BCA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（</w:t>
      </w:r>
      <w:r w:rsidRPr="000F5BCA">
        <w:rPr>
          <w:rFonts w:asciiTheme="minorEastAsia" w:eastAsiaTheme="minorEastAsia" w:hAnsiTheme="minorEastAsia"/>
          <w:color w:val="FF0000"/>
          <w:u w:color="FF2C21"/>
          <w:lang w:val="zh-CN"/>
        </w:rPr>
        <w:t>5</w:t>
      </w:r>
      <w:r w:rsidRPr="000F5BCA">
        <w:rPr>
          <w:rFonts w:asciiTheme="minorEastAsia" w:eastAsiaTheme="minorEastAsia" w:hAnsiTheme="minorEastAsia" w:hint="eastAsia"/>
          <w:color w:val="FF0000"/>
          <w:u w:color="FF2C21"/>
          <w:lang w:val="zh-CN"/>
        </w:rPr>
        <w:t>分）</w:t>
      </w:r>
    </w:p>
    <w:p w14:paraId="48CE0758" w14:textId="77777777" w:rsidR="00AB6983" w:rsidRPr="00BB2DD4" w:rsidRDefault="00AB6983">
      <w:pPr>
        <w:pStyle w:val="a5"/>
        <w:ind w:left="360" w:firstLine="0"/>
        <w:rPr>
          <w:rFonts w:asciiTheme="minorEastAsia" w:eastAsiaTheme="minorEastAsia" w:hAnsiTheme="minorEastAsia"/>
        </w:rPr>
      </w:pPr>
    </w:p>
    <w:p w14:paraId="7C7C81E2" w14:textId="7CEA3F69" w:rsidR="00092A90" w:rsidRPr="00BB2DD4" w:rsidRDefault="00092A90" w:rsidP="00092A90">
      <w:pPr>
        <w:pStyle w:val="11"/>
        <w:numPr>
          <w:ilvl w:val="0"/>
          <w:numId w:val="2"/>
        </w:numPr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 w:hint="default"/>
          <w:sz w:val="24"/>
          <w:szCs w:val="24"/>
        </w:rPr>
        <w:t>问题：</w:t>
      </w:r>
      <w:r w:rsidRPr="00BB2DD4">
        <w:rPr>
          <w:rFonts w:asciiTheme="minorEastAsia" w:eastAsiaTheme="minorEastAsia" w:hAnsiTheme="minorEastAsia"/>
          <w:sz w:val="24"/>
          <w:szCs w:val="24"/>
        </w:rPr>
        <w:t>请说明什么是事件冒泡和事件捕获？</w:t>
      </w:r>
    </w:p>
    <w:p w14:paraId="4F8FA952" w14:textId="77777777" w:rsidR="00092A90" w:rsidRPr="00BB2DD4" w:rsidRDefault="00092A90" w:rsidP="00092A90">
      <w:pPr>
        <w:pStyle w:val="11"/>
        <w:ind w:left="1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本题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目的：理解和掌握</w:t>
      </w: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事件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冒泡的原理和事件捕获的概念。</w:t>
      </w:r>
    </w:p>
    <w:p w14:paraId="555F901F" w14:textId="77777777" w:rsidR="00092A90" w:rsidRPr="00BB2DD4" w:rsidRDefault="00092A90" w:rsidP="00092A90">
      <w:pPr>
        <w:pStyle w:val="11"/>
        <w:ind w:left="1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参考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答案：</w:t>
      </w: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</w:p>
    <w:p w14:paraId="4E28CD3A" w14:textId="5D66C34D" w:rsidR="00092A90" w:rsidRPr="00EC4237" w:rsidRDefault="00092A90" w:rsidP="00092A90">
      <w:pPr>
        <w:pStyle w:val="11"/>
        <w:ind w:left="120"/>
        <w:rPr>
          <w:rFonts w:asciiTheme="minorEastAsia" w:eastAsiaTheme="minorEastAsia" w:hAnsiTheme="minorEastAsia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color w:val="FF2C21"/>
          <w:sz w:val="24"/>
          <w:szCs w:val="24"/>
        </w:rPr>
        <w:t>（1）事件冒泡：父级和子级拥有相同的事件，同时触发事件的话，事件会从子级向上传递执行</w:t>
      </w:r>
      <w:r w:rsidR="00EC4237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（5分）</w:t>
      </w:r>
    </w:p>
    <w:p w14:paraId="0E560D5B" w14:textId="471D241F" w:rsidR="00092A90" w:rsidRPr="00BB2DD4" w:rsidRDefault="00092A90" w:rsidP="00092A90">
      <w:pPr>
        <w:pStyle w:val="11"/>
        <w:ind w:left="1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color w:val="FF2C21"/>
          <w:sz w:val="24"/>
          <w:szCs w:val="24"/>
        </w:rPr>
        <w:t>（2</w:t>
      </w:r>
      <w:r w:rsidRPr="00BB2DD4">
        <w:rPr>
          <w:rFonts w:asciiTheme="minorEastAsia" w:eastAsiaTheme="minorEastAsia" w:hAnsiTheme="minorEastAsia" w:hint="default"/>
          <w:color w:val="FF2C21"/>
          <w:sz w:val="24"/>
          <w:szCs w:val="24"/>
        </w:rPr>
        <w:t>）</w:t>
      </w:r>
      <w:r w:rsidRPr="00BB2DD4">
        <w:rPr>
          <w:rFonts w:asciiTheme="minorEastAsia" w:eastAsiaTheme="minorEastAsia" w:hAnsiTheme="minorEastAsia"/>
          <w:color w:val="FF2C21"/>
          <w:sz w:val="24"/>
          <w:szCs w:val="24"/>
        </w:rPr>
        <w:t>事件捕获：父级子级拥有相同事件时,同时触发事件的话，事件会从最外层向内传递执行</w:t>
      </w:r>
      <w:r w:rsidR="00EC4237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（5分）</w:t>
      </w:r>
    </w:p>
    <w:p w14:paraId="7B1ECE19" w14:textId="71F41882" w:rsidR="00296161" w:rsidRPr="00BB2DD4" w:rsidRDefault="00296161" w:rsidP="00296161">
      <w:pPr>
        <w:pStyle w:val="11"/>
        <w:numPr>
          <w:ilvl w:val="0"/>
          <w:numId w:val="2"/>
        </w:numPr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 w:hint="default"/>
          <w:sz w:val="24"/>
          <w:szCs w:val="24"/>
        </w:rPr>
        <w:t>问题：</w:t>
      </w:r>
      <w:r w:rsidRPr="00BB2DD4">
        <w:rPr>
          <w:rFonts w:asciiTheme="minorEastAsia" w:eastAsiaTheme="minorEastAsia" w:hAnsiTheme="minorEastAsia"/>
          <w:sz w:val="24"/>
          <w:szCs w:val="24"/>
        </w:rPr>
        <w:t>什么叫做事件委托？</w:t>
      </w:r>
    </w:p>
    <w:p w14:paraId="67D58639" w14:textId="77777777" w:rsidR="00296161" w:rsidRPr="00BB2DD4" w:rsidRDefault="00296161" w:rsidP="00296161">
      <w:pPr>
        <w:pStyle w:val="11"/>
        <w:ind w:left="1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本题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目的：理解和掌握事件委托的原理。</w:t>
      </w:r>
    </w:p>
    <w:p w14:paraId="058B1D57" w14:textId="77777777" w:rsidR="00296161" w:rsidRPr="00BB2DD4" w:rsidRDefault="00296161" w:rsidP="00296161">
      <w:pPr>
        <w:pStyle w:val="11"/>
        <w:ind w:left="1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参考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答案：</w:t>
      </w: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</w:p>
    <w:p w14:paraId="44F143E9" w14:textId="3EC9298B" w:rsidR="00296161" w:rsidRPr="00BB2DD4" w:rsidRDefault="00296161" w:rsidP="00296161">
      <w:pPr>
        <w:pStyle w:val="11"/>
        <w:ind w:left="120"/>
        <w:rPr>
          <w:rFonts w:asciiTheme="minorEastAsia" w:eastAsiaTheme="minorEastAsia" w:hAnsiTheme="minorEastAsia" w:hint="default"/>
          <w:color w:val="FF2C21"/>
          <w:sz w:val="24"/>
          <w:szCs w:val="24"/>
        </w:rPr>
      </w:pPr>
      <w:r w:rsidRPr="00BB2DD4">
        <w:rPr>
          <w:rFonts w:asciiTheme="minorEastAsia" w:eastAsiaTheme="minorEastAsia" w:hAnsiTheme="minorEastAsia"/>
          <w:color w:val="FF2C21"/>
          <w:sz w:val="24"/>
          <w:szCs w:val="24"/>
        </w:rPr>
        <w:t>事件委托就是利用事件冒泡，只指定父级事件处理程序，就可以管理子级某一类型的所有事件。</w:t>
      </w:r>
      <w:r w:rsidR="00EC4237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（</w:t>
      </w:r>
      <w:r w:rsidR="00EC4237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10</w:t>
      </w:r>
      <w:r w:rsidR="00EC4237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分）</w:t>
      </w:r>
    </w:p>
    <w:p w14:paraId="0FD2ACED" w14:textId="77777777" w:rsidR="00AB6983" w:rsidRPr="00BB2DD4" w:rsidRDefault="00AB6983">
      <w:pPr>
        <w:pStyle w:val="a5"/>
        <w:ind w:left="360" w:firstLine="0"/>
        <w:rPr>
          <w:rFonts w:asciiTheme="minorEastAsia" w:eastAsiaTheme="minorEastAsia" w:hAnsiTheme="minorEastAsia"/>
        </w:rPr>
      </w:pPr>
    </w:p>
    <w:p w14:paraId="022D661A" w14:textId="32166568" w:rsidR="00E76BC0" w:rsidRPr="00BB2DD4" w:rsidRDefault="00E76BC0" w:rsidP="00E76BC0">
      <w:pPr>
        <w:pStyle w:val="11"/>
        <w:numPr>
          <w:ilvl w:val="0"/>
          <w:numId w:val="2"/>
        </w:numPr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 w:hint="default"/>
          <w:sz w:val="24"/>
          <w:szCs w:val="24"/>
        </w:rPr>
        <w:t>问题：</w:t>
      </w:r>
      <w:r w:rsidRPr="00BB2DD4">
        <w:rPr>
          <w:rFonts w:asciiTheme="minorEastAsia" w:eastAsiaTheme="minorEastAsia" w:hAnsiTheme="minorEastAsia"/>
          <w:sz w:val="24"/>
          <w:szCs w:val="24"/>
        </w:rPr>
        <w:t>什么是闭包？作用是什么？</w:t>
      </w:r>
    </w:p>
    <w:p w14:paraId="22B2B456" w14:textId="77777777" w:rsidR="00E76BC0" w:rsidRPr="00BB2DD4" w:rsidRDefault="00E76BC0" w:rsidP="00E76BC0">
      <w:pPr>
        <w:pStyle w:val="11"/>
        <w:ind w:left="1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本题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目的：理解</w:t>
      </w: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闭包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的现实</w:t>
      </w: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原理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和应用的作用。</w:t>
      </w:r>
    </w:p>
    <w:p w14:paraId="3CBD0642" w14:textId="77777777" w:rsidR="00E76BC0" w:rsidRPr="00BB2DD4" w:rsidRDefault="00E76BC0" w:rsidP="00E76BC0">
      <w:pPr>
        <w:pStyle w:val="11"/>
        <w:ind w:left="120"/>
        <w:rPr>
          <w:rFonts w:asciiTheme="minorEastAsia" w:eastAsiaTheme="minorEastAsia" w:hAnsiTheme="minorEastAsia" w:hint="default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>参考</w:t>
      </w:r>
      <w:r w:rsidRPr="00BB2DD4">
        <w:rPr>
          <w:rFonts w:asciiTheme="minorEastAsia" w:eastAsiaTheme="minorEastAsia" w:hAnsiTheme="minorEastAsia" w:hint="default"/>
          <w:sz w:val="24"/>
          <w:szCs w:val="24"/>
          <w:lang w:val="en-US"/>
        </w:rPr>
        <w:t>答案：</w:t>
      </w:r>
      <w:r w:rsidRPr="00BB2D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</w:p>
    <w:p w14:paraId="3AA5F99A" w14:textId="247C813E" w:rsidR="00E76BC0" w:rsidRPr="00BB2DD4" w:rsidRDefault="00E76BC0" w:rsidP="00E76BC0">
      <w:pPr>
        <w:pStyle w:val="11"/>
        <w:ind w:leftChars="57" w:left="137"/>
        <w:rPr>
          <w:rFonts w:asciiTheme="minorEastAsia" w:eastAsiaTheme="minorEastAsia" w:hAnsiTheme="minorEastAsia" w:hint="default"/>
          <w:color w:val="FF2C21"/>
          <w:sz w:val="24"/>
          <w:szCs w:val="24"/>
        </w:rPr>
      </w:pPr>
      <w:r w:rsidRPr="00BB2DD4">
        <w:rPr>
          <w:rFonts w:asciiTheme="minorEastAsia" w:eastAsiaTheme="minorEastAsia" w:hAnsiTheme="minorEastAsia"/>
          <w:color w:val="FF2C21"/>
          <w:sz w:val="24"/>
          <w:szCs w:val="24"/>
        </w:rPr>
        <w:lastRenderedPageBreak/>
        <w:t xml:space="preserve">（1）闭包：闭包是指有权限访问另一个函数作用域的变量的函数   </w:t>
      </w:r>
      <w:r w:rsidR="005E2851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（5分）</w:t>
      </w:r>
    </w:p>
    <w:p w14:paraId="700031DD" w14:textId="77777777" w:rsidR="00921575" w:rsidRDefault="00E76BC0" w:rsidP="00921575">
      <w:pPr>
        <w:pStyle w:val="11"/>
        <w:ind w:leftChars="57" w:left="137"/>
        <w:rPr>
          <w:rFonts w:asciiTheme="minorEastAsia" w:eastAsiaTheme="minorEastAsia" w:hAnsiTheme="minorEastAsia" w:hint="default"/>
          <w:color w:val="FF2C21"/>
          <w:sz w:val="24"/>
          <w:szCs w:val="24"/>
          <w:lang w:val="en-US"/>
        </w:rPr>
      </w:pPr>
      <w:r w:rsidRPr="00BB2DD4">
        <w:rPr>
          <w:rFonts w:asciiTheme="minorEastAsia" w:eastAsiaTheme="minorEastAsia" w:hAnsiTheme="minorEastAsia"/>
          <w:color w:val="FF2C21"/>
          <w:sz w:val="24"/>
          <w:szCs w:val="24"/>
        </w:rPr>
        <w:t xml:space="preserve">（2）闭包的作用: </w:t>
      </w:r>
    </w:p>
    <w:p w14:paraId="2379106D" w14:textId="5285DC34" w:rsidR="00921575" w:rsidRDefault="00E76BC0" w:rsidP="00921575">
      <w:pPr>
        <w:pStyle w:val="11"/>
        <w:ind w:leftChars="57" w:left="137"/>
        <w:rPr>
          <w:rFonts w:asciiTheme="minorEastAsia" w:eastAsiaTheme="minorEastAsia" w:hAnsiTheme="minorEastAsia" w:hint="default"/>
          <w:color w:val="FF2C21"/>
          <w:sz w:val="24"/>
          <w:szCs w:val="24"/>
        </w:rPr>
      </w:pPr>
      <w:bookmarkStart w:id="0" w:name="_GoBack"/>
      <w:bookmarkEnd w:id="0"/>
      <w:r w:rsidRPr="00BB2DD4">
        <w:rPr>
          <w:rFonts w:asciiTheme="minorEastAsia" w:eastAsiaTheme="minorEastAsia" w:hAnsiTheme="minorEastAsia"/>
          <w:color w:val="FF2C21"/>
          <w:sz w:val="24"/>
          <w:szCs w:val="24"/>
        </w:rPr>
        <w:t>1.创建内部变量，让变量不能被外部随意更改，防止变量被污染。</w:t>
      </w:r>
      <w:r w:rsidR="005E2851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（</w:t>
      </w:r>
      <w:r w:rsidR="005E2851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2.5</w:t>
      </w:r>
      <w:r w:rsidR="005E2851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分）</w:t>
      </w:r>
    </w:p>
    <w:p w14:paraId="29BF1CDB" w14:textId="7677E103" w:rsidR="00E76BC0" w:rsidRPr="00BB2DD4" w:rsidRDefault="00E76BC0" w:rsidP="00921575">
      <w:pPr>
        <w:pStyle w:val="11"/>
        <w:ind w:leftChars="57" w:left="137"/>
        <w:rPr>
          <w:rFonts w:asciiTheme="minorEastAsia" w:eastAsiaTheme="minorEastAsia" w:hAnsiTheme="minorEastAsia" w:hint="default"/>
          <w:color w:val="FF2C21"/>
          <w:sz w:val="24"/>
          <w:szCs w:val="24"/>
        </w:rPr>
      </w:pPr>
      <w:r w:rsidRPr="00BB2DD4">
        <w:rPr>
          <w:rFonts w:asciiTheme="minorEastAsia" w:eastAsiaTheme="minorEastAsia" w:hAnsiTheme="minorEastAsia"/>
          <w:color w:val="FF2C21"/>
          <w:sz w:val="24"/>
          <w:szCs w:val="24"/>
        </w:rPr>
        <w:t>2.让这些变量的值始终保持在内存中，不被垃圾回收机制所回收。</w:t>
      </w:r>
      <w:r w:rsidR="005E2851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（</w:t>
      </w:r>
      <w:r w:rsidR="005E2851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2.5</w:t>
      </w:r>
      <w:r w:rsidR="005E2851" w:rsidRPr="000F5BCA">
        <w:rPr>
          <w:rFonts w:asciiTheme="minorEastAsia" w:eastAsiaTheme="minorEastAsia" w:hAnsiTheme="minorEastAsia"/>
          <w:color w:val="FF0000"/>
          <w:sz w:val="24"/>
          <w:szCs w:val="24"/>
          <w:u w:color="FF2C21"/>
        </w:rPr>
        <w:t>分）</w:t>
      </w:r>
    </w:p>
    <w:p w14:paraId="6D7DF15B" w14:textId="066C4205" w:rsidR="00AB6983" w:rsidRPr="00BB2DD4" w:rsidRDefault="00AB6983" w:rsidP="00E76BC0">
      <w:pPr>
        <w:rPr>
          <w:rFonts w:asciiTheme="minorEastAsia" w:eastAsiaTheme="minorEastAsia" w:hAnsiTheme="minorEastAsia" w:hint="eastAsia"/>
          <w:color w:val="FF0000"/>
        </w:rPr>
      </w:pPr>
    </w:p>
    <w:sectPr w:rsidR="00AB6983" w:rsidRPr="00BB2DD4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D5795" w14:textId="77777777" w:rsidR="003C2EF8" w:rsidRDefault="00FD7896">
      <w:r>
        <w:separator/>
      </w:r>
    </w:p>
  </w:endnote>
  <w:endnote w:type="continuationSeparator" w:id="0">
    <w:p w14:paraId="251E9E98" w14:textId="77777777" w:rsidR="003C2EF8" w:rsidRDefault="00FD7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796DA" w14:textId="77777777" w:rsidR="00AB6983" w:rsidRDefault="00AB698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1271F" w14:textId="77777777" w:rsidR="003C2EF8" w:rsidRDefault="00FD7896">
      <w:r>
        <w:separator/>
      </w:r>
    </w:p>
  </w:footnote>
  <w:footnote w:type="continuationSeparator" w:id="0">
    <w:p w14:paraId="037651B1" w14:textId="77777777" w:rsidR="003C2EF8" w:rsidRDefault="00FD7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0708E" w14:textId="77777777" w:rsidR="00AB6983" w:rsidRDefault="00AB6983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6EE8"/>
    <w:multiLevelType w:val="hybridMultilevel"/>
    <w:tmpl w:val="262CD68C"/>
    <w:lvl w:ilvl="0" w:tplc="0409000F">
      <w:start w:val="1"/>
      <w:numFmt w:val="decimal"/>
      <w:lvlText w:val="%1."/>
      <w:lvlJc w:val="left"/>
      <w:pPr>
        <w:ind w:left="1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">
    <w:nsid w:val="4333343A"/>
    <w:multiLevelType w:val="hybridMultilevel"/>
    <w:tmpl w:val="A504119A"/>
    <w:numStyleLink w:val="1"/>
  </w:abstractNum>
  <w:abstractNum w:abstractNumId="2">
    <w:nsid w:val="4B5D6C49"/>
    <w:multiLevelType w:val="hybridMultilevel"/>
    <w:tmpl w:val="0BF87AB2"/>
    <w:lvl w:ilvl="0" w:tplc="34921452">
      <w:start w:val="5"/>
      <w:numFmt w:val="decimal"/>
      <w:lvlText w:val="%1式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B646F23"/>
    <w:multiLevelType w:val="hybridMultilevel"/>
    <w:tmpl w:val="A504119A"/>
    <w:styleLink w:val="1"/>
    <w:lvl w:ilvl="0" w:tplc="91C604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E2456E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028A4">
      <w:start w:val="1"/>
      <w:numFmt w:val="lowerRoman"/>
      <w:lvlText w:val="%3."/>
      <w:lvlJc w:val="left"/>
      <w:pPr>
        <w:ind w:left="144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9EE3F4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E0B7A6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70F3C0">
      <w:start w:val="1"/>
      <w:numFmt w:val="lowerRoman"/>
      <w:lvlText w:val="%6."/>
      <w:lvlJc w:val="left"/>
      <w:pPr>
        <w:ind w:left="288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92754A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FAAEA4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1A9F9A">
      <w:start w:val="1"/>
      <w:numFmt w:val="lowerRoman"/>
      <w:lvlText w:val="%9."/>
      <w:lvlJc w:val="left"/>
      <w:pPr>
        <w:ind w:left="4320" w:hanging="5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6DF7701"/>
    <w:multiLevelType w:val="hybridMultilevel"/>
    <w:tmpl w:val="A504119A"/>
    <w:numStyleLink w:val="1"/>
  </w:abstractNum>
  <w:abstractNum w:abstractNumId="5">
    <w:nsid w:val="57E76F73"/>
    <w:multiLevelType w:val="hybridMultilevel"/>
    <w:tmpl w:val="964C5DDA"/>
    <w:lvl w:ilvl="0" w:tplc="5E402032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A141AD"/>
    <w:multiLevelType w:val="hybridMultilevel"/>
    <w:tmpl w:val="A504119A"/>
    <w:numStyleLink w:val="1"/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B6983"/>
    <w:rsid w:val="00025EF0"/>
    <w:rsid w:val="00092A90"/>
    <w:rsid w:val="000F5BCA"/>
    <w:rsid w:val="00144197"/>
    <w:rsid w:val="00203C7F"/>
    <w:rsid w:val="0022580D"/>
    <w:rsid w:val="00296161"/>
    <w:rsid w:val="002B7634"/>
    <w:rsid w:val="0036506C"/>
    <w:rsid w:val="003C2EF8"/>
    <w:rsid w:val="004B3918"/>
    <w:rsid w:val="004F3CAA"/>
    <w:rsid w:val="005E2851"/>
    <w:rsid w:val="00692AEB"/>
    <w:rsid w:val="007D6DEF"/>
    <w:rsid w:val="0080363C"/>
    <w:rsid w:val="00842C6E"/>
    <w:rsid w:val="008E71B0"/>
    <w:rsid w:val="00921575"/>
    <w:rsid w:val="00921B3B"/>
    <w:rsid w:val="00A435AC"/>
    <w:rsid w:val="00A960C6"/>
    <w:rsid w:val="00AB6983"/>
    <w:rsid w:val="00BB2DD4"/>
    <w:rsid w:val="00DD688D"/>
    <w:rsid w:val="00DF49D7"/>
    <w:rsid w:val="00E76BC0"/>
    <w:rsid w:val="00EC4237"/>
    <w:rsid w:val="00F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B1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11">
    <w:name w:val="正文1"/>
    <w:rsid w:val="00092A9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11">
    <w:name w:val="正文1"/>
    <w:rsid w:val="00092A9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303</Words>
  <Characters>1729</Characters>
  <Application>Microsoft Macintosh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东旭</cp:lastModifiedBy>
  <cp:revision>29</cp:revision>
  <dcterms:created xsi:type="dcterms:W3CDTF">2017-04-18T07:07:00Z</dcterms:created>
  <dcterms:modified xsi:type="dcterms:W3CDTF">2017-05-16T07:18:00Z</dcterms:modified>
</cp:coreProperties>
</file>