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283" w:rsidRDefault="00CF74D1" w:rsidP="00CF74D1">
      <w:r>
        <w:t>Цель: Ознакомиться с возможностями встроенного языка 1</w:t>
      </w:r>
      <w:proofErr w:type="gramStart"/>
      <w:r>
        <w:t>С:Предприятие</w:t>
      </w:r>
      <w:proofErr w:type="gramEnd"/>
      <w:r>
        <w:t xml:space="preserve"> и попрактиковаться в работе с элементами интерфейса.</w:t>
      </w:r>
    </w:p>
    <w:p w:rsidR="00CF74D1" w:rsidRDefault="00CF74D1" w:rsidP="00CF74D1"/>
    <w:p w:rsidR="00CF74D1" w:rsidRDefault="00CF74D1" w:rsidP="00CF74D1">
      <w:pPr>
        <w:pStyle w:val="a3"/>
        <w:numPr>
          <w:ilvl w:val="0"/>
          <w:numId w:val="4"/>
        </w:numPr>
      </w:pPr>
      <w:r>
        <w:t>В дереве конфигурации необходимо добавить новую обработку.</w:t>
      </w:r>
    </w:p>
    <w:p w:rsidR="00CF74D1" w:rsidRDefault="00CF74D1" w:rsidP="00CF74D1">
      <w:pPr>
        <w:pStyle w:val="a3"/>
        <w:numPr>
          <w:ilvl w:val="0"/>
          <w:numId w:val="4"/>
        </w:numPr>
      </w:pPr>
      <w:r>
        <w:t>После добавление обработки необходимо перейти на закладку формы и добавить новую форму обработки.</w:t>
      </w:r>
    </w:p>
    <w:p w:rsidR="00CF74D1" w:rsidRDefault="00CF74D1" w:rsidP="00CF74D1">
      <w:pPr>
        <w:pStyle w:val="a3"/>
        <w:numPr>
          <w:ilvl w:val="0"/>
          <w:numId w:val="4"/>
        </w:numPr>
      </w:pPr>
      <w:r>
        <w:t>Следующие задания выполняются в конструкторе формы, либо ее модуле:</w:t>
      </w:r>
    </w:p>
    <w:p w:rsidR="00CF74D1" w:rsidRDefault="00CF74D1" w:rsidP="00CF74D1"/>
    <w:p w:rsidR="00CF74D1" w:rsidRDefault="00CF74D1" w:rsidP="00CF74D1">
      <w:r>
        <w:t>1.  Добавить реквизит формы «</w:t>
      </w:r>
      <w:proofErr w:type="spellStart"/>
      <w:r>
        <w:t>ТекстСообщения</w:t>
      </w:r>
      <w:proofErr w:type="spellEnd"/>
      <w:r>
        <w:t>» типа «строка».</w:t>
      </w:r>
    </w:p>
    <w:p w:rsidR="00CF74D1" w:rsidRDefault="00CF74D1" w:rsidP="00CF74D1">
      <w:r>
        <w:rPr>
          <w:noProof/>
          <w:lang w:eastAsia="ru-RU"/>
        </w:rPr>
        <w:drawing>
          <wp:inline distT="0" distB="0" distL="0" distR="0" wp14:anchorId="3EF65E99" wp14:editId="0CC8DFE0">
            <wp:extent cx="4925683" cy="1535502"/>
            <wp:effectExtent l="0" t="0" r="889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7716" t="10455" r="-645" b="48183"/>
                    <a:stretch/>
                  </pic:blipFill>
                  <pic:spPr bwMode="auto">
                    <a:xfrm>
                      <a:off x="0" y="0"/>
                      <a:ext cx="4926322" cy="1535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0492" w:rsidRDefault="00AB0492" w:rsidP="00CF74D1">
      <w:r>
        <w:t>2.  Перенести реквизит на форму обработки и добавить новый элемент «Кнопка» на форму.</w:t>
      </w:r>
    </w:p>
    <w:p w:rsidR="00AB0492" w:rsidRDefault="00AB0492" w:rsidP="00CF74D1">
      <w:r>
        <w:rPr>
          <w:noProof/>
          <w:lang w:eastAsia="ru-RU"/>
        </w:rPr>
        <w:drawing>
          <wp:inline distT="0" distB="0" distL="0" distR="0" wp14:anchorId="71E39424" wp14:editId="71103A59">
            <wp:extent cx="4848045" cy="15263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924" t="11554" r="-1083" b="47563"/>
                    <a:stretch/>
                  </pic:blipFill>
                  <pic:spPr bwMode="auto">
                    <a:xfrm>
                      <a:off x="0" y="0"/>
                      <a:ext cx="4849263" cy="1526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0492" w:rsidRDefault="00AB0492" w:rsidP="00CF74D1">
      <w:r>
        <w:t>3. Добавить новую команду «Вывести сообщение» на закладке команды и связать созданную кнопку с новой команды путем заполнения свойства «</w:t>
      </w:r>
      <w:proofErr w:type="spellStart"/>
      <w:r>
        <w:t>ИмяКоманды</w:t>
      </w:r>
      <w:proofErr w:type="spellEnd"/>
      <w:r>
        <w:t>» кнопки.</w:t>
      </w:r>
    </w:p>
    <w:p w:rsidR="00AB0492" w:rsidRDefault="00AB0492" w:rsidP="00CF74D1">
      <w:r>
        <w:t xml:space="preserve">4. Для того чтобы создать </w:t>
      </w:r>
      <w:r w:rsidR="009B5E79">
        <w:t>обработчик команды необходимо в свойстве</w:t>
      </w:r>
      <w:r>
        <w:t xml:space="preserve"> </w:t>
      </w:r>
      <w:r w:rsidR="009B5E79">
        <w:t>«Д</w:t>
      </w:r>
      <w:r>
        <w:t>ействие</w:t>
      </w:r>
      <w:r w:rsidR="009B5E79">
        <w:t>» команды нажать на символ «Лупа» и выбрать создание обработчика на клиенте. После чего откроется модуль формы и появится описание созданного обработчика.</w:t>
      </w:r>
    </w:p>
    <w:p w:rsidR="009B5E79" w:rsidRDefault="009B5E79" w:rsidP="00CF74D1">
      <w:r>
        <w:t>5. Для вывода сообщения в теле процедуры нужно добавить: «</w:t>
      </w:r>
      <w:r w:rsidRPr="009B5E79">
        <w:t>Сообщить(</w:t>
      </w:r>
      <w:proofErr w:type="spellStart"/>
      <w:r w:rsidRPr="009B5E79">
        <w:t>ТекстСообщения</w:t>
      </w:r>
      <w:proofErr w:type="spellEnd"/>
      <w:r w:rsidRPr="009B5E79">
        <w:t>);</w:t>
      </w:r>
      <w:r>
        <w:t>»</w:t>
      </w:r>
    </w:p>
    <w:p w:rsidR="009B5E79" w:rsidRDefault="009B5E79" w:rsidP="00CF74D1">
      <w:r w:rsidRPr="009B5E79">
        <w:rPr>
          <w:b/>
        </w:rPr>
        <w:t>!!!Обратите внимание</w:t>
      </w:r>
      <w:r>
        <w:t xml:space="preserve">, в модуле формы доступ ко всем реквизитам осуществляется по их названию. Однако, если добавить реквизит самого объекта Обработка, который вы создавали в конфигурации, то доступ к таким реквизитам будет осуществляться «через точку» от главного реквизита формы объект. Например, создадим реквизит «Справка» обработки и тогда для вывода сообщение со значением этого реквизита нужно будет написать: </w:t>
      </w:r>
      <w:r>
        <w:t>«</w:t>
      </w:r>
      <w:proofErr w:type="gramStart"/>
      <w:r w:rsidRPr="009B5E79">
        <w:t>Сообщить(</w:t>
      </w:r>
      <w:proofErr w:type="spellStart"/>
      <w:proofErr w:type="gramEnd"/>
      <w:r>
        <w:t>Объект.Справка</w:t>
      </w:r>
      <w:proofErr w:type="spellEnd"/>
      <w:r w:rsidRPr="009B5E79">
        <w:t>);</w:t>
      </w:r>
      <w:r>
        <w:t>»</w:t>
      </w:r>
    </w:p>
    <w:p w:rsidR="009B5E79" w:rsidRDefault="009B5E79" w:rsidP="00CF74D1">
      <w:r>
        <w:rPr>
          <w:noProof/>
          <w:lang w:eastAsia="ru-RU"/>
        </w:rPr>
        <w:lastRenderedPageBreak/>
        <w:drawing>
          <wp:inline distT="0" distB="0" distL="0" distR="0" wp14:anchorId="7546A3C8" wp14:editId="56460A11">
            <wp:extent cx="3148276" cy="1673284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0689" r="46996" b="44238"/>
                    <a:stretch/>
                  </pic:blipFill>
                  <pic:spPr bwMode="auto">
                    <a:xfrm>
                      <a:off x="0" y="0"/>
                      <a:ext cx="3148641" cy="1673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5E79" w:rsidRDefault="009B5E79" w:rsidP="00CF74D1"/>
    <w:p w:rsidR="009B5E79" w:rsidRDefault="00FC229E" w:rsidP="00CF74D1">
      <w:r>
        <w:t>Д</w:t>
      </w:r>
      <w:r w:rsidR="009B5E79">
        <w:t xml:space="preserve">оступа к свойствам элементов формы в модуле формы </w:t>
      </w:r>
      <w:r>
        <w:t>осуществляется также через точку, но от корневого свойства</w:t>
      </w:r>
      <w:r w:rsidR="009B5E79">
        <w:t xml:space="preserve"> «Элементы»</w:t>
      </w:r>
      <w:r>
        <w:t xml:space="preserve">. Например для того, чтобы отключить видимость элемента формы Кнопка1 нужно написать </w:t>
      </w:r>
      <w:proofErr w:type="gramStart"/>
      <w:r>
        <w:t>следующее:  «</w:t>
      </w:r>
      <w:proofErr w:type="gramEnd"/>
      <w:r w:rsidRPr="00FC229E">
        <w:t>Элементы.Кнопка1.Видимость=Ложь;</w:t>
      </w:r>
      <w:r>
        <w:t>»</w:t>
      </w:r>
    </w:p>
    <w:p w:rsidR="00FC229E" w:rsidRPr="00FC229E" w:rsidRDefault="00FC229E" w:rsidP="00CF74D1">
      <w:pPr>
        <w:rPr>
          <w:b/>
        </w:rPr>
      </w:pPr>
      <w:r w:rsidRPr="00FC229E">
        <w:rPr>
          <w:b/>
        </w:rPr>
        <w:t xml:space="preserve">Более подробное описание всех возможностей встроенного языка доступно во встроенном </w:t>
      </w:r>
      <w:proofErr w:type="spellStart"/>
      <w:r w:rsidRPr="00FC229E">
        <w:rPr>
          <w:b/>
        </w:rPr>
        <w:t>синтакс</w:t>
      </w:r>
      <w:proofErr w:type="spellEnd"/>
      <w:r w:rsidRPr="00FC229E">
        <w:rPr>
          <w:b/>
        </w:rPr>
        <w:t xml:space="preserve">-помощнике, который вызывается нажатием клавиш </w:t>
      </w:r>
      <w:r w:rsidRPr="00FC229E">
        <w:rPr>
          <w:b/>
          <w:lang w:val="en-US"/>
        </w:rPr>
        <w:t>Ctrl</w:t>
      </w:r>
      <w:r w:rsidRPr="00FC229E">
        <w:rPr>
          <w:b/>
        </w:rPr>
        <w:t>+</w:t>
      </w:r>
      <w:r w:rsidRPr="00FC229E">
        <w:rPr>
          <w:b/>
          <w:lang w:val="en-US"/>
        </w:rPr>
        <w:t>Shift</w:t>
      </w:r>
      <w:r w:rsidRPr="00FC229E">
        <w:rPr>
          <w:b/>
        </w:rPr>
        <w:t>+</w:t>
      </w:r>
      <w:r w:rsidRPr="00FC229E">
        <w:rPr>
          <w:b/>
          <w:lang w:val="en-US"/>
        </w:rPr>
        <w:t>F</w:t>
      </w:r>
      <w:r w:rsidRPr="00FC229E">
        <w:rPr>
          <w:b/>
        </w:rPr>
        <w:t>1 либо по соответствующей кнопке.</w:t>
      </w:r>
    </w:p>
    <w:p w:rsidR="00FC229E" w:rsidRPr="00FC229E" w:rsidRDefault="00FC229E" w:rsidP="00CF74D1">
      <w:r>
        <w:rPr>
          <w:noProof/>
          <w:lang w:eastAsia="ru-RU"/>
        </w:rPr>
        <w:drawing>
          <wp:inline distT="0" distB="0" distL="0" distR="0" wp14:anchorId="6B20E1BC" wp14:editId="6FB73D10">
            <wp:extent cx="5940425" cy="131984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4452"/>
                    <a:stretch/>
                  </pic:blipFill>
                  <pic:spPr bwMode="auto">
                    <a:xfrm>
                      <a:off x="0" y="0"/>
                      <a:ext cx="5940425" cy="1319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5E79" w:rsidRDefault="009B5E79" w:rsidP="00CF74D1"/>
    <w:p w:rsidR="00CF74D1" w:rsidRDefault="007C1DF9" w:rsidP="00CF74D1">
      <w:r>
        <w:t>Действуя аналогично описанному выше примеру, необходимо выполнить следующие задания:</w:t>
      </w:r>
    </w:p>
    <w:p w:rsidR="007C1DF9" w:rsidRDefault="007C1DF9" w:rsidP="00CF74D1">
      <w:r>
        <w:t xml:space="preserve">1. Добавить реквизит типа «Булево» и вывести на форму </w:t>
      </w:r>
      <w:r w:rsidR="00770982">
        <w:t xml:space="preserve">поле флажка и кнопку, </w:t>
      </w:r>
      <w:r>
        <w:t>котор</w:t>
      </w:r>
      <w:r w:rsidR="00770982">
        <w:t>ая</w:t>
      </w:r>
      <w:r>
        <w:t xml:space="preserve"> долж</w:t>
      </w:r>
      <w:r w:rsidR="00770982">
        <w:t>на</w:t>
      </w:r>
      <w:r>
        <w:t xml:space="preserve"> переключать видимость кнопки вывода сообщения</w:t>
      </w:r>
      <w:r w:rsidR="00770982">
        <w:t xml:space="preserve"> в зависимости от значения флажка.</w:t>
      </w:r>
    </w:p>
    <w:p w:rsidR="00770982" w:rsidRDefault="00770982" w:rsidP="00CF74D1">
      <w:r>
        <w:t>2. Добавить новый реквизит «</w:t>
      </w:r>
      <w:proofErr w:type="spellStart"/>
      <w:r>
        <w:t>СообщениеИзЦикла</w:t>
      </w:r>
      <w:proofErr w:type="spellEnd"/>
      <w:r>
        <w:t xml:space="preserve">» и кнопку для вывода в цикле текста из данного реквизита, разбитого по словам. Т.е. на каждом шаге цикла должно выводиться одно </w:t>
      </w:r>
      <w:proofErr w:type="gramStart"/>
      <w:r>
        <w:t>сообщение</w:t>
      </w:r>
      <w:proofErr w:type="gramEnd"/>
      <w:r>
        <w:t xml:space="preserve"> содержащее одно слово из реквизита. Для выполнение данного задания необходимо самостоятельно ознакомиться с Фу</w:t>
      </w:r>
      <w:r>
        <w:t>нкци</w:t>
      </w:r>
      <w:r>
        <w:t>ями</w:t>
      </w:r>
      <w:r>
        <w:t xml:space="preserve"> работы со значениями типа Строка</w:t>
      </w:r>
      <w:r>
        <w:t xml:space="preserve">. Вся необходимая информация есть в </w:t>
      </w:r>
      <w:proofErr w:type="spellStart"/>
      <w:r>
        <w:t>синтакс</w:t>
      </w:r>
      <w:proofErr w:type="spellEnd"/>
      <w:r>
        <w:t xml:space="preserve"> помощнике.</w:t>
      </w:r>
    </w:p>
    <w:p w:rsidR="00770982" w:rsidRDefault="00770982" w:rsidP="00CF74D1">
      <w:r>
        <w:t>3. Добавить 3 численных реквизита и кнопку для выполнения операции над ними:</w:t>
      </w:r>
    </w:p>
    <w:p w:rsidR="00770982" w:rsidRDefault="00770982" w:rsidP="00CF74D1">
      <w:r>
        <w:t xml:space="preserve">Если сумма первых двух реквизитов больше </w:t>
      </w:r>
      <w:r w:rsidR="002B1CC0">
        <w:t>третьего, то вывести сообщение с результатом сложения, в противном случае умножить результат сложения на третий реквизит и вывести результат.</w:t>
      </w:r>
      <w:bookmarkStart w:id="0" w:name="_GoBack"/>
      <w:bookmarkEnd w:id="0"/>
    </w:p>
    <w:sectPr w:rsidR="007709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555602"/>
    <w:multiLevelType w:val="hybridMultilevel"/>
    <w:tmpl w:val="528C5B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469BD"/>
    <w:multiLevelType w:val="hybridMultilevel"/>
    <w:tmpl w:val="75D87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695571"/>
    <w:multiLevelType w:val="hybridMultilevel"/>
    <w:tmpl w:val="C8B09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623ED"/>
    <w:multiLevelType w:val="hybridMultilevel"/>
    <w:tmpl w:val="19D20F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B3583"/>
    <w:multiLevelType w:val="hybridMultilevel"/>
    <w:tmpl w:val="69F2FF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AE7"/>
    <w:rsid w:val="00141F8A"/>
    <w:rsid w:val="002B1CC0"/>
    <w:rsid w:val="003B6AE7"/>
    <w:rsid w:val="00412A62"/>
    <w:rsid w:val="00770982"/>
    <w:rsid w:val="007C1DF9"/>
    <w:rsid w:val="009B5E79"/>
    <w:rsid w:val="00AB0492"/>
    <w:rsid w:val="00CF74D1"/>
    <w:rsid w:val="00FC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FE4D4"/>
  <w15:chartTrackingRefBased/>
  <w15:docId w15:val="{B86E4F38-8837-4137-B20C-262A1910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7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ИУ5</dc:creator>
  <cp:keywords/>
  <dc:description/>
  <cp:lastModifiedBy>Преподаватель ИУ5</cp:lastModifiedBy>
  <cp:revision>3</cp:revision>
  <dcterms:created xsi:type="dcterms:W3CDTF">2021-01-27T10:05:00Z</dcterms:created>
  <dcterms:modified xsi:type="dcterms:W3CDTF">2021-01-27T10:57:00Z</dcterms:modified>
</cp:coreProperties>
</file>