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740" w:rsidRDefault="00576268" w:rsidP="00576268">
      <w:pPr>
        <w:jc w:val="both"/>
        <w:rPr>
          <w:rFonts w:ascii="Times New Roman" w:hAnsi="Times New Roman" w:cs="Times New Roman"/>
          <w:sz w:val="32"/>
          <w:szCs w:val="32"/>
        </w:rPr>
      </w:pPr>
      <w:r w:rsidRPr="00576268">
        <w:rPr>
          <w:rFonts w:ascii="Times New Roman" w:hAnsi="Times New Roman" w:cs="Times New Roman"/>
          <w:sz w:val="32"/>
          <w:szCs w:val="32"/>
        </w:rPr>
        <w:t>1. При про</w:t>
      </w:r>
      <w:r>
        <w:rPr>
          <w:rFonts w:ascii="Times New Roman" w:hAnsi="Times New Roman" w:cs="Times New Roman"/>
          <w:sz w:val="32"/>
          <w:szCs w:val="32"/>
        </w:rPr>
        <w:t>ведении документа "Оказание услуг" осуществлять контроль остатков списываемых товаров. Если товаров недостаточно, то документ не должен проводиться</w:t>
      </w:r>
      <w:r w:rsidR="00561615">
        <w:rPr>
          <w:rFonts w:ascii="Times New Roman" w:hAnsi="Times New Roman" w:cs="Times New Roman"/>
          <w:sz w:val="32"/>
          <w:szCs w:val="32"/>
        </w:rPr>
        <w:t>. При этом нужно вывести сообщение</w:t>
      </w:r>
      <w:r>
        <w:rPr>
          <w:rFonts w:ascii="Times New Roman" w:hAnsi="Times New Roman" w:cs="Times New Roman"/>
          <w:sz w:val="32"/>
          <w:szCs w:val="32"/>
        </w:rPr>
        <w:t xml:space="preserve"> пользователю </w:t>
      </w:r>
      <w:r w:rsidR="00561615">
        <w:rPr>
          <w:rFonts w:ascii="Times New Roman" w:hAnsi="Times New Roman" w:cs="Times New Roman"/>
          <w:sz w:val="32"/>
          <w:szCs w:val="32"/>
        </w:rPr>
        <w:t>с информацией о том</w:t>
      </w:r>
      <w:r>
        <w:rPr>
          <w:rFonts w:ascii="Times New Roman" w:hAnsi="Times New Roman" w:cs="Times New Roman"/>
          <w:sz w:val="32"/>
          <w:szCs w:val="32"/>
        </w:rPr>
        <w:t xml:space="preserve"> сколько единиц и какого товара не хватает на складах.</w:t>
      </w:r>
    </w:p>
    <w:p w:rsidR="007A63E0" w:rsidRDefault="007A63E0" w:rsidP="00576268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7A63E0" w:rsidRPr="00576268" w:rsidRDefault="007A63E0" w:rsidP="0057626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Краткое руководство: Для получения  актуальных остатков необходимо в обработке проведения документа с помощью запроса обратиться к виртуальной таблице Остатки Регистра Накопления, который в вашей ИБ отвечает за хранение информации о количестве товаров. В качестве параметров нужно использовать момент времени ( Новый </w:t>
      </w:r>
      <w:proofErr w:type="spellStart"/>
      <w:r>
        <w:rPr>
          <w:rFonts w:ascii="Times New Roman" w:hAnsi="Times New Roman" w:cs="Times New Roman"/>
          <w:sz w:val="32"/>
          <w:szCs w:val="32"/>
        </w:rPr>
        <w:t>МоментВремени</w:t>
      </w:r>
      <w:proofErr w:type="spellEnd"/>
      <w:r>
        <w:rPr>
          <w:rFonts w:ascii="Times New Roman" w:hAnsi="Times New Roman" w:cs="Times New Roman"/>
          <w:sz w:val="32"/>
          <w:szCs w:val="32"/>
        </w:rPr>
        <w:t>() ). После выполнения запроса нужно сравнить количество остатка с тем количеством, которое вы хотите списать.</w:t>
      </w:r>
    </w:p>
    <w:sectPr w:rsidR="007A63E0" w:rsidRPr="00576268" w:rsidSect="00947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261200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lang w:val="ru-RU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/>
  <w:defaultTabStop w:val="708"/>
  <w:characterSpacingControl w:val="doNotCompress"/>
  <w:compat/>
  <w:rsids>
    <w:rsidRoot w:val="00576268"/>
    <w:rsid w:val="00561615"/>
    <w:rsid w:val="00576268"/>
    <w:rsid w:val="00614A9A"/>
    <w:rsid w:val="0073512A"/>
    <w:rsid w:val="007A63E0"/>
    <w:rsid w:val="008071A6"/>
    <w:rsid w:val="00947740"/>
    <w:rsid w:val="00FD0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Arial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A9A"/>
    <w:pPr>
      <w:pBdr>
        <w:top w:val="nil"/>
        <w:left w:val="nil"/>
        <w:bottom w:val="nil"/>
        <w:right w:val="nil"/>
        <w:between w:val="nil"/>
      </w:pBdr>
      <w:spacing w:after="0"/>
    </w:pPr>
    <w:rPr>
      <w:rFonts w:ascii="Arial" w:hAnsi="Arial" w:cs="Arial"/>
      <w:color w:val="000000"/>
      <w:lang w:eastAsia="ru-RU"/>
    </w:rPr>
  </w:style>
  <w:style w:type="paragraph" w:styleId="1">
    <w:name w:val="heading 1"/>
    <w:basedOn w:val="a"/>
    <w:next w:val="a0"/>
    <w:link w:val="10"/>
    <w:uiPriority w:val="9"/>
    <w:qFormat/>
    <w:rsid w:val="00614A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614A9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A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A9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14A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0">
    <w:name w:val="Body Text"/>
    <w:basedOn w:val="a"/>
    <w:link w:val="a4"/>
    <w:rsid w:val="00614A9A"/>
    <w:pPr>
      <w:ind w:left="118"/>
    </w:pPr>
    <w:rPr>
      <w:sz w:val="28"/>
      <w:szCs w:val="28"/>
    </w:rPr>
  </w:style>
  <w:style w:type="character" w:customStyle="1" w:styleId="a4">
    <w:name w:val="Основной текст Знак"/>
    <w:basedOn w:val="a1"/>
    <w:link w:val="a0"/>
    <w:rsid w:val="00614A9A"/>
    <w:rPr>
      <w:rFonts w:ascii="Times New Roman" w:hAnsi="Times New Roman"/>
      <w:sz w:val="28"/>
      <w:szCs w:val="28"/>
      <w:lang w:eastAsia="ru-RU" w:bidi="ru-RU"/>
    </w:rPr>
  </w:style>
  <w:style w:type="character" w:customStyle="1" w:styleId="20">
    <w:name w:val="Заголовок 2 Знак"/>
    <w:basedOn w:val="a1"/>
    <w:link w:val="2"/>
    <w:uiPriority w:val="9"/>
    <w:semiHidden/>
    <w:rsid w:val="00614A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614A9A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614A9A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styleId="a5">
    <w:name w:val="Strong"/>
    <w:uiPriority w:val="22"/>
    <w:qFormat/>
    <w:rsid w:val="00614A9A"/>
    <w:rPr>
      <w:b/>
      <w:bCs/>
    </w:rPr>
  </w:style>
  <w:style w:type="character" w:styleId="a6">
    <w:name w:val="Emphasis"/>
    <w:basedOn w:val="a1"/>
    <w:uiPriority w:val="20"/>
    <w:qFormat/>
    <w:rsid w:val="00614A9A"/>
    <w:rPr>
      <w:i/>
      <w:iCs/>
    </w:rPr>
  </w:style>
  <w:style w:type="paragraph" w:styleId="a7">
    <w:name w:val="No Spacing"/>
    <w:uiPriority w:val="1"/>
    <w:qFormat/>
    <w:rsid w:val="00614A9A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Arial" w:hAnsi="Arial" w:cs="Arial"/>
      <w:color w:val="000000"/>
      <w:lang w:eastAsia="ru-RU"/>
    </w:rPr>
  </w:style>
  <w:style w:type="paragraph" w:styleId="a8">
    <w:name w:val="List Paragraph"/>
    <w:basedOn w:val="a"/>
    <w:uiPriority w:val="34"/>
    <w:qFormat/>
    <w:rsid w:val="00614A9A"/>
    <w:pPr>
      <w:ind w:left="720"/>
      <w:contextualSpacing/>
    </w:pPr>
  </w:style>
  <w:style w:type="paragraph" w:styleId="a9">
    <w:name w:val="TOC Heading"/>
    <w:basedOn w:val="1"/>
    <w:next w:val="a"/>
    <w:uiPriority w:val="39"/>
    <w:semiHidden/>
    <w:unhideWhenUsed/>
    <w:qFormat/>
    <w:rsid w:val="00614A9A"/>
    <w:pPr>
      <w:outlineLvl w:val="9"/>
    </w:pPr>
  </w:style>
  <w:style w:type="paragraph" w:customStyle="1" w:styleId="aa">
    <w:name w:val="ТекстОб"/>
    <w:basedOn w:val="a"/>
    <w:link w:val="ab"/>
    <w:rsid w:val="00614A9A"/>
    <w:pPr>
      <w:ind w:right="-1" w:firstLine="567"/>
      <w:jc w:val="both"/>
    </w:pPr>
    <w:rPr>
      <w:rFonts w:eastAsia="Times New Roman" w:cs="Times New Roman"/>
      <w:sz w:val="28"/>
      <w:szCs w:val="20"/>
      <w:lang w:eastAsia="ar-SA"/>
    </w:rPr>
  </w:style>
  <w:style w:type="character" w:customStyle="1" w:styleId="ab">
    <w:name w:val="ТекстОб Знак"/>
    <w:link w:val="aa"/>
    <w:rsid w:val="00614A9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customStyle="1" w:styleId="21">
    <w:name w:val="МС Заголовок 2"/>
    <w:basedOn w:val="2"/>
    <w:link w:val="22"/>
    <w:rsid w:val="00614A9A"/>
    <w:pPr>
      <w:keepLines w:val="0"/>
      <w:tabs>
        <w:tab w:val="num" w:pos="1077"/>
      </w:tabs>
      <w:spacing w:before="240" w:after="240"/>
      <w:ind w:left="1077" w:hanging="720"/>
      <w:jc w:val="center"/>
    </w:pPr>
    <w:rPr>
      <w:rFonts w:eastAsia="Times New Roman"/>
      <w:b w:val="0"/>
      <w:iCs/>
      <w:sz w:val="32"/>
      <w:szCs w:val="32"/>
      <w:lang w:eastAsia="en-US"/>
    </w:rPr>
  </w:style>
  <w:style w:type="character" w:customStyle="1" w:styleId="22">
    <w:name w:val="МС Заголовок 2 Знак"/>
    <w:link w:val="21"/>
    <w:locked/>
    <w:rsid w:val="00614A9A"/>
    <w:rPr>
      <w:rFonts w:ascii="Times New Roman" w:eastAsia="Times New Roman" w:hAnsi="Times New Roman" w:cs="Times New Roman"/>
      <w:b/>
      <w:bCs/>
      <w:iCs/>
      <w:sz w:val="32"/>
      <w:szCs w:val="32"/>
    </w:rPr>
  </w:style>
  <w:style w:type="paragraph" w:customStyle="1" w:styleId="31">
    <w:name w:val="МС Заголовок 3"/>
    <w:basedOn w:val="3"/>
    <w:rsid w:val="00614A9A"/>
    <w:pPr>
      <w:tabs>
        <w:tab w:val="num" w:pos="1077"/>
      </w:tabs>
      <w:ind w:left="1077" w:hanging="720"/>
      <w:jc w:val="center"/>
    </w:pPr>
    <w:rPr>
      <w:rFonts w:ascii="Times New Roman" w:hAnsi="Times New Roman"/>
      <w:sz w:val="28"/>
      <w:szCs w:val="28"/>
      <w:lang w:eastAsia="en-US"/>
    </w:rPr>
  </w:style>
  <w:style w:type="paragraph" w:customStyle="1" w:styleId="ac">
    <w:name w:val="Дис_Основной"/>
    <w:basedOn w:val="a"/>
    <w:link w:val="ad"/>
    <w:rsid w:val="00614A9A"/>
    <w:pPr>
      <w:adjustRightInd w:val="0"/>
      <w:spacing w:line="360" w:lineRule="auto"/>
      <w:ind w:firstLine="709"/>
      <w:jc w:val="both"/>
    </w:pPr>
    <w:rPr>
      <w:rFonts w:eastAsia="Times New Roman" w:cs="Times New Roman"/>
      <w:sz w:val="28"/>
      <w:szCs w:val="28"/>
    </w:rPr>
  </w:style>
  <w:style w:type="character" w:customStyle="1" w:styleId="ad">
    <w:name w:val="Дис_Основной Знак"/>
    <w:basedOn w:val="a1"/>
    <w:link w:val="ac"/>
    <w:rsid w:val="00614A9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e">
    <w:name w:val="Дис_Раздел"/>
    <w:basedOn w:val="a"/>
    <w:link w:val="af"/>
    <w:rsid w:val="00614A9A"/>
    <w:pPr>
      <w:adjustRightInd w:val="0"/>
      <w:spacing w:before="160" w:after="160" w:line="360" w:lineRule="auto"/>
      <w:ind w:firstLine="709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af">
    <w:name w:val="Дис_Раздел Знак"/>
    <w:basedOn w:val="a1"/>
    <w:link w:val="ae"/>
    <w:rsid w:val="00614A9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0">
    <w:name w:val="Дис_Таблица"/>
    <w:basedOn w:val="a"/>
    <w:link w:val="af1"/>
    <w:rsid w:val="00614A9A"/>
    <w:pPr>
      <w:adjustRightInd w:val="0"/>
      <w:spacing w:before="300" w:after="160" w:line="360" w:lineRule="auto"/>
    </w:pPr>
    <w:rPr>
      <w:rFonts w:eastAsia="Times New Roman" w:cs="Times New Roman"/>
      <w:sz w:val="28"/>
      <w:szCs w:val="28"/>
    </w:rPr>
  </w:style>
  <w:style w:type="character" w:customStyle="1" w:styleId="af1">
    <w:name w:val="Дис_Таблица Знак"/>
    <w:basedOn w:val="a1"/>
    <w:link w:val="af0"/>
    <w:rsid w:val="00614A9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1">
    <w:name w:val="Дис_Основной1"/>
    <w:basedOn w:val="a"/>
    <w:link w:val="12"/>
    <w:rsid w:val="00614A9A"/>
    <w:pPr>
      <w:adjustRightInd w:val="0"/>
      <w:spacing w:line="360" w:lineRule="auto"/>
      <w:ind w:firstLine="709"/>
      <w:jc w:val="both"/>
    </w:pPr>
    <w:rPr>
      <w:rFonts w:eastAsia="Times New Roman" w:cs="Times New Roman"/>
      <w:bCs/>
      <w:sz w:val="28"/>
      <w:szCs w:val="28"/>
    </w:rPr>
  </w:style>
  <w:style w:type="character" w:customStyle="1" w:styleId="12">
    <w:name w:val="Дис_Основной1 Знак"/>
    <w:basedOn w:val="a1"/>
    <w:link w:val="11"/>
    <w:rsid w:val="00614A9A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210">
    <w:name w:val="Заголовок 21"/>
    <w:basedOn w:val="a"/>
    <w:uiPriority w:val="1"/>
    <w:rsid w:val="00614A9A"/>
    <w:pPr>
      <w:ind w:left="-4"/>
      <w:outlineLvl w:val="2"/>
    </w:pPr>
    <w:rPr>
      <w:rFonts w:eastAsia="Times New Roman" w:cs="Times New Roman"/>
      <w:i/>
      <w:sz w:val="37"/>
      <w:szCs w:val="37"/>
      <w:lang w:val="en-US" w:eastAsia="en-US"/>
    </w:rPr>
  </w:style>
  <w:style w:type="paragraph" w:customStyle="1" w:styleId="TableParagraph">
    <w:name w:val="Table Paragraph"/>
    <w:basedOn w:val="a"/>
    <w:uiPriority w:val="1"/>
    <w:rsid w:val="00614A9A"/>
    <w:pPr>
      <w:spacing w:before="24"/>
      <w:ind w:left="135"/>
      <w:jc w:val="center"/>
    </w:pPr>
    <w:rPr>
      <w:rFonts w:eastAsia="Times New Roman" w:cs="Times New Roman"/>
      <w:lang w:val="en-US" w:eastAsia="en-US"/>
    </w:rPr>
  </w:style>
  <w:style w:type="paragraph" w:customStyle="1" w:styleId="110">
    <w:name w:val="Оглавление 11"/>
    <w:basedOn w:val="a"/>
    <w:uiPriority w:val="1"/>
    <w:rsid w:val="00614A9A"/>
    <w:pPr>
      <w:spacing w:before="388"/>
      <w:ind w:left="237"/>
    </w:pPr>
    <w:rPr>
      <w:rFonts w:eastAsia="Times New Roman" w:cs="Times New Roman"/>
      <w:b/>
      <w:bCs/>
      <w:sz w:val="28"/>
      <w:szCs w:val="28"/>
      <w:lang w:val="en-US" w:eastAsia="en-US"/>
    </w:rPr>
  </w:style>
  <w:style w:type="paragraph" w:customStyle="1" w:styleId="211">
    <w:name w:val="Оглавление 21"/>
    <w:basedOn w:val="a"/>
    <w:uiPriority w:val="1"/>
    <w:rsid w:val="00614A9A"/>
    <w:pPr>
      <w:spacing w:before="101"/>
      <w:ind w:left="667"/>
    </w:pPr>
    <w:rPr>
      <w:rFonts w:eastAsia="Times New Roman" w:cs="Times New Roman"/>
      <w:b/>
      <w:bCs/>
      <w:sz w:val="28"/>
      <w:szCs w:val="28"/>
      <w:lang w:val="en-US" w:eastAsia="en-US"/>
    </w:rPr>
  </w:style>
  <w:style w:type="paragraph" w:customStyle="1" w:styleId="310">
    <w:name w:val="Оглавление 31"/>
    <w:basedOn w:val="a"/>
    <w:uiPriority w:val="1"/>
    <w:rsid w:val="00614A9A"/>
    <w:pPr>
      <w:spacing w:before="101"/>
      <w:ind w:left="1327" w:hanging="660"/>
    </w:pPr>
    <w:rPr>
      <w:rFonts w:eastAsia="Times New Roman" w:cs="Times New Roman"/>
      <w:sz w:val="28"/>
      <w:szCs w:val="28"/>
      <w:lang w:val="en-US" w:eastAsia="en-US"/>
    </w:rPr>
  </w:style>
  <w:style w:type="paragraph" w:customStyle="1" w:styleId="41">
    <w:name w:val="Оглавление 41"/>
    <w:basedOn w:val="a"/>
    <w:uiPriority w:val="1"/>
    <w:rsid w:val="00614A9A"/>
    <w:pPr>
      <w:spacing w:before="101"/>
      <w:ind w:left="1327"/>
    </w:pPr>
    <w:rPr>
      <w:rFonts w:eastAsia="Times New Roman" w:cs="Times New Roman"/>
      <w:sz w:val="28"/>
      <w:szCs w:val="28"/>
      <w:lang w:val="en-US" w:eastAsia="en-US"/>
    </w:rPr>
  </w:style>
  <w:style w:type="paragraph" w:customStyle="1" w:styleId="111">
    <w:name w:val="Заголовок 11"/>
    <w:basedOn w:val="a"/>
    <w:uiPriority w:val="1"/>
    <w:rsid w:val="00614A9A"/>
    <w:pPr>
      <w:spacing w:before="86"/>
      <w:ind w:left="462"/>
      <w:outlineLvl w:val="1"/>
    </w:pPr>
    <w:rPr>
      <w:rFonts w:eastAsia="Times New Roman" w:cs="Times New Roman"/>
      <w:b/>
      <w:bCs/>
      <w:sz w:val="41"/>
      <w:szCs w:val="41"/>
      <w:lang w:val="en-US" w:eastAsia="en-US"/>
    </w:rPr>
  </w:style>
  <w:style w:type="paragraph" w:customStyle="1" w:styleId="311">
    <w:name w:val="Заголовок 31"/>
    <w:basedOn w:val="a"/>
    <w:uiPriority w:val="1"/>
    <w:rsid w:val="00614A9A"/>
    <w:pPr>
      <w:ind w:left="4191" w:hanging="689"/>
      <w:outlineLvl w:val="3"/>
    </w:pPr>
    <w:rPr>
      <w:rFonts w:eastAsia="Times New Roman" w:cs="Times New Roman"/>
      <w:b/>
      <w:bCs/>
      <w:sz w:val="34"/>
      <w:szCs w:val="34"/>
      <w:lang w:val="en-US" w:eastAsia="en-US"/>
    </w:rPr>
  </w:style>
  <w:style w:type="paragraph" w:customStyle="1" w:styleId="410">
    <w:name w:val="Заголовок 41"/>
    <w:basedOn w:val="a"/>
    <w:uiPriority w:val="1"/>
    <w:rsid w:val="00614A9A"/>
    <w:pPr>
      <w:spacing w:before="95"/>
      <w:ind w:left="575"/>
      <w:outlineLvl w:val="4"/>
    </w:pPr>
    <w:rPr>
      <w:rFonts w:eastAsia="Times New Roman" w:cs="Times New Roman"/>
      <w:b/>
      <w:bCs/>
      <w:sz w:val="28"/>
      <w:szCs w:val="28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2019-10-08T20:04:00Z</dcterms:created>
  <dcterms:modified xsi:type="dcterms:W3CDTF">2019-10-08T20:32:00Z</dcterms:modified>
</cp:coreProperties>
</file>