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0C5A" w:rsidRPr="007E0C5A" w:rsidRDefault="007E0C5A" w:rsidP="007E0C5A">
      <w:pPr>
        <w:rPr>
          <w:b/>
          <w:bCs/>
        </w:rPr>
      </w:pPr>
      <w:bookmarkStart w:id="0" w:name="_Toc521688986"/>
      <w:r w:rsidRPr="007E0C5A">
        <w:rPr>
          <w:b/>
          <w:bCs/>
        </w:rPr>
        <w:t xml:space="preserve">Практическое занятие: Введение в ОС </w:t>
      </w:r>
      <w:proofErr w:type="spellStart"/>
      <w:r w:rsidRPr="007E0C5A">
        <w:rPr>
          <w:b/>
          <w:bCs/>
          <w:lang w:bidi="en-US"/>
        </w:rPr>
        <w:t>Linux</w:t>
      </w:r>
      <w:proofErr w:type="spellEnd"/>
      <w:r w:rsidRPr="007E0C5A">
        <w:rPr>
          <w:b/>
          <w:bCs/>
        </w:rPr>
        <w:t>.</w:t>
      </w:r>
      <w:bookmarkEnd w:id="0"/>
    </w:p>
    <w:p w:rsidR="007E0C5A" w:rsidRPr="007E0C5A" w:rsidRDefault="007E0C5A" w:rsidP="007E0C5A">
      <w:r w:rsidRPr="007E0C5A">
        <w:t xml:space="preserve"> </w:t>
      </w:r>
    </w:p>
    <w:p w:rsidR="007E0C5A" w:rsidRPr="007E0C5A" w:rsidRDefault="007E0C5A" w:rsidP="007E0C5A">
      <w:r w:rsidRPr="007E0C5A">
        <w:t xml:space="preserve">Целью занятия является получение базовых навыков работы с операционными системами семейства </w:t>
      </w:r>
      <w:proofErr w:type="spellStart"/>
      <w:r w:rsidRPr="007E0C5A">
        <w:t>Linux</w:t>
      </w:r>
      <w:proofErr w:type="spellEnd"/>
      <w:r w:rsidRPr="007E0C5A">
        <w:t>.</w:t>
      </w:r>
    </w:p>
    <w:p w:rsidR="007E0C5A" w:rsidRPr="007E0C5A" w:rsidRDefault="007E0C5A" w:rsidP="007E0C5A">
      <w:r w:rsidRPr="007E0C5A">
        <w:t>Задачи:</w:t>
      </w:r>
    </w:p>
    <w:p w:rsidR="007E0C5A" w:rsidRPr="007E0C5A" w:rsidRDefault="007E0C5A" w:rsidP="007E0C5A">
      <w:pPr>
        <w:numPr>
          <w:ilvl w:val="0"/>
          <w:numId w:val="1"/>
        </w:numPr>
      </w:pPr>
      <w:r w:rsidRPr="007E0C5A">
        <w:t xml:space="preserve">Изучить принципы организации </w:t>
      </w:r>
      <w:proofErr w:type="spellStart"/>
      <w:r w:rsidRPr="007E0C5A">
        <w:t>Linux-based</w:t>
      </w:r>
      <w:proofErr w:type="spellEnd"/>
      <w:r w:rsidRPr="007E0C5A">
        <w:t xml:space="preserve"> операционных систем, </w:t>
      </w:r>
    </w:p>
    <w:p w:rsidR="007E0C5A" w:rsidRPr="007E0C5A" w:rsidRDefault="007E0C5A" w:rsidP="007E0C5A">
      <w:pPr>
        <w:numPr>
          <w:ilvl w:val="0"/>
          <w:numId w:val="1"/>
        </w:numPr>
      </w:pPr>
      <w:r w:rsidRPr="007E0C5A">
        <w:t>Получить навыки работы в графической среде и в командной строке.</w:t>
      </w:r>
    </w:p>
    <w:p w:rsidR="007E0C5A" w:rsidRPr="007E0C5A" w:rsidRDefault="007E0C5A" w:rsidP="007E0C5A"/>
    <w:p w:rsidR="007E0C5A" w:rsidRPr="007E0C5A" w:rsidRDefault="007E0C5A" w:rsidP="007E0C5A">
      <w:pPr>
        <w:rPr>
          <w:b/>
        </w:rPr>
      </w:pPr>
      <w:r w:rsidRPr="007E0C5A">
        <w:rPr>
          <w:b/>
        </w:rPr>
        <w:t>Необходимые теоретические сведения.</w:t>
      </w:r>
    </w:p>
    <w:p w:rsidR="007E0C5A" w:rsidRPr="007E0C5A" w:rsidRDefault="007E0C5A" w:rsidP="007E0C5A"/>
    <w:p w:rsidR="007E0C5A" w:rsidRPr="007E0C5A" w:rsidRDefault="007E0C5A" w:rsidP="007E0C5A">
      <w:bookmarkStart w:id="1" w:name="bookmark13"/>
      <w:bookmarkEnd w:id="1"/>
      <w:proofErr w:type="spellStart"/>
      <w:r w:rsidRPr="007E0C5A">
        <w:t>Linux</w:t>
      </w:r>
      <w:proofErr w:type="spellEnd"/>
      <w:r w:rsidRPr="007E0C5A">
        <w:t xml:space="preserve"> является многозадачной, многопользовательской операционной системой с отрытым исходным кодом. </w:t>
      </w:r>
      <w:proofErr w:type="spellStart"/>
      <w:r w:rsidRPr="007E0C5A">
        <w:t>Linux</w:t>
      </w:r>
      <w:proofErr w:type="spellEnd"/>
      <w:r w:rsidRPr="007E0C5A">
        <w:t xml:space="preserve"> широко используется для работы с серверным и научным ПО, для построения встраиваемых систем. </w:t>
      </w:r>
      <w:proofErr w:type="spellStart"/>
      <w:r w:rsidRPr="007E0C5A">
        <w:t>Linux</w:t>
      </w:r>
      <w:proofErr w:type="spellEnd"/>
      <w:r w:rsidRPr="007E0C5A">
        <w:t xml:space="preserve"> является представителем </w:t>
      </w:r>
      <w:proofErr w:type="spellStart"/>
      <w:r w:rsidRPr="007E0C5A">
        <w:t>Unix-based</w:t>
      </w:r>
      <w:proofErr w:type="spellEnd"/>
      <w:r w:rsidRPr="007E0C5A">
        <w:t xml:space="preserve"> ОС, к которым относятся также </w:t>
      </w:r>
      <w:proofErr w:type="spellStart"/>
      <w:r w:rsidRPr="007E0C5A">
        <w:t>MacOS</w:t>
      </w:r>
      <w:proofErr w:type="spellEnd"/>
      <w:r w:rsidRPr="007E0C5A">
        <w:t xml:space="preserve">-X, </w:t>
      </w:r>
      <w:proofErr w:type="spellStart"/>
      <w:r w:rsidRPr="007E0C5A">
        <w:t>Solaris</w:t>
      </w:r>
      <w:proofErr w:type="spellEnd"/>
      <w:r w:rsidRPr="007E0C5A">
        <w:t xml:space="preserve">, и др. На ядре </w:t>
      </w:r>
      <w:proofErr w:type="spellStart"/>
      <w:r w:rsidRPr="007E0C5A">
        <w:t>Linux</w:t>
      </w:r>
      <w:proofErr w:type="spellEnd"/>
      <w:r w:rsidRPr="007E0C5A">
        <w:t xml:space="preserve"> основана ОС </w:t>
      </w:r>
      <w:proofErr w:type="spellStart"/>
      <w:r w:rsidRPr="007E0C5A">
        <w:t>Android</w:t>
      </w:r>
      <w:proofErr w:type="spellEnd"/>
      <w:r w:rsidRPr="007E0C5A">
        <w:t xml:space="preserve">. В данном занятии рассматривается дистрибутив Slackware-14.1 и легковесная графическая оболочка XFCE. Существует множество различных дистрибутивов </w:t>
      </w:r>
      <w:proofErr w:type="spellStart"/>
      <w:r w:rsidRPr="007E0C5A">
        <w:t>Linux</w:t>
      </w:r>
      <w:proofErr w:type="spellEnd"/>
      <w:r w:rsidRPr="007E0C5A">
        <w:t xml:space="preserve">. </w:t>
      </w:r>
      <w:proofErr w:type="gramStart"/>
      <w:r w:rsidRPr="007E0C5A">
        <w:t>Например</w:t>
      </w:r>
      <w:proofErr w:type="gramEnd"/>
      <w:r w:rsidRPr="007E0C5A">
        <w:t xml:space="preserve"> для серверных применений чаще всего используется </w:t>
      </w:r>
      <w:proofErr w:type="spellStart"/>
      <w:r w:rsidRPr="007E0C5A">
        <w:t>Debian</w:t>
      </w:r>
      <w:proofErr w:type="spellEnd"/>
      <w:r w:rsidRPr="007E0C5A">
        <w:t xml:space="preserve"> и </w:t>
      </w:r>
      <w:proofErr w:type="spellStart"/>
      <w:r w:rsidRPr="007E0C5A">
        <w:t>CentOS</w:t>
      </w:r>
      <w:proofErr w:type="spellEnd"/>
      <w:r w:rsidRPr="007E0C5A">
        <w:t>. Также пользователю доступны на выбор другие графические оболочки (например KDE).</w:t>
      </w:r>
    </w:p>
    <w:p w:rsidR="007E0C5A" w:rsidRPr="007E0C5A" w:rsidRDefault="007E0C5A" w:rsidP="007E0C5A">
      <w:pPr>
        <w:rPr>
          <w:b/>
        </w:rPr>
      </w:pPr>
    </w:p>
    <w:p w:rsidR="007E0C5A" w:rsidRPr="007E0C5A" w:rsidRDefault="007E0C5A" w:rsidP="007E0C5A">
      <w:pPr>
        <w:rPr>
          <w:b/>
        </w:rPr>
      </w:pPr>
      <w:r w:rsidRPr="007E0C5A">
        <w:rPr>
          <w:b/>
        </w:rPr>
        <w:t>Практическая часть</w:t>
      </w:r>
    </w:p>
    <w:p w:rsidR="007E0C5A" w:rsidRPr="007E0C5A" w:rsidRDefault="007E0C5A" w:rsidP="007E0C5A"/>
    <w:p w:rsidR="007E0C5A" w:rsidRPr="007E0C5A" w:rsidRDefault="007E0C5A" w:rsidP="007E0C5A">
      <w:r w:rsidRPr="007E0C5A">
        <w:t xml:space="preserve">После загрузки ПК с </w:t>
      </w:r>
      <w:proofErr w:type="spellStart"/>
      <w:r w:rsidRPr="007E0C5A">
        <w:t>Slackware</w:t>
      </w:r>
      <w:proofErr w:type="spellEnd"/>
      <w:r w:rsidRPr="007E0C5A">
        <w:t xml:space="preserve"> отображается графическое приглашение XFCE для входа в систему. В данной форме нужно ввести имя пользователя и пароль и нажать </w:t>
      </w:r>
      <w:proofErr w:type="spellStart"/>
      <w:r w:rsidRPr="007E0C5A">
        <w:t>Enter</w:t>
      </w:r>
      <w:proofErr w:type="spellEnd"/>
      <w:r w:rsidRPr="007E0C5A">
        <w:t xml:space="preserve">. Для учебных ПК, используемых в курсе имя пользователя </w:t>
      </w:r>
      <w:proofErr w:type="spellStart"/>
      <w:r w:rsidRPr="007E0C5A">
        <w:t>rpd</w:t>
      </w:r>
      <w:proofErr w:type="spellEnd"/>
      <w:r w:rsidRPr="007E0C5A">
        <w:t xml:space="preserve"> пароль rpd279.</w:t>
      </w:r>
    </w:p>
    <w:p w:rsidR="007E0C5A" w:rsidRPr="007E0C5A" w:rsidRDefault="007E0C5A" w:rsidP="007E0C5A">
      <w:r w:rsidRPr="007E0C5A">
        <w:t xml:space="preserve">Повседневная работа выполняется из-под учётной записи пользователя. Кроме него ещё имеется администратор </w:t>
      </w:r>
      <w:proofErr w:type="spellStart"/>
      <w:r w:rsidRPr="007E0C5A">
        <w:t>root</w:t>
      </w:r>
      <w:proofErr w:type="spellEnd"/>
      <w:r w:rsidRPr="007E0C5A">
        <w:t>. После успешного ввода пароля отображается рабочий стол (рис.1). Приёмы работы в графической среде аналогичны ОС Windows, но имеются некоторые отличия. Для выхода из системы нужно нажать Меню приложений</w:t>
      </w:r>
      <w:proofErr w:type="gramStart"/>
      <w:r w:rsidRPr="007E0C5A">
        <w:t>-&gt;Выйти</w:t>
      </w:r>
      <w:proofErr w:type="gramEnd"/>
      <w:r w:rsidRPr="007E0C5A">
        <w:t xml:space="preserve">-&gt;Выключить. ПК выключится. </w:t>
      </w:r>
    </w:p>
    <w:p w:rsidR="007E0C5A" w:rsidRPr="007E0C5A" w:rsidRDefault="007E0C5A" w:rsidP="007E0C5A">
      <w:pPr>
        <w:jc w:val="center"/>
      </w:pPr>
      <w:r w:rsidRPr="007E0C5A">
        <w:lastRenderedPageBreak/>
        <w:drawing>
          <wp:inline distT="0" distB="0" distL="0" distR="0" wp14:anchorId="33983039" wp14:editId="707EB97F">
            <wp:extent cx="4247515" cy="3181638"/>
            <wp:effectExtent l="19050" t="0" r="635" b="0"/>
            <wp:docPr id="3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515" cy="3181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C5A" w:rsidRPr="007E0C5A" w:rsidRDefault="007E0C5A" w:rsidP="007E0C5A">
      <w:pPr>
        <w:jc w:val="center"/>
      </w:pPr>
      <w:r w:rsidRPr="007E0C5A">
        <w:t>Рис. 1. Рабочий стол XFCE</w:t>
      </w:r>
    </w:p>
    <w:p w:rsidR="007E0C5A" w:rsidRPr="007E0C5A" w:rsidRDefault="007E0C5A" w:rsidP="007E0C5A"/>
    <w:p w:rsidR="007E0C5A" w:rsidRPr="007E0C5A" w:rsidRDefault="007E0C5A" w:rsidP="007E0C5A">
      <w:pPr>
        <w:rPr>
          <w:b/>
        </w:rPr>
      </w:pPr>
      <w:r w:rsidRPr="007E0C5A">
        <w:rPr>
          <w:b/>
        </w:rPr>
        <w:t>Файловая система</w:t>
      </w:r>
    </w:p>
    <w:p w:rsidR="007E0C5A" w:rsidRPr="007E0C5A" w:rsidRDefault="007E0C5A" w:rsidP="007E0C5A">
      <w:r w:rsidRPr="007E0C5A">
        <w:t xml:space="preserve">В </w:t>
      </w:r>
      <w:proofErr w:type="spellStart"/>
      <w:r w:rsidRPr="007E0C5A">
        <w:t>Linux</w:t>
      </w:r>
      <w:proofErr w:type="spellEnd"/>
      <w:r w:rsidRPr="007E0C5A">
        <w:t xml:space="preserve"> </w:t>
      </w:r>
      <w:proofErr w:type="spellStart"/>
      <w:r w:rsidRPr="007E0C5A">
        <w:t>отсутвуют</w:t>
      </w:r>
      <w:proofErr w:type="spellEnd"/>
      <w:r w:rsidRPr="007E0C5A">
        <w:t xml:space="preserve"> диски. Вместо этого вся ФС представляется в виде единого дерева начиная с корневого каталога /. Физические диски отображаются (монтируются) в подкаталоги корневого каталога. Домашним каталогом пользователя является /</w:t>
      </w:r>
      <w:proofErr w:type="spellStart"/>
      <w:r w:rsidRPr="007E0C5A">
        <w:t>home</w:t>
      </w:r>
      <w:proofErr w:type="spellEnd"/>
      <w:r w:rsidRPr="007E0C5A">
        <w:t>/</w:t>
      </w:r>
      <w:proofErr w:type="spellStart"/>
      <w:r w:rsidRPr="007E0C5A">
        <w:t>username</w:t>
      </w:r>
      <w:proofErr w:type="spellEnd"/>
      <w:r w:rsidRPr="007E0C5A">
        <w:t>. Обычному непривилегированному пользователю запись в другие каталоги, кроме домашнего недоступна. Работать с ФС можно или из командной строки, или используя графический файловый менеджер (рис.2). В XFCE можно запустить файловый менеджер, дважды щёлкнув мышью по значку Файловая система.</w:t>
      </w:r>
    </w:p>
    <w:p w:rsidR="007E0C5A" w:rsidRPr="007E0C5A" w:rsidRDefault="007E0C5A" w:rsidP="007E0C5A"/>
    <w:p w:rsidR="007E0C5A" w:rsidRPr="007E0C5A" w:rsidRDefault="007E0C5A" w:rsidP="007E0C5A">
      <w:pPr>
        <w:rPr>
          <w:b/>
        </w:rPr>
      </w:pPr>
      <w:r w:rsidRPr="007E0C5A">
        <w:rPr>
          <w:b/>
        </w:rPr>
        <w:t>Работа со съёмными устройствами</w:t>
      </w:r>
    </w:p>
    <w:p w:rsidR="007E0C5A" w:rsidRPr="007E0C5A" w:rsidRDefault="007E0C5A" w:rsidP="007E0C5A">
      <w:r w:rsidRPr="007E0C5A">
        <w:t xml:space="preserve">При подключении съёмного устройства (USB </w:t>
      </w:r>
      <w:proofErr w:type="spellStart"/>
      <w:r w:rsidRPr="007E0C5A">
        <w:t>Flash</w:t>
      </w:r>
      <w:proofErr w:type="spellEnd"/>
      <w:r w:rsidRPr="007E0C5A">
        <w:t xml:space="preserve"> </w:t>
      </w:r>
      <w:proofErr w:type="spellStart"/>
      <w:r w:rsidRPr="007E0C5A">
        <w:t>drive</w:t>
      </w:r>
      <w:proofErr w:type="spellEnd"/>
      <w:r w:rsidRPr="007E0C5A">
        <w:t>) оно автоматически монтируется в файловую систему и создаётся значок на рабочем столе (выделено на рис.2</w:t>
      </w:r>
      <w:proofErr w:type="gramStart"/>
      <w:r w:rsidRPr="007E0C5A">
        <w:t>),через</w:t>
      </w:r>
      <w:proofErr w:type="gramEnd"/>
      <w:r w:rsidRPr="007E0C5A">
        <w:t xml:space="preserve"> который можно открыть съёмный диск в файловом менеджере. Съёмные диски монтируются в каталог /</w:t>
      </w:r>
      <w:proofErr w:type="spellStart"/>
      <w:r w:rsidRPr="007E0C5A">
        <w:t>run</w:t>
      </w:r>
      <w:proofErr w:type="spellEnd"/>
      <w:r w:rsidRPr="007E0C5A">
        <w:t>/</w:t>
      </w:r>
      <w:proofErr w:type="spellStart"/>
      <w:r w:rsidRPr="007E0C5A">
        <w:t>media</w:t>
      </w:r>
      <w:proofErr w:type="spellEnd"/>
      <w:r w:rsidRPr="007E0C5A">
        <w:t>/</w:t>
      </w:r>
      <w:proofErr w:type="spellStart"/>
      <w:r w:rsidRPr="007E0C5A">
        <w:t>rpd</w:t>
      </w:r>
      <w:proofErr w:type="spellEnd"/>
      <w:r w:rsidRPr="007E0C5A">
        <w:t>/&lt;</w:t>
      </w:r>
      <w:proofErr w:type="spellStart"/>
      <w:r w:rsidRPr="007E0C5A">
        <w:t>метка_диска</w:t>
      </w:r>
      <w:proofErr w:type="spellEnd"/>
      <w:r w:rsidRPr="007E0C5A">
        <w:t xml:space="preserve">&gt;. Перед тем, как извлечь диск, нужно его </w:t>
      </w:r>
      <w:proofErr w:type="spellStart"/>
      <w:r w:rsidRPr="007E0C5A">
        <w:t>отмонтировать</w:t>
      </w:r>
      <w:proofErr w:type="spellEnd"/>
      <w:r w:rsidRPr="007E0C5A">
        <w:t xml:space="preserve">. Для этого нужно щёлкнуть правой кнопкой по значку на рабочем столе и </w:t>
      </w:r>
      <w:proofErr w:type="gramStart"/>
      <w:r w:rsidRPr="007E0C5A">
        <w:t>выбрать Извлечь</w:t>
      </w:r>
      <w:proofErr w:type="gramEnd"/>
      <w:r w:rsidRPr="007E0C5A">
        <w:t xml:space="preserve"> том.</w:t>
      </w:r>
    </w:p>
    <w:p w:rsidR="007E0C5A" w:rsidRPr="007E0C5A" w:rsidRDefault="007E0C5A" w:rsidP="007E0C5A">
      <w:pPr>
        <w:jc w:val="center"/>
      </w:pPr>
      <w:r w:rsidRPr="007E0C5A">
        <w:lastRenderedPageBreak/>
        <w:drawing>
          <wp:inline distT="0" distB="0" distL="0" distR="0" wp14:anchorId="489F1F38" wp14:editId="1B7D7858">
            <wp:extent cx="4247515" cy="3201662"/>
            <wp:effectExtent l="19050" t="0" r="635" b="0"/>
            <wp:docPr id="3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515" cy="3201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C5A" w:rsidRPr="007E0C5A" w:rsidRDefault="007E0C5A" w:rsidP="007E0C5A">
      <w:pPr>
        <w:jc w:val="center"/>
      </w:pPr>
      <w:r w:rsidRPr="007E0C5A">
        <w:t>Рис. 2. Файловый менеджер XFCE</w:t>
      </w:r>
    </w:p>
    <w:p w:rsidR="007E0C5A" w:rsidRPr="007E0C5A" w:rsidRDefault="007E0C5A" w:rsidP="007E0C5A"/>
    <w:p w:rsidR="007E0C5A" w:rsidRPr="007E0C5A" w:rsidRDefault="007E0C5A" w:rsidP="007E0C5A">
      <w:pPr>
        <w:rPr>
          <w:b/>
        </w:rPr>
      </w:pPr>
      <w:r w:rsidRPr="007E0C5A">
        <w:rPr>
          <w:b/>
        </w:rPr>
        <w:t>Терминальная программа</w:t>
      </w:r>
    </w:p>
    <w:p w:rsidR="007E0C5A" w:rsidRPr="007E0C5A" w:rsidRDefault="007E0C5A" w:rsidP="007E0C5A">
      <w:r w:rsidRPr="007E0C5A">
        <w:t>Терминальная программа предоставляет доступ к командной строке из графической среды. В учебном курсе используется встроенная программа Терминал среды XFCE. Её можно запустить через ярлык на рабочем столе или из Меню приложений</w:t>
      </w:r>
      <w:proofErr w:type="gramStart"/>
      <w:r w:rsidRPr="007E0C5A">
        <w:t>-&gt;Система</w:t>
      </w:r>
      <w:proofErr w:type="gramEnd"/>
      <w:r w:rsidRPr="007E0C5A">
        <w:t xml:space="preserve">-&gt;Терминал. Терминальные программы позволяют работать с командной строкой в нескольких вкладках, копировать результаты из командной строки в системный буфер обмена, использовать историю команд. Также существую и другие терминальные программы. </w:t>
      </w:r>
      <w:proofErr w:type="gramStart"/>
      <w:r w:rsidRPr="007E0C5A">
        <w:t>Например</w:t>
      </w:r>
      <w:proofErr w:type="gramEnd"/>
      <w:r w:rsidRPr="007E0C5A">
        <w:t xml:space="preserve"> </w:t>
      </w:r>
      <w:proofErr w:type="spellStart"/>
      <w:r w:rsidRPr="007E0C5A">
        <w:t>Konsole</w:t>
      </w:r>
      <w:proofErr w:type="spellEnd"/>
      <w:r w:rsidRPr="007E0C5A">
        <w:t xml:space="preserve"> из среды KDE, </w:t>
      </w:r>
      <w:proofErr w:type="spellStart"/>
      <w:r w:rsidRPr="007E0C5A">
        <w:t>xterm</w:t>
      </w:r>
      <w:proofErr w:type="spellEnd"/>
      <w:r w:rsidRPr="007E0C5A">
        <w:t xml:space="preserve"> и другие.</w:t>
      </w:r>
    </w:p>
    <w:p w:rsidR="007E0C5A" w:rsidRPr="007E0C5A" w:rsidRDefault="007E0C5A" w:rsidP="007E0C5A">
      <w:r w:rsidRPr="007E0C5A">
        <w:t xml:space="preserve">Пользуясь </w:t>
      </w:r>
      <w:proofErr w:type="gramStart"/>
      <w:r w:rsidRPr="007E0C5A">
        <w:t>командной строкой</w:t>
      </w:r>
      <w:proofErr w:type="gramEnd"/>
      <w:r w:rsidRPr="007E0C5A">
        <w:t xml:space="preserve"> можно запускать программы и выполнять операции с файлами (копировать, перемещать, удалять). Чтобы запустить программу с командной строкой нужно ввести имя программы и нажать </w:t>
      </w:r>
      <w:proofErr w:type="spellStart"/>
      <w:r w:rsidRPr="007E0C5A">
        <w:t>Enter</w:t>
      </w:r>
      <w:proofErr w:type="spellEnd"/>
      <w:r w:rsidRPr="007E0C5A">
        <w:t xml:space="preserve">. Через пробел после имени программы могут следовать параметры. Например, чтобы запустить клиент </w:t>
      </w:r>
      <w:proofErr w:type="spellStart"/>
      <w:r w:rsidRPr="007E0C5A">
        <w:t>MySQL</w:t>
      </w:r>
      <w:proofErr w:type="spellEnd"/>
      <w:r w:rsidRPr="007E0C5A">
        <w:t xml:space="preserve"> нужно ввести </w:t>
      </w:r>
      <w:proofErr w:type="spellStart"/>
      <w:r w:rsidRPr="007E0C5A">
        <w:t>mysql</w:t>
      </w:r>
      <w:proofErr w:type="spellEnd"/>
      <w:r w:rsidRPr="007E0C5A">
        <w:t>. Если имя программы или параметры введены неправильно, то будет выдано сообщение об ошибке.</w:t>
      </w:r>
    </w:p>
    <w:p w:rsidR="007E0C5A" w:rsidRPr="007E0C5A" w:rsidRDefault="007E0C5A" w:rsidP="007E0C5A">
      <w:pPr>
        <w:rPr>
          <w:b/>
        </w:rPr>
      </w:pPr>
      <w:r w:rsidRPr="007E0C5A">
        <w:rPr>
          <w:b/>
        </w:rPr>
        <w:t>Текстовый редактор</w:t>
      </w:r>
    </w:p>
    <w:p w:rsidR="007E0C5A" w:rsidRPr="007E0C5A" w:rsidRDefault="007E0C5A" w:rsidP="007E0C5A">
      <w:r w:rsidRPr="007E0C5A">
        <w:t xml:space="preserve">Для работы с текстом (исходные тексты программ, конфигурационные файлы) служит в учебной системе служит текстовый редактор </w:t>
      </w:r>
      <w:proofErr w:type="spellStart"/>
      <w:r w:rsidRPr="007E0C5A">
        <w:t>gedit</w:t>
      </w:r>
      <w:proofErr w:type="spellEnd"/>
      <w:r w:rsidRPr="007E0C5A">
        <w:t xml:space="preserve">. Он доступен через ярлык на рабочем столе, главное меню и командную строку. Для работы с документами </w:t>
      </w:r>
      <w:proofErr w:type="spellStart"/>
      <w:r w:rsidRPr="007E0C5A">
        <w:t>MSWord</w:t>
      </w:r>
      <w:proofErr w:type="spellEnd"/>
      <w:r w:rsidRPr="007E0C5A">
        <w:t xml:space="preserve"> служит текстовый процессор </w:t>
      </w:r>
      <w:proofErr w:type="spellStart"/>
      <w:r w:rsidRPr="007E0C5A">
        <w:t>FreeOffice</w:t>
      </w:r>
      <w:proofErr w:type="spellEnd"/>
      <w:r w:rsidRPr="007E0C5A">
        <w:t xml:space="preserve"> </w:t>
      </w:r>
      <w:proofErr w:type="spellStart"/>
      <w:r w:rsidRPr="007E0C5A">
        <w:t>TextMaker</w:t>
      </w:r>
      <w:proofErr w:type="spellEnd"/>
      <w:r w:rsidRPr="007E0C5A">
        <w:t xml:space="preserve"> (ярлык на рабочем столе). Также можно использовать </w:t>
      </w:r>
      <w:proofErr w:type="spellStart"/>
      <w:r w:rsidRPr="007E0C5A">
        <w:t>LibreOffice</w:t>
      </w:r>
      <w:proofErr w:type="spellEnd"/>
      <w:r w:rsidRPr="007E0C5A">
        <w:t>, но он более требователен к ресурсам ПК.</w:t>
      </w:r>
    </w:p>
    <w:p w:rsidR="007E0C5A" w:rsidRPr="007E0C5A" w:rsidRDefault="007E0C5A" w:rsidP="007E0C5A"/>
    <w:p w:rsidR="007E0C5A" w:rsidRPr="007E0C5A" w:rsidRDefault="007E0C5A" w:rsidP="007E0C5A">
      <w:pPr>
        <w:rPr>
          <w:b/>
        </w:rPr>
      </w:pPr>
      <w:bookmarkStart w:id="2" w:name="_GoBack"/>
      <w:r w:rsidRPr="007E0C5A">
        <w:rPr>
          <w:b/>
        </w:rPr>
        <w:t>Скриншоты</w:t>
      </w:r>
    </w:p>
    <w:bookmarkEnd w:id="2"/>
    <w:p w:rsidR="007E0C5A" w:rsidRPr="007E0C5A" w:rsidRDefault="007E0C5A" w:rsidP="007E0C5A">
      <w:r w:rsidRPr="007E0C5A">
        <w:t xml:space="preserve">Чтобы сделать скриншот, служит кнопка в правом верхнем углу экрана. При нажатии на кнопку открывается диалог, в котором предлагается в какой файл сохранить скриншот. </w:t>
      </w:r>
    </w:p>
    <w:p w:rsidR="007E0C5A" w:rsidRPr="007E0C5A" w:rsidRDefault="007E0C5A" w:rsidP="007E0C5A"/>
    <w:p w:rsidR="007E0C5A" w:rsidRPr="007E0C5A" w:rsidRDefault="007E0C5A" w:rsidP="007E0C5A">
      <w:pPr>
        <w:rPr>
          <w:b/>
          <w:bCs/>
        </w:rPr>
      </w:pPr>
      <w:bookmarkStart w:id="3" w:name="_Toc521012195"/>
      <w:bookmarkStart w:id="4" w:name="_Toc521688987"/>
      <w:r w:rsidRPr="007E0C5A">
        <w:rPr>
          <w:b/>
          <w:bCs/>
        </w:rPr>
        <w:t>Задание для закрепления практических навыков:</w:t>
      </w:r>
      <w:bookmarkEnd w:id="3"/>
      <w:bookmarkEnd w:id="4"/>
    </w:p>
    <w:p w:rsidR="007E0C5A" w:rsidRPr="007E0C5A" w:rsidRDefault="007E0C5A" w:rsidP="007E0C5A">
      <w:r w:rsidRPr="007E0C5A">
        <w:t>1.Запустить программу MC (</w:t>
      </w:r>
      <w:proofErr w:type="spellStart"/>
      <w:r w:rsidRPr="007E0C5A">
        <w:t>Midnight</w:t>
      </w:r>
      <w:proofErr w:type="spellEnd"/>
      <w:r w:rsidRPr="007E0C5A">
        <w:t xml:space="preserve"> </w:t>
      </w:r>
      <w:proofErr w:type="spellStart"/>
      <w:r w:rsidRPr="007E0C5A">
        <w:t>Commander</w:t>
      </w:r>
      <w:proofErr w:type="spellEnd"/>
      <w:r w:rsidRPr="007E0C5A">
        <w:t>). Изучить справку по действиям в окнах.</w:t>
      </w:r>
    </w:p>
    <w:p w:rsidR="007E0C5A" w:rsidRPr="007E0C5A" w:rsidRDefault="007E0C5A" w:rsidP="007E0C5A">
      <w:r w:rsidRPr="007E0C5A">
        <w:t>2. Войти в свой домашний каталог.</w:t>
      </w:r>
    </w:p>
    <w:p w:rsidR="007E0C5A" w:rsidRPr="007E0C5A" w:rsidRDefault="007E0C5A" w:rsidP="007E0C5A">
      <w:r w:rsidRPr="007E0C5A">
        <w:t>3. Создать следующую структуру каталогов и файлов:</w:t>
      </w:r>
    </w:p>
    <w:p w:rsidR="007E0C5A" w:rsidRPr="007E0C5A" w:rsidRDefault="007E0C5A" w:rsidP="007E0C5A">
      <w:r w:rsidRPr="007E0C5A">
        <w:t xml:space="preserve">1) в домашнем каталоге создать каталог </w:t>
      </w:r>
      <w:proofErr w:type="spellStart"/>
      <w:r w:rsidRPr="007E0C5A">
        <w:t>inform</w:t>
      </w:r>
      <w:proofErr w:type="spellEnd"/>
    </w:p>
    <w:p w:rsidR="007E0C5A" w:rsidRPr="007E0C5A" w:rsidRDefault="007E0C5A" w:rsidP="007E0C5A">
      <w:r w:rsidRPr="007E0C5A">
        <w:t xml:space="preserve">2) перейти в каталог и </w:t>
      </w:r>
      <w:proofErr w:type="spellStart"/>
      <w:r w:rsidRPr="007E0C5A">
        <w:t>inform</w:t>
      </w:r>
      <w:proofErr w:type="spellEnd"/>
      <w:r w:rsidRPr="007E0C5A">
        <w:t xml:space="preserve"> создать в нем каталог </w:t>
      </w:r>
    </w:p>
    <w:p w:rsidR="007E0C5A" w:rsidRPr="007E0C5A" w:rsidRDefault="007E0C5A" w:rsidP="007E0C5A">
      <w:r w:rsidRPr="007E0C5A">
        <w:t>lab1</w:t>
      </w:r>
    </w:p>
    <w:p w:rsidR="007E0C5A" w:rsidRPr="007E0C5A" w:rsidRDefault="007E0C5A" w:rsidP="007E0C5A">
      <w:r w:rsidRPr="007E0C5A">
        <w:t>3) внутри каталога lab1создать каталог catalog1, файл file1, каталог catalog2. Перейти в каталог catalog2.</w:t>
      </w:r>
    </w:p>
    <w:p w:rsidR="007E0C5A" w:rsidRPr="007E0C5A" w:rsidRDefault="007E0C5A" w:rsidP="007E0C5A">
      <w:r w:rsidRPr="007E0C5A">
        <w:t>4) внутри каталога catalog2 создать файлы file3 и file4, каталог catalog3</w:t>
      </w:r>
    </w:p>
    <w:p w:rsidR="007E0C5A" w:rsidRPr="007E0C5A" w:rsidRDefault="007E0C5A" w:rsidP="007E0C5A">
      <w:r w:rsidRPr="007E0C5A">
        <w:t>5) использовать текстовый редактор для создания титульного листа отчета.</w:t>
      </w:r>
    </w:p>
    <w:p w:rsidR="00C559C2" w:rsidRPr="007E0C5A" w:rsidRDefault="00C559C2"/>
    <w:sectPr w:rsidR="00C559C2" w:rsidRPr="007E0C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30949"/>
    <w:multiLevelType w:val="hybridMultilevel"/>
    <w:tmpl w:val="DAB85B68"/>
    <w:lvl w:ilvl="0" w:tplc="78364B5E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EastAsia" w:hAnsi="Times New Roman" w:cs="Times New Roman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C5A"/>
    <w:rsid w:val="007E0C5A"/>
    <w:rsid w:val="00A168E5"/>
    <w:rsid w:val="00C5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E5A6BF-7FFF-45F7-A8D4-4F05511B1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168E5"/>
    <w:pPr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712</Words>
  <Characters>4060</Characters>
  <Application>Microsoft Office Word</Application>
  <DocSecurity>0</DocSecurity>
  <Lines>33</Lines>
  <Paragraphs>9</Paragraphs>
  <ScaleCrop>false</ScaleCrop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gur</dc:creator>
  <cp:keywords/>
  <dc:description/>
  <cp:lastModifiedBy>elena gur</cp:lastModifiedBy>
  <cp:revision>1</cp:revision>
  <dcterms:created xsi:type="dcterms:W3CDTF">2022-08-31T09:15:00Z</dcterms:created>
  <dcterms:modified xsi:type="dcterms:W3CDTF">2022-08-31T09:16:00Z</dcterms:modified>
</cp:coreProperties>
</file>