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84" w:rsidRPr="002C75D3" w:rsidRDefault="00FB674E" w:rsidP="00FB674E">
      <w:pPr>
        <w:jc w:val="center"/>
        <w:rPr>
          <w:b/>
        </w:rPr>
      </w:pPr>
      <w:r w:rsidRPr="002C75D3">
        <w:rPr>
          <w:b/>
        </w:rPr>
        <w:t>Разработка интернет-приложений</w:t>
      </w:r>
    </w:p>
    <w:p w:rsidR="00FB674E" w:rsidRPr="002C75D3" w:rsidRDefault="00FB674E" w:rsidP="00FB674E">
      <w:pPr>
        <w:jc w:val="center"/>
        <w:rPr>
          <w:b/>
        </w:rPr>
      </w:pPr>
      <w:r w:rsidRPr="002C75D3">
        <w:rPr>
          <w:b/>
        </w:rPr>
        <w:t>Лабораторная работа № 1</w:t>
      </w:r>
    </w:p>
    <w:p w:rsidR="00FB674E" w:rsidRPr="002C75D3" w:rsidRDefault="00FB674E" w:rsidP="00FB674E">
      <w:pPr>
        <w:jc w:val="center"/>
        <w:rPr>
          <w:b/>
          <w:lang w:val="en-US"/>
        </w:rPr>
      </w:pPr>
      <w:r w:rsidRPr="002C75D3">
        <w:rPr>
          <w:b/>
        </w:rPr>
        <w:t xml:space="preserve">Создание сайта с помощью конструктора сайта </w:t>
      </w:r>
      <w:r w:rsidRPr="002C75D3">
        <w:rPr>
          <w:b/>
          <w:lang w:val="en-US"/>
        </w:rPr>
        <w:t>Tilda</w:t>
      </w:r>
    </w:p>
    <w:p w:rsidR="002C75D3" w:rsidRPr="002C75D3" w:rsidRDefault="002C75D3" w:rsidP="002C75D3">
      <w:pPr>
        <w:rPr>
          <w:b/>
        </w:rPr>
      </w:pPr>
      <w:r w:rsidRPr="002C75D3">
        <w:rPr>
          <w:b/>
        </w:rPr>
        <w:t>4 часа</w:t>
      </w:r>
    </w:p>
    <w:p w:rsidR="00FB674E" w:rsidRPr="00FB674E" w:rsidRDefault="00FB674E" w:rsidP="00FB674E">
      <w:pPr>
        <w:jc w:val="both"/>
      </w:pPr>
      <w:r w:rsidRPr="002C75D3">
        <w:rPr>
          <w:b/>
        </w:rPr>
        <w:t>Цель работы:</w:t>
      </w:r>
      <w:r>
        <w:t xml:space="preserve"> </w:t>
      </w:r>
      <w:r w:rsidR="002C75D3">
        <w:t xml:space="preserve">получение практических навыков при работе с конструктором сайта </w:t>
      </w:r>
      <w:r w:rsidR="002C75D3">
        <w:rPr>
          <w:lang w:val="en-US"/>
        </w:rPr>
        <w:t>Tilda</w:t>
      </w:r>
    </w:p>
    <w:p w:rsidR="00FB674E" w:rsidRDefault="00FB674E" w:rsidP="00FB674E">
      <w:pPr>
        <w:jc w:val="both"/>
        <w:rPr>
          <w:b/>
        </w:rPr>
      </w:pPr>
      <w:r w:rsidRPr="002C75D3">
        <w:rPr>
          <w:b/>
        </w:rPr>
        <w:t>Задачи:</w:t>
      </w:r>
    </w:p>
    <w:p w:rsidR="002C75D3" w:rsidRPr="002C75D3" w:rsidRDefault="002C75D3" w:rsidP="00FB674E">
      <w:pPr>
        <w:jc w:val="both"/>
      </w:pPr>
      <w:r>
        <w:t xml:space="preserve">- изучить возможности онлайн-конструктора </w:t>
      </w:r>
      <w:r w:rsidRPr="002C75D3">
        <w:rPr>
          <w:lang w:val="en-US"/>
        </w:rPr>
        <w:t>Tilda</w:t>
      </w:r>
    </w:p>
    <w:p w:rsidR="00FB674E" w:rsidRDefault="002C75D3" w:rsidP="00FB674E">
      <w:pPr>
        <w:jc w:val="both"/>
      </w:pPr>
      <w:r>
        <w:t>- согласно варианту собрать сайт-конструктор, использовав не менее 10 разных блоков, виджетов, сервисов обратной связи</w:t>
      </w:r>
    </w:p>
    <w:p w:rsidR="002C75D3" w:rsidRDefault="002C75D3" w:rsidP="00FB674E">
      <w:pPr>
        <w:jc w:val="both"/>
        <w:rPr>
          <w:b/>
        </w:rPr>
      </w:pPr>
      <w:r w:rsidRPr="002C75D3">
        <w:rPr>
          <w:b/>
        </w:rPr>
        <w:t>Теоретическая часть</w:t>
      </w:r>
    </w:p>
    <w:p w:rsidR="00C203E0" w:rsidRDefault="00C203E0" w:rsidP="00FB674E">
      <w:pPr>
        <w:jc w:val="both"/>
      </w:pPr>
      <w:proofErr w:type="spellStart"/>
      <w:r w:rsidRPr="00C203E0">
        <w:rPr>
          <w:b/>
        </w:rPr>
        <w:t>No-Code</w:t>
      </w:r>
      <w:proofErr w:type="spellEnd"/>
      <w:r w:rsidRPr="00C203E0">
        <w:rPr>
          <w:b/>
        </w:rPr>
        <w:t xml:space="preserve"> — </w:t>
      </w:r>
      <w:r w:rsidRPr="00C203E0">
        <w:t>технология создания сайтов с помощью инструментов визуальной вёрстки (ещё их называют визуальными редакторами или конструкторами сайтов). С ними можно смотреть на страницы сайта или приложения как обычный пользователь, видеть все блоки, заголовки и кнопки, но при этом иметь возможность их редактировать. Такой метод называется WYSIWYG: что видишь, то и получаешь. А программировать не нужно.</w:t>
      </w:r>
    </w:p>
    <w:p w:rsidR="00C203E0" w:rsidRDefault="00C203E0" w:rsidP="00FB674E">
      <w:pPr>
        <w:jc w:val="both"/>
      </w:pPr>
      <w:r w:rsidRPr="00C203E0">
        <w:t xml:space="preserve">По функциональности и графике </w:t>
      </w:r>
      <w:proofErr w:type="spellStart"/>
      <w:r w:rsidRPr="00C203E0">
        <w:t>No</w:t>
      </w:r>
      <w:proofErr w:type="spellEnd"/>
      <w:r w:rsidRPr="00C203E0">
        <w:t>-</w:t>
      </w:r>
      <w:proofErr w:type="spellStart"/>
      <w:r w:rsidRPr="00C203E0">
        <w:t>Code</w:t>
      </w:r>
      <w:proofErr w:type="spellEnd"/>
      <w:r w:rsidRPr="00C203E0">
        <w:t xml:space="preserve">-разработка уступает обычной. Скажем, сложную вёрстку трудно адаптировать для разных экранов, а некоторые </w:t>
      </w:r>
      <w:proofErr w:type="spellStart"/>
      <w:r w:rsidRPr="00C203E0">
        <w:t>моушн</w:t>
      </w:r>
      <w:proofErr w:type="spellEnd"/>
      <w:r w:rsidRPr="00C203E0">
        <w:t xml:space="preserve">-эффекты будут слишком медленно загружаться. Многие функции — например, создание личного кабинета — никак нельзя реализовать без кода. Зато </w:t>
      </w:r>
      <w:proofErr w:type="spellStart"/>
      <w:r w:rsidRPr="00C203E0">
        <w:t>No-Code</w:t>
      </w:r>
      <w:proofErr w:type="spellEnd"/>
      <w:r w:rsidRPr="00C203E0">
        <w:t xml:space="preserve"> даёт возможность сделать полноценный веб-ресурс от начала до конца без умения программировать. Нужны только знания дизайна и навыки работы в каком-нибудь конструкторе.</w:t>
      </w:r>
    </w:p>
    <w:p w:rsidR="00C203E0" w:rsidRDefault="00C203E0" w:rsidP="00FB674E">
      <w:pPr>
        <w:jc w:val="both"/>
      </w:pPr>
      <w:r w:rsidRPr="00C203E0">
        <w:t xml:space="preserve">Что касается ограничений работы в визуальных редакторах, частично эта проблема решаема — с помощью технологии </w:t>
      </w:r>
      <w:proofErr w:type="spellStart"/>
      <w:r w:rsidRPr="00B44ABB">
        <w:rPr>
          <w:b/>
        </w:rPr>
        <w:t>Low-Code</w:t>
      </w:r>
      <w:proofErr w:type="spellEnd"/>
      <w:r w:rsidR="00B44ABB">
        <w:t>: о</w:t>
      </w:r>
      <w:r w:rsidR="00B44ABB" w:rsidRPr="00B44ABB">
        <w:t>снову сайта собирают в конструкторе, но для выполнения отдельных задач используют полноценное программирование. Можно дать пользователям возможность заходить в личные кабинеты, оставлять заказы с выбором разных опций. Можно организовать обработку данных, их передачу или автоматическую визуализацию в графиках на сайте. Иногда это отдельные интеграции, а бывает, что весь бэкенд прописывают кодом.</w:t>
      </w:r>
    </w:p>
    <w:p w:rsidR="00B44ABB" w:rsidRDefault="00B44ABB" w:rsidP="00FB674E">
      <w:pPr>
        <w:jc w:val="both"/>
      </w:pPr>
      <w:r>
        <w:t xml:space="preserve">Примером такого конструктора служит </w:t>
      </w:r>
      <w:proofErr w:type="spellStart"/>
      <w:r w:rsidRPr="00B44ABB">
        <w:t>Tilda</w:t>
      </w:r>
      <w:proofErr w:type="spellEnd"/>
      <w:r w:rsidRPr="00B44ABB">
        <w:t xml:space="preserve"> Publishing</w:t>
      </w:r>
      <w:bookmarkStart w:id="0" w:name="_GoBack"/>
      <w:bookmarkEnd w:id="0"/>
    </w:p>
    <w:p w:rsidR="00B44ABB" w:rsidRDefault="00B44ABB" w:rsidP="00B44ABB">
      <w:pPr>
        <w:jc w:val="both"/>
      </w:pPr>
      <w:r>
        <w:t xml:space="preserve">Чаще всего на </w:t>
      </w:r>
      <w:proofErr w:type="spellStart"/>
      <w:r>
        <w:t>Tilda</w:t>
      </w:r>
      <w:proofErr w:type="spellEnd"/>
      <w:r>
        <w:t xml:space="preserve"> делают </w:t>
      </w:r>
      <w:proofErr w:type="spellStart"/>
      <w:r>
        <w:t>лендинги</w:t>
      </w:r>
      <w:proofErr w:type="spellEnd"/>
      <w:r>
        <w:t xml:space="preserve"> — одностраничные сайты, которые нужны в маркетинге для продвижения товаров и услуг. На </w:t>
      </w:r>
      <w:proofErr w:type="spellStart"/>
      <w:r>
        <w:t>лендинге</w:t>
      </w:r>
      <w:proofErr w:type="spellEnd"/>
      <w:r>
        <w:t xml:space="preserve"> размещают тексты, видео, изображения, делают формы заявки, приводят ссылки для регистрации или покупки на сторонних ресурсах.</w:t>
      </w:r>
    </w:p>
    <w:p w:rsidR="00B44ABB" w:rsidRPr="00C203E0" w:rsidRDefault="00B44ABB" w:rsidP="00B44ABB">
      <w:pPr>
        <w:jc w:val="both"/>
      </w:pPr>
      <w:r>
        <w:t xml:space="preserve">При необходимости многостраничные сайты на </w:t>
      </w:r>
      <w:proofErr w:type="spellStart"/>
      <w:r>
        <w:t>Tilda</w:t>
      </w:r>
      <w:proofErr w:type="spellEnd"/>
      <w:r>
        <w:t xml:space="preserve"> тоже можно делать — даже интернет-магазины с возможностью принимать оплату. Платформа хороша тем, что в ней много готовых шаблонов: необязательно собирать свой сайт с нуля. Можно использовать готовые макеты, только слегка изменяя их под свои нужды, — поэтому </w:t>
      </w:r>
      <w:proofErr w:type="spellStart"/>
      <w:r>
        <w:t>Tilda</w:t>
      </w:r>
      <w:proofErr w:type="spellEnd"/>
      <w:r>
        <w:t xml:space="preserve"> часто выбирают начинающие дизайнеры.</w:t>
      </w:r>
    </w:p>
    <w:p w:rsidR="00FB674E" w:rsidRPr="00FB674E" w:rsidRDefault="00FB674E" w:rsidP="00FB674E">
      <w:pPr>
        <w:jc w:val="both"/>
      </w:pPr>
      <w:r w:rsidRPr="00FB674E">
        <w:rPr>
          <w:b/>
          <w:bCs/>
          <w:lang w:val="en-US"/>
        </w:rPr>
        <w:t>Tilda Publishing</w:t>
      </w:r>
      <w:r w:rsidRPr="00FB674E">
        <w:rPr>
          <w:lang w:val="en-US"/>
        </w:rPr>
        <w:t> (</w:t>
      </w:r>
      <w:proofErr w:type="spellStart"/>
      <w:r w:rsidRPr="00FB674E">
        <w:t>сокр</w:t>
      </w:r>
      <w:proofErr w:type="spellEnd"/>
      <w:r w:rsidRPr="00FB674E">
        <w:rPr>
          <w:lang w:val="en-US"/>
        </w:rPr>
        <w:t>. </w:t>
      </w:r>
      <w:proofErr w:type="spellStart"/>
      <w:r w:rsidRPr="00FB674E">
        <w:rPr>
          <w:b/>
          <w:bCs/>
        </w:rPr>
        <w:t>Tilda</w:t>
      </w:r>
      <w:proofErr w:type="spellEnd"/>
      <w:r w:rsidRPr="00FB674E">
        <w:t>) — блочный конструктор сайтов, не требующий навыков программирования. Позволяет создавать сайты, </w:t>
      </w:r>
      <w:hyperlink r:id="rId5" w:tooltip="Интернет-магазин" w:history="1">
        <w:r w:rsidRPr="00FB674E">
          <w:rPr>
            <w:rStyle w:val="a3"/>
          </w:rPr>
          <w:t>интернет-магазины</w:t>
        </w:r>
      </w:hyperlink>
      <w:r w:rsidRPr="00FB674E">
        <w:t>, </w:t>
      </w:r>
      <w:hyperlink r:id="rId6" w:tooltip="Целевая страница" w:history="1">
        <w:r w:rsidRPr="00FB674E">
          <w:rPr>
            <w:rStyle w:val="a3"/>
          </w:rPr>
          <w:t>посадочные страницы</w:t>
        </w:r>
      </w:hyperlink>
      <w:r w:rsidRPr="00FB674E">
        <w:t>, </w:t>
      </w:r>
      <w:hyperlink r:id="rId7" w:tooltip="Блог" w:history="1">
        <w:r w:rsidRPr="00FB674E">
          <w:rPr>
            <w:rStyle w:val="a3"/>
          </w:rPr>
          <w:t>блоги</w:t>
        </w:r>
      </w:hyperlink>
      <w:r w:rsidRPr="00FB674E">
        <w:t> и </w:t>
      </w:r>
      <w:hyperlink r:id="rId8" w:tooltip="Рассылка электронной почты" w:history="1">
        <w:proofErr w:type="spellStart"/>
        <w:r w:rsidRPr="00FB674E">
          <w:rPr>
            <w:rStyle w:val="a3"/>
          </w:rPr>
          <w:t>email</w:t>
        </w:r>
        <w:proofErr w:type="spellEnd"/>
        <w:r w:rsidRPr="00FB674E">
          <w:rPr>
            <w:rStyle w:val="a3"/>
          </w:rPr>
          <w:t>-рассылки</w:t>
        </w:r>
      </w:hyperlink>
      <w:r w:rsidRPr="00FB674E">
        <w:t>.</w:t>
      </w:r>
    </w:p>
    <w:p w:rsidR="00FB674E" w:rsidRPr="00FB674E" w:rsidRDefault="00FB674E" w:rsidP="00FB674E">
      <w:pPr>
        <w:jc w:val="both"/>
      </w:pPr>
      <w:r w:rsidRPr="00FB674E">
        <w:t>Сайты на платформе собираются из готовых блоков, которые автоматически </w:t>
      </w:r>
      <w:hyperlink r:id="rId9" w:tooltip="Адаптивный веб-дизайн" w:history="1">
        <w:r w:rsidRPr="00FB674E">
          <w:rPr>
            <w:rStyle w:val="a3"/>
          </w:rPr>
          <w:t>адаптируются</w:t>
        </w:r>
      </w:hyperlink>
      <w:r w:rsidRPr="00FB674E">
        <w:t> под мобильные устройства</w:t>
      </w:r>
      <w:r w:rsidRPr="00FB674E">
        <w:rPr>
          <w:vertAlign w:val="superscript"/>
        </w:rPr>
        <w:t xml:space="preserve"> </w:t>
      </w:r>
      <w:r w:rsidRPr="00FB674E">
        <w:t xml:space="preserve">и выделены в смысловые категории (например, обложка сайта, меню, форма, текст, изображение). Также с помощью встроенного редактора </w:t>
      </w:r>
      <w:proofErr w:type="spellStart"/>
      <w:r w:rsidRPr="00FB674E">
        <w:t>Zero</w:t>
      </w:r>
      <w:proofErr w:type="spellEnd"/>
      <w:r w:rsidRPr="00FB674E">
        <w:t xml:space="preserve"> </w:t>
      </w:r>
      <w:proofErr w:type="spellStart"/>
      <w:r w:rsidRPr="00FB674E">
        <w:t>Block</w:t>
      </w:r>
      <w:proofErr w:type="spellEnd"/>
      <w:r w:rsidRPr="00FB674E">
        <w:t xml:space="preserve"> можно </w:t>
      </w:r>
      <w:r w:rsidRPr="00FB674E">
        <w:lastRenderedPageBreak/>
        <w:t>спроектировать свой собственный блок, добавляя отдельные модули (текст, форма, геометрическая фигура, изображение, кнопка, HTML, галерея, видео, </w:t>
      </w:r>
      <w:proofErr w:type="spellStart"/>
      <w:r w:rsidRPr="00FB674E">
        <w:fldChar w:fldCharType="begin"/>
      </w:r>
      <w:r w:rsidRPr="00FB674E">
        <w:instrText xml:space="preserve"> HYPERLINK "https://ru.wikipedia.org/wiki/%D0%9F%D0%BE%D0%B4%D1%81%D0%BA%D0%B0%D0%B7%D0%BA%D0%B0" \o "Подсказка" </w:instrText>
      </w:r>
      <w:r w:rsidRPr="00FB674E">
        <w:fldChar w:fldCharType="separate"/>
      </w:r>
      <w:r w:rsidRPr="00FB674E">
        <w:rPr>
          <w:rStyle w:val="a3"/>
        </w:rPr>
        <w:t>тултип</w:t>
      </w:r>
      <w:proofErr w:type="spellEnd"/>
      <w:r w:rsidRPr="00FB674E">
        <w:fldChar w:fldCharType="end"/>
      </w:r>
      <w:r w:rsidRPr="00FB674E">
        <w:t>), располагая их на экране в режиме </w:t>
      </w:r>
      <w:proofErr w:type="spellStart"/>
      <w:r w:rsidRPr="00FB674E">
        <w:fldChar w:fldCharType="begin"/>
      </w:r>
      <w:r w:rsidRPr="00FB674E">
        <w:instrText xml:space="preserve"> HYPERLINK "https://ru.wikipedia.org/wiki/Drag-and-drop" \o "Drag-and-drop" </w:instrText>
      </w:r>
      <w:r w:rsidRPr="00FB674E">
        <w:fldChar w:fldCharType="separate"/>
      </w:r>
      <w:r w:rsidRPr="00FB674E">
        <w:rPr>
          <w:rStyle w:val="a3"/>
        </w:rPr>
        <w:t>Drag-and-drop</w:t>
      </w:r>
      <w:proofErr w:type="spellEnd"/>
      <w:r w:rsidRPr="00FB674E">
        <w:fldChar w:fldCharType="end"/>
      </w:r>
      <w:r w:rsidRPr="00FB674E">
        <w:t>.</w:t>
      </w:r>
    </w:p>
    <w:p w:rsidR="00FB674E" w:rsidRPr="00FB674E" w:rsidRDefault="00FB674E" w:rsidP="00FB674E">
      <w:pPr>
        <w:jc w:val="both"/>
      </w:pPr>
      <w:proofErr w:type="spellStart"/>
      <w:r w:rsidRPr="00FB674E">
        <w:t>Tilda</w:t>
      </w:r>
      <w:proofErr w:type="spellEnd"/>
      <w:r w:rsidRPr="00FB674E">
        <w:t xml:space="preserve"> работает по модели </w:t>
      </w:r>
      <w:proofErr w:type="spellStart"/>
      <w:r w:rsidRPr="00FB674E">
        <w:fldChar w:fldCharType="begin"/>
      </w:r>
      <w:r w:rsidRPr="00FB674E">
        <w:instrText xml:space="preserve"> HYPERLINK "https://ru.wikipedia.org/wiki/Freemium" \o "Freemium" </w:instrText>
      </w:r>
      <w:r w:rsidRPr="00FB674E">
        <w:fldChar w:fldCharType="separate"/>
      </w:r>
      <w:r w:rsidRPr="00FB674E">
        <w:rPr>
          <w:rStyle w:val="a3"/>
        </w:rPr>
        <w:t>Freemium</w:t>
      </w:r>
      <w:proofErr w:type="spellEnd"/>
      <w:r w:rsidRPr="00FB674E">
        <w:fldChar w:fldCharType="end"/>
      </w:r>
      <w:r w:rsidRPr="00FB674E">
        <w:t>: на сервисе есть возможность использовать бесплатный план для создания сайтов и несколько вариантов подписки, которые отличаются функциональностью: например, количеством доступных для создания сайтов, возможностью экспорта, доступом к </w:t>
      </w:r>
      <w:hyperlink r:id="rId10" w:tooltip="API" w:history="1">
        <w:r w:rsidRPr="00FB674E">
          <w:rPr>
            <w:rStyle w:val="a3"/>
          </w:rPr>
          <w:t>API</w:t>
        </w:r>
      </w:hyperlink>
      <w:r w:rsidRPr="00FB674E">
        <w:t>.</w:t>
      </w:r>
      <w:r w:rsidRPr="00FB674E">
        <w:t xml:space="preserve"> </w:t>
      </w:r>
    </w:p>
    <w:p w:rsidR="00FB674E" w:rsidRPr="00FB674E" w:rsidRDefault="00FB674E" w:rsidP="00FB674E">
      <w:pPr>
        <w:jc w:val="both"/>
      </w:pPr>
      <w:r w:rsidRPr="00FB674E">
        <w:t>Основателем сервиса является Никита Обухов — арт-директор, предприниматель, автор курсов и интенсивов по дизайну.</w:t>
      </w:r>
      <w:r w:rsidRPr="00FB674E">
        <w:t xml:space="preserve"> </w:t>
      </w:r>
    </w:p>
    <w:p w:rsidR="00FB674E" w:rsidRPr="00FB674E" w:rsidRDefault="00FB674E" w:rsidP="00FB674E">
      <w:pPr>
        <w:jc w:val="both"/>
      </w:pPr>
      <w:r w:rsidRPr="00FB674E">
        <w:t xml:space="preserve">Пользователи </w:t>
      </w:r>
      <w:proofErr w:type="spellStart"/>
      <w:r w:rsidRPr="00FB674E">
        <w:t>Tilda</w:t>
      </w:r>
      <w:proofErr w:type="spellEnd"/>
      <w:r w:rsidRPr="00FB674E">
        <w:t xml:space="preserve"> </w:t>
      </w:r>
      <w:proofErr w:type="spellStart"/>
      <w:r w:rsidRPr="00FB674E">
        <w:t>Publishing</w:t>
      </w:r>
      <w:proofErr w:type="spellEnd"/>
      <w:r w:rsidRPr="00FB674E">
        <w:t xml:space="preserve"> создают сайты, которые были награждены несколькими премиями: первое место в номинации «Промышленность и оборудование» Рейтинга </w:t>
      </w:r>
      <w:proofErr w:type="spellStart"/>
      <w:r w:rsidRPr="00FB674E">
        <w:t>рунета</w:t>
      </w:r>
      <w:proofErr w:type="spellEnd"/>
      <w:r w:rsidRPr="00FB674E">
        <w:t xml:space="preserve"> 2016, первое место </w:t>
      </w:r>
      <w:proofErr w:type="spellStart"/>
      <w:r w:rsidRPr="00FB674E">
        <w:t>Bitrix</w:t>
      </w:r>
      <w:proofErr w:type="spellEnd"/>
      <w:r w:rsidRPr="00FB674E">
        <w:t xml:space="preserve"> </w:t>
      </w:r>
      <w:proofErr w:type="spellStart"/>
      <w:r w:rsidRPr="00FB674E">
        <w:t>Design</w:t>
      </w:r>
      <w:proofErr w:type="spellEnd"/>
      <w:r w:rsidRPr="00FB674E">
        <w:t xml:space="preserve"> </w:t>
      </w:r>
      <w:proofErr w:type="spellStart"/>
      <w:r w:rsidRPr="00FB674E">
        <w:t>Cup</w:t>
      </w:r>
      <w:proofErr w:type="spellEnd"/>
      <w:r w:rsidRPr="00FB674E">
        <w:t xml:space="preserve"> 2016, третье место в номинации «Сайт промышленной или ТЭК компании» премии «</w:t>
      </w:r>
      <w:hyperlink r:id="rId11" w:tooltip="Золотой сайт" w:history="1">
        <w:r w:rsidRPr="00FB674E">
          <w:rPr>
            <w:rStyle w:val="a3"/>
          </w:rPr>
          <w:t>Золотой сайт 2015</w:t>
        </w:r>
      </w:hyperlink>
      <w:r w:rsidRPr="00FB674E">
        <w:t>»</w:t>
      </w:r>
    </w:p>
    <w:p w:rsidR="00FB674E" w:rsidRPr="00FB674E" w:rsidRDefault="00FB674E" w:rsidP="00FB674E">
      <w:pPr>
        <w:jc w:val="both"/>
      </w:pPr>
      <w:proofErr w:type="spellStart"/>
      <w:r w:rsidRPr="00FB674E">
        <w:t>Tilda</w:t>
      </w:r>
      <w:proofErr w:type="spellEnd"/>
      <w:r w:rsidRPr="00FB674E">
        <w:t xml:space="preserve"> </w:t>
      </w:r>
      <w:proofErr w:type="spellStart"/>
      <w:r w:rsidRPr="00FB674E">
        <w:t>Publishing</w:t>
      </w:r>
      <w:proofErr w:type="spellEnd"/>
      <w:r w:rsidRPr="00FB674E">
        <w:t xml:space="preserve"> стала лауреатом «</w:t>
      </w:r>
      <w:hyperlink r:id="rId12" w:tooltip="Премия Рунета" w:history="1">
        <w:r w:rsidRPr="00FB674E">
          <w:rPr>
            <w:rStyle w:val="a3"/>
          </w:rPr>
          <w:t>Премии Рунета 2019</w:t>
        </w:r>
      </w:hyperlink>
      <w:r w:rsidRPr="00FB674E">
        <w:t>» в номинации «Технологии и инновации».</w:t>
      </w:r>
    </w:p>
    <w:p w:rsidR="00FB674E" w:rsidRDefault="00FB674E" w:rsidP="00FB674E">
      <w:pPr>
        <w:jc w:val="both"/>
      </w:pPr>
    </w:p>
    <w:p w:rsidR="00FB674E" w:rsidRPr="002C75D3" w:rsidRDefault="002C75D3" w:rsidP="00FB674E">
      <w:pPr>
        <w:jc w:val="both"/>
        <w:rPr>
          <w:b/>
        </w:rPr>
      </w:pPr>
      <w:r w:rsidRPr="002C75D3">
        <w:rPr>
          <w:b/>
        </w:rPr>
        <w:t>Задание:</w:t>
      </w:r>
    </w:p>
    <w:p w:rsidR="00FB674E" w:rsidRDefault="002C75D3" w:rsidP="00756C5E">
      <w:pPr>
        <w:pStyle w:val="a5"/>
        <w:numPr>
          <w:ilvl w:val="0"/>
          <w:numId w:val="2"/>
        </w:numPr>
        <w:jc w:val="both"/>
      </w:pPr>
      <w:r>
        <w:t xml:space="preserve">Зарегистрироваться на сайте </w:t>
      </w:r>
      <w:hyperlink r:id="rId13" w:history="1">
        <w:r w:rsidRPr="00553BCC">
          <w:rPr>
            <w:rStyle w:val="a3"/>
          </w:rPr>
          <w:t>https://tilda.cc/ru/</w:t>
        </w:r>
      </w:hyperlink>
      <w:r w:rsidR="00756C5E">
        <w:t xml:space="preserve">. </w:t>
      </w:r>
      <w:proofErr w:type="spellStart"/>
      <w:r w:rsidR="00756C5E" w:rsidRPr="00FB674E">
        <w:t>Tilda</w:t>
      </w:r>
      <w:proofErr w:type="spellEnd"/>
      <w:r w:rsidR="00756C5E" w:rsidRPr="00FB674E">
        <w:t xml:space="preserve"> </w:t>
      </w:r>
      <w:proofErr w:type="spellStart"/>
      <w:r w:rsidR="00756C5E" w:rsidRPr="00FB674E">
        <w:t>Publishing</w:t>
      </w:r>
      <w:proofErr w:type="spellEnd"/>
      <w:r w:rsidR="00756C5E">
        <w:t xml:space="preserve"> предоставляет</w:t>
      </w:r>
      <w:r w:rsidR="00756C5E" w:rsidRPr="00FB674E">
        <w:t xml:space="preserve"> </w:t>
      </w:r>
      <w:proofErr w:type="spellStart"/>
      <w:r w:rsidR="00756C5E" w:rsidRPr="00756C5E">
        <w:t>Free</w:t>
      </w:r>
      <w:proofErr w:type="spellEnd"/>
      <w:r w:rsidR="00756C5E">
        <w:t xml:space="preserve"> тариф, а также пробный период использования </w:t>
      </w:r>
      <w:proofErr w:type="spellStart"/>
      <w:r w:rsidR="00756C5E" w:rsidRPr="00756C5E">
        <w:t>Personal</w:t>
      </w:r>
      <w:proofErr w:type="spellEnd"/>
      <w:r w:rsidR="00756C5E">
        <w:t xml:space="preserve"> тарифа</w:t>
      </w:r>
      <w:r w:rsidR="00C203E0">
        <w:t>, чего, несомненно, должно хватить для выполнения лабораторной работы</w:t>
      </w:r>
    </w:p>
    <w:p w:rsidR="00C203E0" w:rsidRDefault="00C203E0" w:rsidP="00C203E0">
      <w:pPr>
        <w:pStyle w:val="a5"/>
        <w:jc w:val="both"/>
      </w:pPr>
    </w:p>
    <w:p w:rsidR="00756C5E" w:rsidRDefault="00756C5E" w:rsidP="00756C5E">
      <w:pPr>
        <w:pStyle w:val="a5"/>
        <w:numPr>
          <w:ilvl w:val="0"/>
          <w:numId w:val="2"/>
        </w:numPr>
        <w:jc w:val="both"/>
      </w:pPr>
      <w:r>
        <w:t xml:space="preserve">Изучить интерфейс и возможности конструктора. </w:t>
      </w:r>
      <w:proofErr w:type="spellStart"/>
      <w:r w:rsidRPr="00FB674E">
        <w:t>Tilda</w:t>
      </w:r>
      <w:proofErr w:type="spellEnd"/>
      <w:r w:rsidRPr="00FB674E">
        <w:t xml:space="preserve"> </w:t>
      </w:r>
      <w:proofErr w:type="spellStart"/>
      <w:r w:rsidRPr="00FB674E">
        <w:t>Publishing</w:t>
      </w:r>
      <w:proofErr w:type="spellEnd"/>
      <w:r>
        <w:t xml:space="preserve"> предоставляет ряд б</w:t>
      </w:r>
      <w:r w:rsidRPr="00756C5E">
        <w:t>есплатны</w:t>
      </w:r>
      <w:r>
        <w:t>х</w:t>
      </w:r>
      <w:r w:rsidRPr="00756C5E">
        <w:t xml:space="preserve"> теоретически</w:t>
      </w:r>
      <w:r>
        <w:t xml:space="preserve">х </w:t>
      </w:r>
      <w:r w:rsidRPr="00756C5E">
        <w:t>онлайн</w:t>
      </w:r>
      <w:r>
        <w:t>-</w:t>
      </w:r>
      <w:r w:rsidRPr="00756C5E">
        <w:t>курс</w:t>
      </w:r>
      <w:r>
        <w:t xml:space="preserve">ов, посмотреть которые можно по адресу </w:t>
      </w:r>
      <w:hyperlink r:id="rId14" w:history="1">
        <w:r w:rsidRPr="00553BCC">
          <w:rPr>
            <w:rStyle w:val="a3"/>
          </w:rPr>
          <w:t>https://tilda.education/</w:t>
        </w:r>
      </w:hyperlink>
    </w:p>
    <w:p w:rsidR="00C203E0" w:rsidRDefault="00C203E0" w:rsidP="00C203E0">
      <w:pPr>
        <w:pStyle w:val="a5"/>
      </w:pPr>
    </w:p>
    <w:p w:rsidR="00C203E0" w:rsidRDefault="00C203E0" w:rsidP="00C203E0">
      <w:pPr>
        <w:pStyle w:val="a5"/>
        <w:jc w:val="both"/>
      </w:pPr>
    </w:p>
    <w:p w:rsidR="00FB674E" w:rsidRDefault="00756C5E" w:rsidP="00FB674E">
      <w:pPr>
        <w:pStyle w:val="a5"/>
        <w:numPr>
          <w:ilvl w:val="0"/>
          <w:numId w:val="2"/>
        </w:numPr>
        <w:jc w:val="both"/>
      </w:pPr>
      <w:r>
        <w:t xml:space="preserve">Согласно выбранному варианту создать сайт с помощью конструктора </w:t>
      </w:r>
      <w:proofErr w:type="spellStart"/>
      <w:r w:rsidRPr="00FB674E">
        <w:t>Tilda</w:t>
      </w:r>
      <w:proofErr w:type="spellEnd"/>
      <w:r w:rsidRPr="00FB674E">
        <w:t xml:space="preserve"> </w:t>
      </w:r>
      <w:proofErr w:type="spellStart"/>
      <w:r w:rsidRPr="00FB674E">
        <w:t>Publishing</w:t>
      </w:r>
      <w:proofErr w:type="spellEnd"/>
      <w:r>
        <w:t>. Допускается выбор своей темы, о которой необходимо заранее сообщить преподавателю.</w:t>
      </w:r>
    </w:p>
    <w:p w:rsidR="00913ECA" w:rsidRDefault="00913ECA" w:rsidP="00FB674E">
      <w:pPr>
        <w:jc w:val="both"/>
        <w:rPr>
          <w:b/>
        </w:rPr>
      </w:pPr>
    </w:p>
    <w:p w:rsidR="00FB674E" w:rsidRPr="002C75D3" w:rsidRDefault="00FB674E" w:rsidP="00FB674E">
      <w:pPr>
        <w:jc w:val="both"/>
        <w:rPr>
          <w:b/>
        </w:rPr>
      </w:pPr>
      <w:r w:rsidRPr="002C75D3">
        <w:rPr>
          <w:b/>
        </w:rPr>
        <w:t>Варианты:</w:t>
      </w:r>
    </w:p>
    <w:p w:rsidR="00FB674E" w:rsidRDefault="00FB674E" w:rsidP="00FB674E">
      <w:pPr>
        <w:pStyle w:val="a5"/>
        <w:numPr>
          <w:ilvl w:val="0"/>
          <w:numId w:val="1"/>
        </w:numPr>
        <w:jc w:val="both"/>
      </w:pPr>
      <w:r>
        <w:t>Интернет-магазин коллекционных фигурок</w:t>
      </w:r>
    </w:p>
    <w:p w:rsidR="00FB674E" w:rsidRDefault="00FB674E" w:rsidP="00FB674E">
      <w:pPr>
        <w:pStyle w:val="a5"/>
        <w:numPr>
          <w:ilvl w:val="0"/>
          <w:numId w:val="1"/>
        </w:numPr>
        <w:jc w:val="both"/>
      </w:pPr>
      <w:r>
        <w:t>Интернет-магазин часов</w:t>
      </w:r>
    </w:p>
    <w:p w:rsidR="00FB674E" w:rsidRDefault="00184FC8" w:rsidP="00FB674E">
      <w:pPr>
        <w:pStyle w:val="a5"/>
        <w:numPr>
          <w:ilvl w:val="0"/>
          <w:numId w:val="1"/>
        </w:numPr>
        <w:jc w:val="both"/>
      </w:pPr>
      <w:r>
        <w:t>Портфолио фотографа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>Интернет-магазин товаров для животных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>Сайт-визитка репетитора по информатике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 xml:space="preserve">Сайт-визитка </w:t>
      </w:r>
      <w:r w:rsidR="00756C5E">
        <w:t>кондитерской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 xml:space="preserve">Сайт-визитка </w:t>
      </w:r>
      <w:r w:rsidR="00756C5E">
        <w:t>спортзала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>Портфолио художника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>Портфолио веб-дизайнера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>Интернет-магазин парфюмерии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>Сайт-визитка кинолога</w:t>
      </w:r>
    </w:p>
    <w:p w:rsidR="00184FC8" w:rsidRDefault="00184FC8" w:rsidP="00184FC8">
      <w:pPr>
        <w:pStyle w:val="a5"/>
        <w:numPr>
          <w:ilvl w:val="0"/>
          <w:numId w:val="1"/>
        </w:numPr>
        <w:jc w:val="both"/>
      </w:pPr>
      <w:r>
        <w:t xml:space="preserve">Интернет-магазин </w:t>
      </w:r>
      <w:r>
        <w:t>верхней одежды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>Портфолио цифрового иллюстратора</w:t>
      </w:r>
    </w:p>
    <w:p w:rsidR="00184FC8" w:rsidRDefault="00184FC8" w:rsidP="00FB674E">
      <w:pPr>
        <w:pStyle w:val="a5"/>
        <w:numPr>
          <w:ilvl w:val="0"/>
          <w:numId w:val="1"/>
        </w:numPr>
        <w:jc w:val="both"/>
      </w:pPr>
      <w:r>
        <w:t>Образовательный сайт «Мир природы»</w:t>
      </w:r>
    </w:p>
    <w:p w:rsidR="00184FC8" w:rsidRDefault="00184FC8" w:rsidP="00184FC8">
      <w:pPr>
        <w:pStyle w:val="a5"/>
        <w:numPr>
          <w:ilvl w:val="0"/>
          <w:numId w:val="1"/>
        </w:numPr>
        <w:jc w:val="both"/>
      </w:pPr>
      <w:r>
        <w:t>Интернет-магазин посуды</w:t>
      </w:r>
    </w:p>
    <w:p w:rsidR="00184FC8" w:rsidRDefault="00184FC8" w:rsidP="00184FC8">
      <w:pPr>
        <w:pStyle w:val="a5"/>
        <w:numPr>
          <w:ilvl w:val="0"/>
          <w:numId w:val="1"/>
        </w:numPr>
        <w:jc w:val="both"/>
      </w:pPr>
      <w:r>
        <w:t>Сайт-визитка психолога</w:t>
      </w:r>
    </w:p>
    <w:p w:rsidR="00184FC8" w:rsidRDefault="00184FC8" w:rsidP="00184FC8">
      <w:pPr>
        <w:pStyle w:val="a5"/>
        <w:numPr>
          <w:ilvl w:val="0"/>
          <w:numId w:val="1"/>
        </w:numPr>
        <w:jc w:val="both"/>
      </w:pPr>
      <w:r>
        <w:lastRenderedPageBreak/>
        <w:t>Интернет-магазин «Сладости из Европы»</w:t>
      </w:r>
    </w:p>
    <w:p w:rsidR="00184FC8" w:rsidRDefault="002C75D3" w:rsidP="00184FC8">
      <w:pPr>
        <w:pStyle w:val="a5"/>
        <w:numPr>
          <w:ilvl w:val="0"/>
          <w:numId w:val="1"/>
        </w:numPr>
        <w:jc w:val="both"/>
      </w:pPr>
      <w:r>
        <w:t>Сайт-визитка «Онлайн-подготовка к ЕГЭ»</w:t>
      </w:r>
    </w:p>
    <w:p w:rsidR="002C75D3" w:rsidRPr="00FB674E" w:rsidRDefault="002C75D3" w:rsidP="002C75D3">
      <w:pPr>
        <w:ind w:left="360"/>
        <w:jc w:val="both"/>
      </w:pPr>
    </w:p>
    <w:sectPr w:rsidR="002C75D3" w:rsidRPr="00FB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14A3"/>
    <w:multiLevelType w:val="hybridMultilevel"/>
    <w:tmpl w:val="F0081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A6F91"/>
    <w:multiLevelType w:val="hybridMultilevel"/>
    <w:tmpl w:val="F33AB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4E"/>
    <w:rsid w:val="00184FC8"/>
    <w:rsid w:val="002C75D3"/>
    <w:rsid w:val="00756C5E"/>
    <w:rsid w:val="00913ECA"/>
    <w:rsid w:val="00A07384"/>
    <w:rsid w:val="00B44ABB"/>
    <w:rsid w:val="00C203E0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6AD9"/>
  <w15:chartTrackingRefBased/>
  <w15:docId w15:val="{6CBBA9C8-CA74-49E7-86D3-61F43C08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7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674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1%81%D1%81%D1%8B%D0%BB%D0%BA%D0%B0_%D1%8D%D0%BB%D0%B5%D0%BA%D1%82%D1%80%D0%BE%D0%BD%D0%BD%D0%BE%D0%B9_%D0%BF%D0%BE%D1%87%D1%82%D1%8B" TargetMode="External"/><Relationship Id="rId13" Type="http://schemas.openxmlformats.org/officeDocument/2006/relationships/hyperlink" Target="https://tilda.cc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B%D0%BE%D0%B3" TargetMode="External"/><Relationship Id="rId12" Type="http://schemas.openxmlformats.org/officeDocument/2006/relationships/hyperlink" Target="https://ru.wikipedia.org/wiki/%D0%9F%D1%80%D0%B5%D0%BC%D0%B8%D1%8F_%D0%A0%D1%83%D0%BD%D0%B5%D1%82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5%D0%BB%D0%B5%D0%B2%D0%B0%D1%8F_%D1%81%D1%82%D1%80%D0%B0%D0%BD%D0%B8%D1%86%D0%B0" TargetMode="External"/><Relationship Id="rId11" Type="http://schemas.openxmlformats.org/officeDocument/2006/relationships/hyperlink" Target="https://ru.wikipedia.org/wiki/%D0%97%D0%BE%D0%BB%D0%BE%D1%82%D0%BE%D0%B9_%D1%81%D0%B0%D0%B9%D1%82" TargetMode="External"/><Relationship Id="rId5" Type="http://schemas.openxmlformats.org/officeDocument/2006/relationships/hyperlink" Target="https://ru.wikipedia.org/wiki/%D0%98%D0%BD%D1%82%D0%B5%D1%80%D0%BD%D0%B5%D1%82-%D0%BC%D0%B0%D0%B3%D0%B0%D0%B7%D0%B8%D0%B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4%D0%B0%D0%BF%D1%82%D0%B8%D0%B2%D0%BD%D1%8B%D0%B9_%D0%B2%D0%B5%D0%B1-%D0%B4%D0%B8%D0%B7%D0%B0%D0%B9%D0%BD" TargetMode="External"/><Relationship Id="rId14" Type="http://schemas.openxmlformats.org/officeDocument/2006/relationships/hyperlink" Target="https://tilda.educ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gur</dc:creator>
  <cp:keywords/>
  <dc:description/>
  <cp:lastModifiedBy>elena gur</cp:lastModifiedBy>
  <cp:revision>3</cp:revision>
  <dcterms:created xsi:type="dcterms:W3CDTF">2021-09-05T16:12:00Z</dcterms:created>
  <dcterms:modified xsi:type="dcterms:W3CDTF">2021-09-05T17:00:00Z</dcterms:modified>
</cp:coreProperties>
</file>