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089C753D" w:rsidR="00F73C8A" w:rsidRDefault="006F036D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6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7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539DCF4B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FA6158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FA6158">
              <w:rPr>
                <w:b/>
                <w:bCs/>
                <w:sz w:val="22"/>
              </w:rPr>
              <w:t>06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6C2194">
              <w:rPr>
                <w:b/>
                <w:bCs/>
                <w:sz w:val="22"/>
              </w:rPr>
              <w:t>3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FA6158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20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2BE09583" w:rsidR="00791B9B" w:rsidRPr="00677296" w:rsidRDefault="004A3C77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미사일 추가,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적 종류별 수/최대h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p/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공격력/쿨타임 조정/</w:t>
            </w:r>
            <w:r w:rsidR="00F04EF0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플레이어 회복 추가/</w:t>
            </w:r>
            <w:r w:rsidR="00CC6A77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플레이어와 적 속도 조정</w:t>
            </w:r>
            <w:r w:rsidR="00B82DF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/운석 공격 시 운석 사라짐</w:t>
            </w:r>
          </w:p>
        </w:tc>
      </w:tr>
    </w:tbl>
    <w:p w14:paraId="47E435FA" w14:textId="3751FCD1" w:rsidR="00367DF4" w:rsidRDefault="00F56F91" w:rsidP="00F56F9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자폭형 적을 미사일 적으로 변경</w:t>
      </w:r>
    </w:p>
    <w:p w14:paraId="5F5C9DC3" w14:textId="4CB37E01" w:rsidR="004B5817" w:rsidRDefault="004B5817" w:rsidP="00716537">
      <w:pPr>
        <w:pStyle w:val="a3"/>
        <w:widowControl/>
        <w:wordWrap/>
        <w:autoSpaceDE/>
        <w:autoSpaceDN/>
        <w:ind w:leftChars="0"/>
        <w:rPr>
          <w:noProof/>
        </w:rPr>
      </w:pPr>
      <w:r>
        <w:rPr>
          <w:noProof/>
        </w:rPr>
        <w:drawing>
          <wp:inline distT="0" distB="0" distL="0" distR="0" wp14:anchorId="291A6B14" wp14:editId="758AAE10">
            <wp:extent cx="2357047" cy="1876107"/>
            <wp:effectExtent l="0" t="0" r="5715" b="0"/>
            <wp:docPr id="1" name="그림 1" descr="텍스트, 컴퓨터, 모니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컴퓨터, 모니터, 스크린샷이(가) 표시된 사진&#10;&#10;자동 생성된 설명"/>
                    <pic:cNvPicPr/>
                  </pic:nvPicPr>
                  <pic:blipFill rotWithShape="1">
                    <a:blip r:embed="rId9"/>
                    <a:srcRect l="8709" t="15132" r="57544" b="37115"/>
                    <a:stretch/>
                  </pic:blipFill>
                  <pic:spPr bwMode="auto">
                    <a:xfrm>
                      <a:off x="0" y="0"/>
                      <a:ext cx="2374637" cy="189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227F4" w14:textId="78DA5EEC" w:rsidR="00F56F91" w:rsidRDefault="00F56F91" w:rsidP="00F56F9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난이도 조절 위해 적 종류별 수/최대 </w:t>
      </w:r>
      <w:r>
        <w:t>hp/</w:t>
      </w:r>
      <w:r>
        <w:rPr>
          <w:rFonts w:hint="eastAsia"/>
        </w:rPr>
        <w:t>공격력/쿨타임 조정</w:t>
      </w:r>
    </w:p>
    <w:p w14:paraId="43E34E21" w14:textId="50C6A989" w:rsidR="00803D61" w:rsidRDefault="00FC2F9E" w:rsidP="00803D61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 xml:space="preserve">-플레이어의 </w:t>
      </w:r>
      <w:r>
        <w:t>hp</w:t>
      </w:r>
      <w:r>
        <w:rPr>
          <w:rFonts w:hint="eastAsia"/>
        </w:rPr>
        <w:t>가 너무 빨리 감소해 난이도를 조정했다.</w:t>
      </w:r>
      <w:r>
        <w:t xml:space="preserve"> </w:t>
      </w:r>
      <w:r>
        <w:rPr>
          <w:rFonts w:hint="eastAsia"/>
        </w:rPr>
        <w:t xml:space="preserve">게임을 진행하며 얻은 보석 개수에 따라 플레이어의 방어력/공격력/최대 </w:t>
      </w:r>
      <w:r>
        <w:t>hp/</w:t>
      </w:r>
      <w:r>
        <w:rPr>
          <w:rFonts w:hint="eastAsia"/>
        </w:rPr>
        <w:t xml:space="preserve">초당 회복량이 증가하므로 </w:t>
      </w:r>
      <w:r w:rsidR="00803D61">
        <w:rPr>
          <w:rFonts w:hint="eastAsia"/>
        </w:rPr>
        <w:t xml:space="preserve">보스와의 거리가 가까워짐에 따라 스폰되는 적의 최대 </w:t>
      </w:r>
      <w:r w:rsidR="00803D61">
        <w:t>hp/</w:t>
      </w:r>
      <w:r w:rsidR="00803D61">
        <w:rPr>
          <w:rFonts w:hint="eastAsia"/>
        </w:rPr>
        <w:t>공격력이 증가하게 할 예정.</w:t>
      </w:r>
    </w:p>
    <w:p w14:paraId="223AD80C" w14:textId="4142F158" w:rsidR="00F56F91" w:rsidRDefault="00F56F91" w:rsidP="00F56F9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조각상 주변에서 </w:t>
      </w:r>
      <w:r w:rsidR="00F848BC">
        <w:rPr>
          <w:rFonts w:hint="eastAsia"/>
        </w:rPr>
        <w:t>마우스 왼쪽 버튼을 꾹 누르고 있을 떼</w:t>
      </w:r>
      <w:r>
        <w:rPr>
          <w:rFonts w:hint="eastAsia"/>
        </w:rPr>
        <w:t xml:space="preserve"> 초당 </w:t>
      </w:r>
      <w:r>
        <w:t>10</w:t>
      </w:r>
      <w:r>
        <w:rPr>
          <w:rFonts w:hint="eastAsia"/>
        </w:rPr>
        <w:t>씩 회복.</w:t>
      </w:r>
    </w:p>
    <w:p w14:paraId="40318C65" w14:textId="50EF4EA0" w:rsidR="000A2085" w:rsidRPr="00EF26EE" w:rsidRDefault="000A2085" w:rsidP="00F56F9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운석을 공격했을 시 운석이 사라지게 하였다</w:t>
      </w:r>
      <w:r>
        <w:t>.</w:t>
      </w:r>
    </w:p>
    <w:p w14:paraId="6EF405AA" w14:textId="550E7223" w:rsidR="00727967" w:rsidRPr="000C5451" w:rsidRDefault="00727967" w:rsidP="00AF1E63">
      <w:pPr>
        <w:widowControl/>
        <w:wordWrap/>
        <w:autoSpaceDE/>
        <w:autoSpaceDN/>
        <w:ind w:left="1164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58EE3538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77777777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6DA2E5F3" w:rsidR="00891B91" w:rsidRDefault="00563AB8" w:rsidP="001A635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보스와의 거리에 따른 적의 </w:t>
            </w:r>
            <w:r>
              <w:t>hp/</w:t>
            </w:r>
            <w:r>
              <w:rPr>
                <w:rFonts w:hint="eastAsia"/>
              </w:rPr>
              <w:t>공격력 변화</w:t>
            </w:r>
            <w:r w:rsidR="00F56F91">
              <w:rPr>
                <w:rFonts w:hint="eastAsia"/>
              </w:rPr>
              <w:t>.</w:t>
            </w:r>
            <w:r w:rsidR="00F56F91">
              <w:t xml:space="preserve"> (</w:t>
            </w:r>
            <w:r w:rsidR="00F56F91">
              <w:rPr>
                <w:rFonts w:hint="eastAsia"/>
              </w:rPr>
              <w:t xml:space="preserve">가까울수록 스폰되는 적의 최대 </w:t>
            </w:r>
            <w:r w:rsidR="00F56F91">
              <w:t>hp</w:t>
            </w:r>
            <w:r w:rsidR="00F56F91">
              <w:rPr>
                <w:rFonts w:hint="eastAsia"/>
              </w:rPr>
              <w:t>와 공격력이 높아지도록</w:t>
            </w:r>
            <w:r w:rsidR="00F56F91">
              <w:t>)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EB2F" w14:textId="77777777" w:rsidR="00205B6D" w:rsidRDefault="00205B6D" w:rsidP="00791B9B">
      <w:pPr>
        <w:spacing w:after="0" w:line="240" w:lineRule="auto"/>
      </w:pPr>
      <w:r>
        <w:separator/>
      </w:r>
    </w:p>
  </w:endnote>
  <w:endnote w:type="continuationSeparator" w:id="0">
    <w:p w14:paraId="695ACDDA" w14:textId="77777777" w:rsidR="00205B6D" w:rsidRDefault="00205B6D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DC84" w14:textId="77777777" w:rsidR="00205B6D" w:rsidRDefault="00205B6D" w:rsidP="00791B9B">
      <w:pPr>
        <w:spacing w:after="0" w:line="240" w:lineRule="auto"/>
      </w:pPr>
      <w:r>
        <w:separator/>
      </w:r>
    </w:p>
  </w:footnote>
  <w:footnote w:type="continuationSeparator" w:id="0">
    <w:p w14:paraId="4CC6BEF4" w14:textId="77777777" w:rsidR="00205B6D" w:rsidRDefault="00205B6D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9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6"/>
  </w:num>
  <w:num w:numId="2" w16cid:durableId="34962458">
    <w:abstractNumId w:val="4"/>
  </w:num>
  <w:num w:numId="3" w16cid:durableId="1006664472">
    <w:abstractNumId w:val="1"/>
  </w:num>
  <w:num w:numId="4" w16cid:durableId="104928494">
    <w:abstractNumId w:val="2"/>
  </w:num>
  <w:num w:numId="5" w16cid:durableId="1644776434">
    <w:abstractNumId w:val="5"/>
  </w:num>
  <w:num w:numId="6" w16cid:durableId="1789735326">
    <w:abstractNumId w:val="3"/>
  </w:num>
  <w:num w:numId="7" w16cid:durableId="1970040994">
    <w:abstractNumId w:val="8"/>
  </w:num>
  <w:num w:numId="8" w16cid:durableId="398208766">
    <w:abstractNumId w:val="9"/>
  </w:num>
  <w:num w:numId="9" w16cid:durableId="1527451554">
    <w:abstractNumId w:val="0"/>
  </w:num>
  <w:num w:numId="10" w16cid:durableId="149056141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422C1"/>
    <w:rsid w:val="0006387C"/>
    <w:rsid w:val="00075C79"/>
    <w:rsid w:val="000A2085"/>
    <w:rsid w:val="000C5451"/>
    <w:rsid w:val="00120D8F"/>
    <w:rsid w:val="00151026"/>
    <w:rsid w:val="00151978"/>
    <w:rsid w:val="00165CC3"/>
    <w:rsid w:val="001A6353"/>
    <w:rsid w:val="001C19EA"/>
    <w:rsid w:val="001D0C33"/>
    <w:rsid w:val="001E5CC0"/>
    <w:rsid w:val="00205B6D"/>
    <w:rsid w:val="0022355B"/>
    <w:rsid w:val="00231B19"/>
    <w:rsid w:val="00243C2A"/>
    <w:rsid w:val="002731D9"/>
    <w:rsid w:val="002F371A"/>
    <w:rsid w:val="00367DF4"/>
    <w:rsid w:val="00384108"/>
    <w:rsid w:val="003A27EE"/>
    <w:rsid w:val="003A289E"/>
    <w:rsid w:val="003C0C69"/>
    <w:rsid w:val="003D4A6F"/>
    <w:rsid w:val="003D7744"/>
    <w:rsid w:val="0040540F"/>
    <w:rsid w:val="00407ED1"/>
    <w:rsid w:val="004263B1"/>
    <w:rsid w:val="00442CFB"/>
    <w:rsid w:val="004A3C77"/>
    <w:rsid w:val="004B5817"/>
    <w:rsid w:val="004C0784"/>
    <w:rsid w:val="004C24D6"/>
    <w:rsid w:val="004C364D"/>
    <w:rsid w:val="004F25E7"/>
    <w:rsid w:val="00515A30"/>
    <w:rsid w:val="00517C02"/>
    <w:rsid w:val="00530F8F"/>
    <w:rsid w:val="00554BCE"/>
    <w:rsid w:val="00556302"/>
    <w:rsid w:val="00563AB8"/>
    <w:rsid w:val="005660BB"/>
    <w:rsid w:val="00577DBB"/>
    <w:rsid w:val="005B53C0"/>
    <w:rsid w:val="005C6541"/>
    <w:rsid w:val="00621F82"/>
    <w:rsid w:val="00655920"/>
    <w:rsid w:val="00664C8F"/>
    <w:rsid w:val="00677296"/>
    <w:rsid w:val="00690D38"/>
    <w:rsid w:val="006C0DD6"/>
    <w:rsid w:val="006C2194"/>
    <w:rsid w:val="006F036D"/>
    <w:rsid w:val="006F1180"/>
    <w:rsid w:val="007063D6"/>
    <w:rsid w:val="00714A9D"/>
    <w:rsid w:val="00716537"/>
    <w:rsid w:val="00727967"/>
    <w:rsid w:val="007361D7"/>
    <w:rsid w:val="00754D26"/>
    <w:rsid w:val="007601CA"/>
    <w:rsid w:val="00774907"/>
    <w:rsid w:val="0078435E"/>
    <w:rsid w:val="007849D3"/>
    <w:rsid w:val="00791B9B"/>
    <w:rsid w:val="0079790C"/>
    <w:rsid w:val="007A6CF4"/>
    <w:rsid w:val="007F4493"/>
    <w:rsid w:val="007F4BB1"/>
    <w:rsid w:val="00803D61"/>
    <w:rsid w:val="00877A02"/>
    <w:rsid w:val="008918DC"/>
    <w:rsid w:val="00891B91"/>
    <w:rsid w:val="008A1EDE"/>
    <w:rsid w:val="008C5E8E"/>
    <w:rsid w:val="008F5DB0"/>
    <w:rsid w:val="009011AC"/>
    <w:rsid w:val="009072AF"/>
    <w:rsid w:val="0091330D"/>
    <w:rsid w:val="00962C81"/>
    <w:rsid w:val="00970899"/>
    <w:rsid w:val="00995CD8"/>
    <w:rsid w:val="009B08A0"/>
    <w:rsid w:val="009B7E81"/>
    <w:rsid w:val="009C67A1"/>
    <w:rsid w:val="009E74A1"/>
    <w:rsid w:val="009F40E1"/>
    <w:rsid w:val="009F721B"/>
    <w:rsid w:val="00A04398"/>
    <w:rsid w:val="00A24A73"/>
    <w:rsid w:val="00A36FD8"/>
    <w:rsid w:val="00A43460"/>
    <w:rsid w:val="00AA3CBD"/>
    <w:rsid w:val="00AF1E63"/>
    <w:rsid w:val="00B002D2"/>
    <w:rsid w:val="00B56D44"/>
    <w:rsid w:val="00B82DF2"/>
    <w:rsid w:val="00B8411C"/>
    <w:rsid w:val="00B92BC5"/>
    <w:rsid w:val="00B96876"/>
    <w:rsid w:val="00BD2D3D"/>
    <w:rsid w:val="00C2093D"/>
    <w:rsid w:val="00C4572F"/>
    <w:rsid w:val="00C549E2"/>
    <w:rsid w:val="00CC316F"/>
    <w:rsid w:val="00CC6A77"/>
    <w:rsid w:val="00CD1B3D"/>
    <w:rsid w:val="00CF3973"/>
    <w:rsid w:val="00D13969"/>
    <w:rsid w:val="00D25E03"/>
    <w:rsid w:val="00D30955"/>
    <w:rsid w:val="00D55128"/>
    <w:rsid w:val="00D87F2F"/>
    <w:rsid w:val="00D9028D"/>
    <w:rsid w:val="00E40E98"/>
    <w:rsid w:val="00EB16E9"/>
    <w:rsid w:val="00ED6D0F"/>
    <w:rsid w:val="00EF0EDE"/>
    <w:rsid w:val="00EF26EE"/>
    <w:rsid w:val="00F04EF0"/>
    <w:rsid w:val="00F347D8"/>
    <w:rsid w:val="00F50215"/>
    <w:rsid w:val="00F51B39"/>
    <w:rsid w:val="00F547A1"/>
    <w:rsid w:val="00F55E1A"/>
    <w:rsid w:val="00F56F91"/>
    <w:rsid w:val="00F655DF"/>
    <w:rsid w:val="00F73C8A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157</cp:revision>
  <dcterms:created xsi:type="dcterms:W3CDTF">2022-04-13T01:27:00Z</dcterms:created>
  <dcterms:modified xsi:type="dcterms:W3CDTF">2023-03-20T16:06:00Z</dcterms:modified>
</cp:coreProperties>
</file>