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AB47" w14:textId="650A2887" w:rsidR="008A34B8" w:rsidRDefault="008A34B8" w:rsidP="008A34B8">
      <w:pPr>
        <w:pStyle w:val="Heading1"/>
      </w:pPr>
      <w:r w:rsidRPr="008A34B8">
        <w:t xml:space="preserve"> </w:t>
      </w:r>
      <w:r>
        <w:t xml:space="preserve">SECTION A </w:t>
      </w:r>
      <w:r w:rsidRPr="008A34B8">
        <w:rPr>
          <w:b/>
          <w:bCs/>
        </w:rPr>
        <w:t>ERD</w:t>
      </w:r>
      <w:r w:rsidRPr="008A34B8">
        <w:t xml:space="preserve"> </w:t>
      </w:r>
    </w:p>
    <w:p w14:paraId="4B655C67" w14:textId="77777777" w:rsidR="008A34B8" w:rsidRDefault="008A34B8" w:rsidP="008A34B8">
      <w:pPr>
        <w:rPr>
          <w:noProof/>
        </w:rPr>
      </w:pPr>
    </w:p>
    <w:p w14:paraId="0CFCACA5" w14:textId="6733DAFF" w:rsidR="008A34B8" w:rsidRPr="008A34B8" w:rsidRDefault="008A34B8" w:rsidP="008A34B8">
      <w:r>
        <w:rPr>
          <w:noProof/>
        </w:rPr>
        <w:drawing>
          <wp:inline distT="0" distB="0" distL="0" distR="0" wp14:anchorId="0A46BF62" wp14:editId="0906DC08">
            <wp:extent cx="5956300" cy="3632200"/>
            <wp:effectExtent l="0" t="0" r="6350" b="6350"/>
            <wp:docPr id="41148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89205" name="Picture 41148920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60" r="-214" b="18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363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D563C" w14:textId="6B2E6A02" w:rsidR="008A34B8" w:rsidRPr="008A34B8" w:rsidRDefault="008A34B8" w:rsidP="008A34B8"/>
    <w:p w14:paraId="4ADCBD47" w14:textId="77777777" w:rsidR="008A34B8" w:rsidRPr="008A34B8" w:rsidRDefault="008A34B8" w:rsidP="008A34B8">
      <w:pPr>
        <w:rPr>
          <w:b/>
          <w:bCs/>
        </w:rPr>
      </w:pPr>
      <w:r w:rsidRPr="008A34B8">
        <w:rPr>
          <w:b/>
          <w:bCs/>
        </w:rPr>
        <w:t>ERD Notes</w:t>
      </w:r>
    </w:p>
    <w:p w14:paraId="11562343" w14:textId="77777777" w:rsidR="008A34B8" w:rsidRPr="008A34B8" w:rsidRDefault="008A34B8" w:rsidP="008A34B8">
      <w:pPr>
        <w:numPr>
          <w:ilvl w:val="0"/>
          <w:numId w:val="1"/>
        </w:numPr>
      </w:pPr>
      <w:r w:rsidRPr="008A34B8">
        <w:t xml:space="preserve">Each </w:t>
      </w:r>
      <w:r w:rsidRPr="008A34B8">
        <w:rPr>
          <w:b/>
          <w:bCs/>
        </w:rPr>
        <w:t>Role</w:t>
      </w:r>
      <w:r w:rsidRPr="008A34B8">
        <w:t xml:space="preserve"> can be assigned to many </w:t>
      </w:r>
      <w:r w:rsidRPr="008A34B8">
        <w:rPr>
          <w:b/>
          <w:bCs/>
        </w:rPr>
        <w:t>Users</w:t>
      </w:r>
      <w:r w:rsidRPr="008A34B8">
        <w:t>, while each User has one Role.</w:t>
      </w:r>
    </w:p>
    <w:p w14:paraId="30938C58" w14:textId="77777777" w:rsidR="008A34B8" w:rsidRPr="008A34B8" w:rsidRDefault="008A34B8" w:rsidP="008A34B8">
      <w:pPr>
        <w:numPr>
          <w:ilvl w:val="0"/>
          <w:numId w:val="1"/>
        </w:numPr>
      </w:pPr>
      <w:r w:rsidRPr="008A34B8">
        <w:t xml:space="preserve">A </w:t>
      </w:r>
      <w:r w:rsidRPr="008A34B8">
        <w:rPr>
          <w:b/>
          <w:bCs/>
        </w:rPr>
        <w:t>User</w:t>
      </w:r>
      <w:r w:rsidRPr="008A34B8">
        <w:t xml:space="preserve"> with the </w:t>
      </w:r>
      <w:proofErr w:type="spellStart"/>
      <w:r w:rsidRPr="008A34B8">
        <w:t>Organiser</w:t>
      </w:r>
      <w:proofErr w:type="spellEnd"/>
      <w:r w:rsidRPr="008A34B8">
        <w:t xml:space="preserve"> role can create many </w:t>
      </w:r>
      <w:r w:rsidRPr="008A34B8">
        <w:rPr>
          <w:b/>
          <w:bCs/>
        </w:rPr>
        <w:t>Events</w:t>
      </w:r>
      <w:r w:rsidRPr="008A34B8">
        <w:t xml:space="preserve">, while each Event has one </w:t>
      </w:r>
      <w:proofErr w:type="spellStart"/>
      <w:r w:rsidRPr="008A34B8">
        <w:t>Organiser</w:t>
      </w:r>
      <w:proofErr w:type="spellEnd"/>
      <w:r w:rsidRPr="008A34B8">
        <w:t>.</w:t>
      </w:r>
    </w:p>
    <w:p w14:paraId="277BDEFE" w14:textId="77777777" w:rsidR="008A34B8" w:rsidRPr="008A34B8" w:rsidRDefault="008A34B8" w:rsidP="008A34B8">
      <w:pPr>
        <w:numPr>
          <w:ilvl w:val="0"/>
          <w:numId w:val="1"/>
        </w:numPr>
      </w:pPr>
      <w:r w:rsidRPr="008A34B8">
        <w:t xml:space="preserve">An </w:t>
      </w:r>
      <w:r w:rsidRPr="008A34B8">
        <w:rPr>
          <w:b/>
          <w:bCs/>
        </w:rPr>
        <w:t>Event</w:t>
      </w:r>
      <w:r w:rsidRPr="008A34B8">
        <w:t xml:space="preserve"> can have many </w:t>
      </w:r>
      <w:r w:rsidRPr="008A34B8">
        <w:rPr>
          <w:b/>
          <w:bCs/>
        </w:rPr>
        <w:t>Event Categories</w:t>
      </w:r>
      <w:r w:rsidRPr="008A34B8">
        <w:t>.</w:t>
      </w:r>
    </w:p>
    <w:p w14:paraId="562673A4" w14:textId="77777777" w:rsidR="008A34B8" w:rsidRPr="008A34B8" w:rsidRDefault="008A34B8" w:rsidP="008A34B8">
      <w:pPr>
        <w:numPr>
          <w:ilvl w:val="0"/>
          <w:numId w:val="1"/>
        </w:numPr>
      </w:pPr>
      <w:r w:rsidRPr="008A34B8">
        <w:t xml:space="preserve">A </w:t>
      </w:r>
      <w:r w:rsidRPr="008A34B8">
        <w:rPr>
          <w:b/>
          <w:bCs/>
        </w:rPr>
        <w:t>Category</w:t>
      </w:r>
      <w:r w:rsidRPr="008A34B8">
        <w:t xml:space="preserve"> can be used for many </w:t>
      </w:r>
      <w:r w:rsidRPr="008A34B8">
        <w:rPr>
          <w:b/>
          <w:bCs/>
        </w:rPr>
        <w:t>Event Categories</w:t>
      </w:r>
      <w:r w:rsidRPr="008A34B8">
        <w:t>.</w:t>
      </w:r>
    </w:p>
    <w:p w14:paraId="1C2F2B5A" w14:textId="77777777" w:rsidR="008A34B8" w:rsidRPr="008A34B8" w:rsidRDefault="008A34B8" w:rsidP="008A34B8">
      <w:pPr>
        <w:numPr>
          <w:ilvl w:val="0"/>
          <w:numId w:val="1"/>
        </w:numPr>
      </w:pPr>
      <w:r w:rsidRPr="008A34B8">
        <w:t xml:space="preserve">Therefore, </w:t>
      </w:r>
      <w:r w:rsidRPr="008A34B8">
        <w:rPr>
          <w:b/>
          <w:bCs/>
        </w:rPr>
        <w:t>Event</w:t>
      </w:r>
      <w:r w:rsidRPr="008A34B8">
        <w:t xml:space="preserve"> and </w:t>
      </w:r>
      <w:r w:rsidRPr="008A34B8">
        <w:rPr>
          <w:b/>
          <w:bCs/>
        </w:rPr>
        <w:t>Category</w:t>
      </w:r>
      <w:r w:rsidRPr="008A34B8">
        <w:t xml:space="preserve"> have a </w:t>
      </w:r>
      <w:r w:rsidRPr="008A34B8">
        <w:rPr>
          <w:b/>
          <w:bCs/>
        </w:rPr>
        <w:t>many-to-many relationship</w:t>
      </w:r>
      <w:r w:rsidRPr="008A34B8">
        <w:t xml:space="preserve"> through the </w:t>
      </w:r>
      <w:proofErr w:type="spellStart"/>
      <w:r w:rsidRPr="008A34B8">
        <w:rPr>
          <w:b/>
          <w:bCs/>
        </w:rPr>
        <w:t>EventCategory</w:t>
      </w:r>
      <w:proofErr w:type="spellEnd"/>
      <w:r w:rsidRPr="008A34B8">
        <w:t xml:space="preserve"> entity.</w:t>
      </w:r>
    </w:p>
    <w:p w14:paraId="589EEE31" w14:textId="77777777" w:rsidR="008A34B8" w:rsidRPr="008A34B8" w:rsidRDefault="008A34B8" w:rsidP="008A34B8">
      <w:pPr>
        <w:numPr>
          <w:ilvl w:val="0"/>
          <w:numId w:val="1"/>
        </w:numPr>
      </w:pPr>
      <w:r w:rsidRPr="008A34B8">
        <w:t xml:space="preserve">A </w:t>
      </w:r>
      <w:r w:rsidRPr="008A34B8">
        <w:rPr>
          <w:b/>
          <w:bCs/>
        </w:rPr>
        <w:t>User</w:t>
      </w:r>
      <w:r w:rsidRPr="008A34B8">
        <w:t xml:space="preserve"> with the Participant role can have many </w:t>
      </w:r>
      <w:r w:rsidRPr="008A34B8">
        <w:rPr>
          <w:b/>
          <w:bCs/>
        </w:rPr>
        <w:t>Enrolments</w:t>
      </w:r>
      <w:r w:rsidRPr="008A34B8">
        <w:t>.</w:t>
      </w:r>
    </w:p>
    <w:p w14:paraId="6424A71D" w14:textId="77777777" w:rsidR="008A34B8" w:rsidRPr="008A34B8" w:rsidRDefault="008A34B8" w:rsidP="008A34B8">
      <w:pPr>
        <w:numPr>
          <w:ilvl w:val="0"/>
          <w:numId w:val="1"/>
        </w:numPr>
      </w:pPr>
      <w:r w:rsidRPr="008A34B8">
        <w:t xml:space="preserve">Each </w:t>
      </w:r>
      <w:r w:rsidRPr="008A34B8">
        <w:rPr>
          <w:b/>
          <w:bCs/>
        </w:rPr>
        <w:t>Enrolment</w:t>
      </w:r>
      <w:r w:rsidRPr="008A34B8">
        <w:t xml:space="preserve"> belongs to one </w:t>
      </w:r>
      <w:proofErr w:type="spellStart"/>
      <w:r w:rsidRPr="008A34B8">
        <w:rPr>
          <w:b/>
          <w:bCs/>
        </w:rPr>
        <w:t>EventCategory</w:t>
      </w:r>
      <w:proofErr w:type="spellEnd"/>
      <w:r w:rsidRPr="008A34B8">
        <w:t>.</w:t>
      </w:r>
    </w:p>
    <w:p w14:paraId="6D2BF127" w14:textId="77777777" w:rsidR="008A34B8" w:rsidRPr="008A34B8" w:rsidRDefault="008A34B8" w:rsidP="008A34B8">
      <w:pPr>
        <w:numPr>
          <w:ilvl w:val="0"/>
          <w:numId w:val="1"/>
        </w:numPr>
      </w:pPr>
      <w:r w:rsidRPr="008A34B8">
        <w:lastRenderedPageBreak/>
        <w:t xml:space="preserve">An </w:t>
      </w:r>
      <w:r w:rsidRPr="008A34B8">
        <w:rPr>
          <w:b/>
          <w:bCs/>
        </w:rPr>
        <w:t>Enrolment</w:t>
      </w:r>
      <w:r w:rsidRPr="008A34B8">
        <w:t xml:space="preserve"> can have zero or one </w:t>
      </w:r>
      <w:r w:rsidRPr="008A34B8">
        <w:rPr>
          <w:b/>
          <w:bCs/>
        </w:rPr>
        <w:t>Result</w:t>
      </w:r>
      <w:r w:rsidRPr="008A34B8">
        <w:t>, because a participant may be enrolled before the race has been completed.</w:t>
      </w:r>
    </w:p>
    <w:p w14:paraId="49CF5B68" w14:textId="77777777" w:rsidR="008A34B8" w:rsidRPr="008A34B8" w:rsidRDefault="008A34B8" w:rsidP="008A34B8">
      <w:pPr>
        <w:numPr>
          <w:ilvl w:val="0"/>
          <w:numId w:val="1"/>
        </w:numPr>
      </w:pPr>
      <w:r w:rsidRPr="008A34B8">
        <w:rPr>
          <w:b/>
          <w:bCs/>
        </w:rPr>
        <w:t>PK</w:t>
      </w:r>
      <w:r w:rsidRPr="008A34B8">
        <w:t xml:space="preserve"> means Primary Key and uniquely identifies each record.</w:t>
      </w:r>
    </w:p>
    <w:p w14:paraId="32F27089" w14:textId="77777777" w:rsidR="008A34B8" w:rsidRPr="008A34B8" w:rsidRDefault="008A34B8" w:rsidP="008A34B8">
      <w:pPr>
        <w:numPr>
          <w:ilvl w:val="0"/>
          <w:numId w:val="1"/>
        </w:numPr>
      </w:pPr>
      <w:r w:rsidRPr="008A34B8">
        <w:rPr>
          <w:b/>
          <w:bCs/>
        </w:rPr>
        <w:t>FK</w:t>
      </w:r>
      <w:r w:rsidRPr="008A34B8">
        <w:t xml:space="preserve"> means Foreign Key and links related entities.</w:t>
      </w:r>
    </w:p>
    <w:p w14:paraId="78DC06E0" w14:textId="2590D390" w:rsidR="008A34B8" w:rsidRDefault="008A34B8" w:rsidP="008A34B8"/>
    <w:sectPr w:rsidR="008A34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9C261" w14:textId="77777777" w:rsidR="008A34B8" w:rsidRDefault="008A34B8" w:rsidP="008A34B8">
      <w:pPr>
        <w:spacing w:after="0" w:line="240" w:lineRule="auto"/>
      </w:pPr>
      <w:r>
        <w:separator/>
      </w:r>
    </w:p>
  </w:endnote>
  <w:endnote w:type="continuationSeparator" w:id="0">
    <w:p w14:paraId="21323D11" w14:textId="77777777" w:rsidR="008A34B8" w:rsidRDefault="008A34B8" w:rsidP="008A3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29E0B" w14:textId="77777777" w:rsidR="008A34B8" w:rsidRDefault="008A34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F1469" w14:textId="77777777" w:rsidR="008A34B8" w:rsidRDefault="008A34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78487" w14:textId="77777777" w:rsidR="008A34B8" w:rsidRDefault="008A34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A9C3F" w14:textId="77777777" w:rsidR="008A34B8" w:rsidRDefault="008A34B8" w:rsidP="008A34B8">
      <w:pPr>
        <w:spacing w:after="0" w:line="240" w:lineRule="auto"/>
      </w:pPr>
      <w:r>
        <w:separator/>
      </w:r>
    </w:p>
  </w:footnote>
  <w:footnote w:type="continuationSeparator" w:id="0">
    <w:p w14:paraId="5EE0C0D3" w14:textId="77777777" w:rsidR="008A34B8" w:rsidRDefault="008A34B8" w:rsidP="008A3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DBAAE" w14:textId="77777777" w:rsidR="008A34B8" w:rsidRDefault="008A34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E67EA" w14:textId="77777777" w:rsidR="008A34B8" w:rsidRDefault="008A34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1A886" w14:textId="77777777" w:rsidR="008A34B8" w:rsidRDefault="008A34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97EE8"/>
    <w:multiLevelType w:val="multilevel"/>
    <w:tmpl w:val="C3F0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139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B8"/>
    <w:rsid w:val="00490F1F"/>
    <w:rsid w:val="008A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9B20"/>
  <w15:chartTrackingRefBased/>
  <w15:docId w15:val="{B26D1C2B-96FB-487B-83F5-022A253BA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4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3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4B8"/>
  </w:style>
  <w:style w:type="paragraph" w:styleId="Footer">
    <w:name w:val="footer"/>
    <w:basedOn w:val="Normal"/>
    <w:link w:val="FooterChar"/>
    <w:uiPriority w:val="99"/>
    <w:unhideWhenUsed/>
    <w:rsid w:val="008A3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Leeto Alvina Khunou</dc:creator>
  <cp:keywords/>
  <dc:description/>
  <cp:lastModifiedBy>Leeto Alvina Khunou</cp:lastModifiedBy>
  <cp:revision>1</cp:revision>
  <dcterms:created xsi:type="dcterms:W3CDTF">2026-09-04T12:29:00Z</dcterms:created>
  <dcterms:modified xsi:type="dcterms:W3CDTF">2026-09-04T12:33:00Z</dcterms:modified>
</cp:coreProperties>
</file>