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25E62" w14:textId="77777777" w:rsidR="00C732D7" w:rsidRDefault="00327ACF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毕业设计（论文）管理系统</w:t>
      </w:r>
    </w:p>
    <w:p w14:paraId="71DBA40C" w14:textId="77777777" w:rsidR="00C732D7" w:rsidRDefault="00C732D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12316762" w14:textId="77777777" w:rsidR="00C732D7" w:rsidRDefault="00C732D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0C57DA5E" w14:textId="77777777" w:rsidR="00C732D7" w:rsidRDefault="00C732D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216111BB" w14:textId="77777777" w:rsidR="00C732D7" w:rsidRDefault="00327ACF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简易使用手册</w:t>
      </w:r>
    </w:p>
    <w:p w14:paraId="23F1F4A6" w14:textId="3B73E620" w:rsidR="00C732D7" w:rsidRDefault="00327ACF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（</w:t>
      </w:r>
      <w:r w:rsidR="006439F5">
        <w:rPr>
          <w:rFonts w:ascii="微软雅黑" w:eastAsia="微软雅黑" w:hAnsi="微软雅黑" w:hint="eastAsia"/>
          <w:b/>
          <w:color w:val="303030"/>
          <w:sz w:val="52"/>
          <w:szCs w:val="28"/>
        </w:rPr>
        <w:t>学院负责人</w:t>
      </w: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）</w:t>
      </w:r>
    </w:p>
    <w:p w14:paraId="1443433F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7377918A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4D174A2D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118581AF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49CCC82D" w14:textId="77777777" w:rsidR="00C732D7" w:rsidRDefault="00C732D7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</w:pPr>
    </w:p>
    <w:p w14:paraId="502849A1" w14:textId="77777777" w:rsidR="00C732D7" w:rsidRDefault="00327ACF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</w:pPr>
      <w:r>
        <w:rPr>
          <w:rFonts w:ascii="微软雅黑" w:eastAsia="微软雅黑" w:hAnsi="微软雅黑" w:hint="eastAsia"/>
          <w:color w:val="303030"/>
          <w:sz w:val="36"/>
          <w:szCs w:val="28"/>
        </w:rPr>
        <w:t>2021年1</w:t>
      </w:r>
      <w:r w:rsidR="004E6B25">
        <w:rPr>
          <w:rFonts w:ascii="微软雅黑" w:eastAsia="微软雅黑" w:hAnsi="微软雅黑"/>
          <w:color w:val="303030"/>
          <w:sz w:val="36"/>
          <w:szCs w:val="28"/>
        </w:rPr>
        <w:t>1</w:t>
      </w:r>
      <w:r>
        <w:rPr>
          <w:rFonts w:ascii="微软雅黑" w:eastAsia="微软雅黑" w:hAnsi="微软雅黑" w:hint="eastAsia"/>
          <w:color w:val="303030"/>
          <w:sz w:val="36"/>
          <w:szCs w:val="28"/>
        </w:rPr>
        <w:t>月</w:t>
      </w:r>
    </w:p>
    <w:p w14:paraId="349D72D1" w14:textId="77777777" w:rsidR="00C732D7" w:rsidRDefault="00C732D7">
      <w:pPr>
        <w:widowControl/>
        <w:spacing w:line="276" w:lineRule="auto"/>
        <w:jc w:val="left"/>
        <w:rPr>
          <w:rFonts w:ascii="微软雅黑" w:eastAsia="微软雅黑" w:hAnsi="微软雅黑"/>
          <w:color w:val="303030"/>
          <w:sz w:val="36"/>
          <w:szCs w:val="28"/>
        </w:rPr>
        <w:sectPr w:rsidR="00C732D7">
          <w:headerReference w:type="default" r:id="rId8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174A80CA" w14:textId="1352EF0F" w:rsidR="00C732D7" w:rsidRDefault="00327ACF">
      <w:pPr>
        <w:pStyle w:val="1"/>
        <w:spacing w:before="312" w:line="276" w:lineRule="auto"/>
      </w:pPr>
      <w:bookmarkStart w:id="0" w:name="_Toc13085762"/>
      <w:bookmarkStart w:id="1" w:name="_Toc24452"/>
      <w:bookmarkStart w:id="2" w:name="_Toc523325233"/>
      <w:r>
        <w:rPr>
          <w:rFonts w:hint="eastAsia"/>
        </w:rPr>
        <w:lastRenderedPageBreak/>
        <w:t>第</w:t>
      </w:r>
      <w:r>
        <w:t>1</w:t>
      </w:r>
      <w:r>
        <w:rPr>
          <w:rFonts w:hint="eastAsia"/>
        </w:rPr>
        <w:t>部分</w:t>
      </w:r>
      <w:r>
        <w:t xml:space="preserve"> </w:t>
      </w:r>
      <w:r w:rsidR="006439F5">
        <w:rPr>
          <w:rFonts w:hint="eastAsia"/>
        </w:rPr>
        <w:t>学院负责人</w:t>
      </w:r>
      <w:r>
        <w:rPr>
          <w:rFonts w:hint="eastAsia"/>
        </w:rPr>
        <w:t>使用流程</w:t>
      </w:r>
      <w:bookmarkEnd w:id="0"/>
      <w:bookmarkEnd w:id="1"/>
      <w:bookmarkEnd w:id="2"/>
    </w:p>
    <w:p w14:paraId="203B7617" w14:textId="62A45E08" w:rsidR="00C732D7" w:rsidRDefault="00327ACF">
      <w:pPr>
        <w:spacing w:line="360" w:lineRule="auto"/>
        <w:ind w:firstLineChars="200" w:firstLine="420"/>
        <w:rPr>
          <w:color w:val="303030"/>
        </w:rPr>
      </w:pPr>
      <w:r>
        <w:rPr>
          <w:rFonts w:hint="eastAsia"/>
          <w:color w:val="303030"/>
        </w:rPr>
        <w:t>“</w:t>
      </w:r>
      <w:r w:rsidR="006439F5">
        <w:rPr>
          <w:rFonts w:hint="eastAsia"/>
          <w:color w:val="303030"/>
        </w:rPr>
        <w:t>学院负责人</w:t>
      </w:r>
      <w:r>
        <w:rPr>
          <w:rFonts w:hint="eastAsia"/>
          <w:color w:val="303030"/>
        </w:rPr>
        <w:t>”角色使用流程主要包括以下内容：</w:t>
      </w:r>
    </w:p>
    <w:p w14:paraId="242E0661" w14:textId="77777777" w:rsidR="00C732D7" w:rsidRDefault="00327ACF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1</w:t>
      </w:r>
      <w:r>
        <w:rPr>
          <w:rFonts w:hint="eastAsia"/>
          <w:b/>
          <w:color w:val="303030"/>
        </w:rPr>
        <w:t>登录系统</w:t>
      </w:r>
    </w:p>
    <w:p w14:paraId="14B78FA8" w14:textId="7EDD69FB" w:rsidR="00741386" w:rsidRDefault="00741386" w:rsidP="00741386">
      <w:pPr>
        <w:spacing w:line="360" w:lineRule="auto"/>
        <w:ind w:firstLineChars="200" w:firstLine="420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b/>
          <w:color w:val="303030"/>
        </w:rPr>
        <w:t>2</w:t>
      </w:r>
      <w:r w:rsidR="006439F5">
        <w:rPr>
          <w:rFonts w:hint="eastAsia"/>
          <w:b/>
          <w:color w:val="303030"/>
        </w:rPr>
        <w:t>审核课题</w:t>
      </w:r>
    </w:p>
    <w:p w14:paraId="610EE065" w14:textId="77777777" w:rsidR="00C732D7" w:rsidRPr="00025E68" w:rsidRDefault="00C732D7">
      <w:pPr>
        <w:widowControl/>
        <w:spacing w:line="360" w:lineRule="auto"/>
        <w:jc w:val="left"/>
        <w:rPr>
          <w:b/>
          <w:color w:val="FF0000"/>
        </w:rPr>
      </w:pPr>
    </w:p>
    <w:p w14:paraId="12C35DA8" w14:textId="77777777" w:rsidR="00781D02" w:rsidRDefault="00781D02">
      <w:pPr>
        <w:widowControl/>
        <w:spacing w:line="360" w:lineRule="auto"/>
        <w:jc w:val="left"/>
        <w:rPr>
          <w:b/>
          <w:color w:val="303030"/>
        </w:rPr>
        <w:sectPr w:rsidR="00781D02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6BECBD23" w14:textId="393063B4" w:rsidR="00C732D7" w:rsidRDefault="00327ACF">
      <w:pPr>
        <w:pStyle w:val="1"/>
        <w:spacing w:before="312" w:line="276" w:lineRule="auto"/>
      </w:pPr>
      <w:bookmarkStart w:id="3" w:name="_Toc523325234"/>
      <w:bookmarkStart w:id="4" w:name="_Toc13085763"/>
      <w:bookmarkStart w:id="5" w:name="_Toc6316"/>
      <w:r>
        <w:rPr>
          <w:rFonts w:hint="eastAsia"/>
        </w:rPr>
        <w:lastRenderedPageBreak/>
        <w:t>第</w:t>
      </w:r>
      <w:r>
        <w:t>2</w:t>
      </w:r>
      <w:r>
        <w:rPr>
          <w:rFonts w:hint="eastAsia"/>
        </w:rPr>
        <w:t>部分</w:t>
      </w:r>
      <w:r>
        <w:t xml:space="preserve"> </w:t>
      </w:r>
      <w:r w:rsidR="006439F5">
        <w:rPr>
          <w:rFonts w:hint="eastAsia"/>
        </w:rPr>
        <w:t>学院负责人</w:t>
      </w:r>
      <w:r>
        <w:rPr>
          <w:rFonts w:hint="eastAsia"/>
        </w:rPr>
        <w:t>功能操作指南</w:t>
      </w:r>
      <w:bookmarkEnd w:id="3"/>
      <w:bookmarkEnd w:id="4"/>
      <w:bookmarkEnd w:id="5"/>
    </w:p>
    <w:p w14:paraId="7420D003" w14:textId="5AAB5EFB" w:rsidR="00C732D7" w:rsidRDefault="00327ACF">
      <w:pPr>
        <w:pStyle w:val="2"/>
      </w:pPr>
      <w:bookmarkStart w:id="6" w:name="_Toc523325235"/>
      <w:bookmarkStart w:id="7" w:name="_Toc13085764"/>
      <w:bookmarkStart w:id="8" w:name="_Toc13223"/>
      <w:r>
        <w:t>2.1</w:t>
      </w:r>
      <w:r w:rsidR="006439F5">
        <w:rPr>
          <w:rFonts w:hint="eastAsia"/>
        </w:rPr>
        <w:t>学院负责人</w:t>
      </w:r>
      <w:r>
        <w:rPr>
          <w:rFonts w:hint="eastAsia"/>
        </w:rPr>
        <w:t>登录和</w:t>
      </w:r>
      <w:bookmarkEnd w:id="6"/>
      <w:r>
        <w:rPr>
          <w:rFonts w:hint="eastAsia"/>
        </w:rPr>
        <w:t>用户设置</w:t>
      </w:r>
      <w:bookmarkEnd w:id="7"/>
      <w:bookmarkEnd w:id="8"/>
    </w:p>
    <w:p w14:paraId="1C23715E" w14:textId="77777777" w:rsidR="006439F5" w:rsidRDefault="006439F5" w:rsidP="006439F5">
      <w:pPr>
        <w:pStyle w:val="3"/>
        <w:spacing w:before="156" w:after="156"/>
      </w:pPr>
      <w:bookmarkStart w:id="9" w:name="_Toc10322"/>
      <w:bookmarkStart w:id="10" w:name="_Toc523325236"/>
      <w:bookmarkStart w:id="11" w:name="_Toc13085765"/>
      <w:r>
        <w:t>2.1.1</w:t>
      </w:r>
      <w:r>
        <w:t>登录系统</w:t>
      </w:r>
      <w:bookmarkEnd w:id="9"/>
      <w:bookmarkEnd w:id="10"/>
      <w:bookmarkEnd w:id="11"/>
    </w:p>
    <w:p w14:paraId="16C0EC22" w14:textId="77777777" w:rsidR="006439F5" w:rsidRDefault="006439F5" w:rsidP="006439F5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1步：打开系统登录页面:</w:t>
      </w:r>
      <w:r>
        <w:t xml:space="preserve"> </w:t>
      </w:r>
      <w:r>
        <w:rPr>
          <w:rFonts w:hint="eastAsia"/>
          <w:color w:val="303030"/>
        </w:rPr>
        <w:t>打开系统登录页面:</w:t>
      </w:r>
      <w:r w:rsidRPr="00D261B6">
        <w:t xml:space="preserve"> </w:t>
      </w:r>
      <w:hyperlink r:id="rId9" w:history="1">
        <w:r w:rsidRPr="00E439BF">
          <w:rPr>
            <w:rStyle w:val="a7"/>
          </w:rPr>
          <w:t>https://vgms.fanyu.com/</w:t>
        </w:r>
      </w:hyperlink>
      <w:r>
        <w:rPr>
          <w:rFonts w:hint="eastAsia"/>
        </w:rPr>
        <w:t>，输入学校“武汉科技大学”</w:t>
      </w:r>
    </w:p>
    <w:p w14:paraId="022F84AF" w14:textId="77777777" w:rsidR="006439F5" w:rsidRDefault="006439F5" w:rsidP="006439F5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2步：登录方式（账号密码登录）</w:t>
      </w:r>
      <w:r w:rsidRPr="005E232D">
        <w:rPr>
          <w:rFonts w:hint="eastAsia"/>
          <w:color w:val="FF0000"/>
        </w:rPr>
        <w:t>初始密码</w:t>
      </w:r>
      <w:r>
        <w:rPr>
          <w:rFonts w:hint="eastAsia"/>
          <w:color w:val="FF0000"/>
        </w:rPr>
        <w:t>：1</w:t>
      </w:r>
      <w:r>
        <w:rPr>
          <w:color w:val="FF0000"/>
        </w:rPr>
        <w:t>23456</w:t>
      </w:r>
    </w:p>
    <w:p w14:paraId="7401E71E" w14:textId="77777777" w:rsidR="006439F5" w:rsidRDefault="006439F5" w:rsidP="006439F5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3步：输入账号密码，登录系统</w:t>
      </w:r>
    </w:p>
    <w:p w14:paraId="080C56ED" w14:textId="77777777" w:rsidR="006439F5" w:rsidRDefault="006439F5" w:rsidP="006439F5">
      <w:pPr>
        <w:spacing w:line="276" w:lineRule="auto"/>
        <w:ind w:firstLineChars="200" w:firstLine="420"/>
        <w:rPr>
          <w:color w:val="303030"/>
        </w:rPr>
      </w:pPr>
    </w:p>
    <w:p w14:paraId="5C6F713A" w14:textId="77777777" w:rsidR="006439F5" w:rsidRDefault="006439F5" w:rsidP="006439F5">
      <w:pPr>
        <w:spacing w:line="276" w:lineRule="auto"/>
        <w:ind w:firstLineChars="200" w:firstLine="420"/>
        <w:jc w:val="left"/>
        <w:rPr>
          <w:color w:val="303030"/>
        </w:rPr>
      </w:pPr>
      <w:r>
        <w:rPr>
          <w:noProof/>
        </w:rPr>
        <w:drawing>
          <wp:inline distT="0" distB="0" distL="0" distR="0" wp14:anchorId="451433B6" wp14:editId="3310A54F">
            <wp:extent cx="5274310" cy="2880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A193" w14:textId="77777777" w:rsidR="006439F5" w:rsidRDefault="006439F5" w:rsidP="006439F5">
      <w:pPr>
        <w:spacing w:line="276" w:lineRule="auto"/>
        <w:ind w:firstLineChars="200" w:firstLine="420"/>
        <w:rPr>
          <w:color w:val="303030"/>
        </w:rPr>
      </w:pPr>
      <w:r w:rsidRPr="008157AB">
        <w:rPr>
          <w:noProof/>
          <w:color w:val="303030"/>
        </w:rPr>
        <w:drawing>
          <wp:inline distT="0" distB="0" distL="0" distR="0" wp14:anchorId="20A29986" wp14:editId="18E86AA5">
            <wp:extent cx="5274310" cy="32238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66A2" w14:textId="77777777" w:rsidR="006439F5" w:rsidRDefault="006439F5" w:rsidP="006439F5">
      <w:pPr>
        <w:spacing w:line="276" w:lineRule="auto"/>
        <w:ind w:firstLineChars="200" w:firstLine="420"/>
        <w:rPr>
          <w:color w:val="303030"/>
        </w:rPr>
      </w:pPr>
    </w:p>
    <w:p w14:paraId="2855044B" w14:textId="4138A91B" w:rsidR="000A0A4D" w:rsidRDefault="000A0A4D">
      <w:pPr>
        <w:spacing w:line="276" w:lineRule="auto"/>
        <w:ind w:firstLineChars="200" w:firstLine="420"/>
        <w:rPr>
          <w:color w:val="303030"/>
        </w:rPr>
      </w:pPr>
    </w:p>
    <w:p w14:paraId="6092811E" w14:textId="77777777" w:rsidR="00C732D7" w:rsidRDefault="00327ACF">
      <w:pPr>
        <w:pStyle w:val="3"/>
        <w:spacing w:before="156" w:after="156"/>
      </w:pPr>
      <w:r>
        <w:t>2.1.2</w:t>
      </w:r>
      <w:r>
        <w:rPr>
          <w:rFonts w:hint="eastAsia"/>
        </w:rPr>
        <w:t>角色切换</w:t>
      </w:r>
    </w:p>
    <w:p w14:paraId="6F704DDD" w14:textId="77777777" w:rsidR="00C732D7" w:rsidRDefault="00327ACF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步：系统支持多个角色配置，成功登录系统后——点击具体角色切换即可</w:t>
      </w:r>
    </w:p>
    <w:p w14:paraId="4267FBB0" w14:textId="77777777" w:rsidR="00C732D7" w:rsidRDefault="00020B71">
      <w:pPr>
        <w:spacing w:line="276" w:lineRule="auto"/>
        <w:rPr>
          <w:color w:val="303030"/>
        </w:rPr>
      </w:pPr>
      <w:r w:rsidRPr="008157AB">
        <w:rPr>
          <w:noProof/>
          <w:color w:val="303030"/>
        </w:rPr>
        <w:drawing>
          <wp:inline distT="0" distB="0" distL="0" distR="0" wp14:anchorId="260AE164" wp14:editId="0A757713">
            <wp:extent cx="5274310" cy="26390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7810" w14:textId="77777777" w:rsidR="00C732D7" w:rsidRDefault="00327ACF">
      <w:pPr>
        <w:pStyle w:val="3"/>
        <w:spacing w:before="156" w:after="156"/>
      </w:pPr>
      <w:r>
        <w:t>2.1.3</w:t>
      </w:r>
      <w:r>
        <w:rPr>
          <w:rFonts w:hint="eastAsia"/>
        </w:rPr>
        <w:t>绑定微信</w:t>
      </w:r>
    </w:p>
    <w:p w14:paraId="7A1DD194" w14:textId="77777777" w:rsidR="00C732D7" w:rsidRDefault="00327ACF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步：点击个人设置——安全中心“绑定微信”——输入当前密码，微信扫码关注微信公众号即可绑定</w:t>
      </w:r>
    </w:p>
    <w:p w14:paraId="64FE1DD0" w14:textId="77777777" w:rsidR="00C732D7" w:rsidRDefault="00327ACF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2</w:t>
      </w:r>
      <w:r>
        <w:rPr>
          <w:rFonts w:hint="eastAsia"/>
          <w:color w:val="303030"/>
        </w:rPr>
        <w:t>步：登录页点击扫码登录——微信扫码即可登录</w:t>
      </w:r>
    </w:p>
    <w:p w14:paraId="03CAA8EE" w14:textId="77777777" w:rsidR="00C732D7" w:rsidRDefault="00C732D7">
      <w:pPr>
        <w:spacing w:line="276" w:lineRule="auto"/>
        <w:rPr>
          <w:color w:val="303030"/>
        </w:rPr>
      </w:pPr>
    </w:p>
    <w:p w14:paraId="10BF6950" w14:textId="77777777" w:rsidR="00C732D7" w:rsidRDefault="00327ACF" w:rsidP="00FA7114">
      <w:pPr>
        <w:spacing w:line="276" w:lineRule="auto"/>
        <w:ind w:firstLineChars="50" w:firstLine="105"/>
        <w:rPr>
          <w:color w:val="303030"/>
        </w:rPr>
      </w:pPr>
      <w:r>
        <w:rPr>
          <w:noProof/>
        </w:rPr>
        <w:drawing>
          <wp:inline distT="0" distB="0" distL="0" distR="0" wp14:anchorId="5765BACA" wp14:editId="74BBBBA2">
            <wp:extent cx="5266055" cy="25673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7D40B" w14:textId="77777777" w:rsidR="00C732D7" w:rsidRDefault="00C732D7">
      <w:pPr>
        <w:spacing w:line="276" w:lineRule="auto"/>
        <w:rPr>
          <w:color w:val="303030"/>
        </w:rPr>
      </w:pPr>
    </w:p>
    <w:p w14:paraId="6ACE6364" w14:textId="77777777" w:rsidR="00C732D7" w:rsidRPr="003457AA" w:rsidRDefault="00327ACF" w:rsidP="003457AA">
      <w:pPr>
        <w:pStyle w:val="2"/>
      </w:pPr>
      <w:bookmarkStart w:id="12" w:name="_Toc13085768"/>
      <w:bookmarkStart w:id="13" w:name="_Toc523325239"/>
      <w:bookmarkStart w:id="14" w:name="_Toc29385"/>
      <w:r>
        <w:lastRenderedPageBreak/>
        <w:t>2.2</w:t>
      </w:r>
      <w:bookmarkEnd w:id="12"/>
      <w:bookmarkEnd w:id="13"/>
      <w:bookmarkEnd w:id="14"/>
      <w:r>
        <w:rPr>
          <w:rFonts w:hint="eastAsia"/>
        </w:rPr>
        <w:t>选题管理</w:t>
      </w:r>
    </w:p>
    <w:p w14:paraId="0AC7D26A" w14:textId="77777777" w:rsidR="000D29A6" w:rsidRPr="008776E9" w:rsidRDefault="000D29A6" w:rsidP="008776E9">
      <w:pPr>
        <w:pStyle w:val="3"/>
        <w:spacing w:before="156" w:after="156"/>
      </w:pPr>
      <w:r>
        <w:t>2.2.</w:t>
      </w:r>
      <w:r w:rsidR="0065566B">
        <w:t>1</w:t>
      </w:r>
      <w:r>
        <w:rPr>
          <w:rFonts w:hint="eastAsia"/>
        </w:rPr>
        <w:t>审核课题</w:t>
      </w:r>
    </w:p>
    <w:p w14:paraId="2EDFF351" w14:textId="77777777" w:rsidR="000D29A6" w:rsidRDefault="000D29A6" w:rsidP="000D29A6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 w:hint="eastAsia"/>
          <w:color w:val="303030"/>
        </w:rPr>
        <w:t>第1步：</w:t>
      </w:r>
      <w:r>
        <w:rPr>
          <w:rFonts w:asciiTheme="minorEastAsia" w:hAnsiTheme="minorEastAsia" w:hint="eastAsia"/>
          <w:b/>
          <w:bCs/>
          <w:color w:val="303030"/>
        </w:rPr>
        <w:t>选择左边菜单栏“选题管理”——点击</w:t>
      </w:r>
      <w:r w:rsidR="008776E9">
        <w:rPr>
          <w:rFonts w:asciiTheme="minorEastAsia" w:hAnsiTheme="minorEastAsia" w:hint="eastAsia"/>
          <w:b/>
          <w:bCs/>
          <w:color w:val="303030"/>
        </w:rPr>
        <w:t>“</w:t>
      </w:r>
      <w:r>
        <w:rPr>
          <w:rFonts w:asciiTheme="minorEastAsia" w:hAnsiTheme="minorEastAsia" w:hint="eastAsia"/>
          <w:b/>
          <w:bCs/>
          <w:color w:val="303030"/>
        </w:rPr>
        <w:t>课题-审核课题</w:t>
      </w:r>
      <w:r w:rsidR="008776E9">
        <w:rPr>
          <w:rFonts w:asciiTheme="minorEastAsia" w:hAnsiTheme="minorEastAsia" w:hint="eastAsia"/>
          <w:b/>
          <w:bCs/>
          <w:color w:val="303030"/>
        </w:rPr>
        <w:t>”</w:t>
      </w:r>
      <w:r>
        <w:rPr>
          <w:rFonts w:asciiTheme="minorEastAsia" w:hAnsiTheme="minorEastAsia" w:hint="eastAsia"/>
          <w:b/>
          <w:bCs/>
          <w:color w:val="303030"/>
        </w:rPr>
        <w:t>——点击“审核”按钮即可跳转审核课题详情界面——选择通过或驳回，填写审核意见——点击提交</w:t>
      </w:r>
      <w:r w:rsidR="00025E68">
        <w:rPr>
          <w:rFonts w:asciiTheme="minorEastAsia" w:hAnsiTheme="minorEastAsia" w:hint="eastAsia"/>
          <w:b/>
          <w:bCs/>
          <w:color w:val="303030"/>
        </w:rPr>
        <w:t>。</w:t>
      </w:r>
    </w:p>
    <w:p w14:paraId="608636DA" w14:textId="77777777" w:rsidR="00BA496F" w:rsidRDefault="00025E68" w:rsidP="00BA496F">
      <w:pPr>
        <w:pStyle w:val="1"/>
        <w:spacing w:before="312" w:line="276" w:lineRule="auto"/>
      </w:pPr>
      <w:r w:rsidRPr="00025E68">
        <w:rPr>
          <w:rFonts w:asciiTheme="minorEastAsia" w:hAnsiTheme="minorEastAsia"/>
          <w:b w:val="0"/>
          <w:bCs w:val="0"/>
          <w:noProof/>
          <w:color w:val="303030"/>
        </w:rPr>
        <w:drawing>
          <wp:inline distT="0" distB="0" distL="0" distR="0" wp14:anchorId="611A3767" wp14:editId="45CC4681">
            <wp:extent cx="5274310" cy="22066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E68">
        <w:rPr>
          <w:rFonts w:asciiTheme="minorEastAsia" w:hAnsiTheme="minorEastAsia"/>
          <w:color w:val="303030"/>
        </w:rPr>
        <w:t xml:space="preserve"> </w:t>
      </w:r>
      <w:r w:rsidRPr="00025E68">
        <w:rPr>
          <w:rFonts w:asciiTheme="minorEastAsia" w:hAnsiTheme="minorEastAsia"/>
          <w:b w:val="0"/>
          <w:bCs w:val="0"/>
          <w:noProof/>
          <w:color w:val="303030"/>
        </w:rPr>
        <w:drawing>
          <wp:inline distT="0" distB="0" distL="0" distR="0" wp14:anchorId="48B9A5C5" wp14:editId="1519476B">
            <wp:extent cx="5274310" cy="22796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96F">
        <w:rPr>
          <w:rFonts w:hint="eastAsia"/>
        </w:rPr>
        <w:t>第</w:t>
      </w:r>
      <w:r w:rsidR="00BA496F">
        <w:t>3</w:t>
      </w:r>
      <w:r w:rsidR="00BA496F">
        <w:rPr>
          <w:rFonts w:hint="eastAsia"/>
        </w:rPr>
        <w:t>部分</w:t>
      </w:r>
      <w:r w:rsidR="00BA496F">
        <w:rPr>
          <w:rFonts w:hint="eastAsia"/>
        </w:rPr>
        <w:t xml:space="preserve">  </w:t>
      </w:r>
      <w:r w:rsidR="00BA496F">
        <w:rPr>
          <w:rFonts w:hint="eastAsia"/>
        </w:rPr>
        <w:t>个人信息</w:t>
      </w:r>
    </w:p>
    <w:p w14:paraId="17F32D87" w14:textId="77777777" w:rsidR="00BA496F" w:rsidRDefault="00BA496F" w:rsidP="00BA496F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选择左边菜单栏“个人设置”——跳转个人信息页面完成个人信息。</w:t>
      </w:r>
    </w:p>
    <w:p w14:paraId="67264FD5" w14:textId="77777777" w:rsidR="00BA496F" w:rsidRDefault="00BA496F" w:rsidP="00BA496F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</w:t>
      </w:r>
      <w:r>
        <w:rPr>
          <w:rFonts w:asciiTheme="minorEastAsia" w:hAnsiTheme="minorEastAsia" w:hint="eastAsia"/>
          <w:color w:val="303030"/>
        </w:rPr>
        <w:t>2步：</w:t>
      </w:r>
      <w:r>
        <w:rPr>
          <w:rFonts w:asciiTheme="minorEastAsia" w:hAnsiTheme="minorEastAsia" w:hint="eastAsia"/>
          <w:b/>
          <w:bCs/>
          <w:color w:val="303030"/>
        </w:rPr>
        <w:t>上传电子签（手写、上传）</w:t>
      </w:r>
    </w:p>
    <w:p w14:paraId="43D19CA2" w14:textId="77777777" w:rsidR="00BA496F" w:rsidRPr="00A21B5A" w:rsidRDefault="00BA496F" w:rsidP="00BA496F">
      <w:pPr>
        <w:spacing w:line="276" w:lineRule="auto"/>
        <w:ind w:firstLineChars="200" w:firstLine="420"/>
      </w:pPr>
      <w:r w:rsidRPr="00313FB3">
        <w:rPr>
          <w:rFonts w:asciiTheme="minorEastAsia" w:hAnsiTheme="minorEastAsia"/>
          <w:b/>
          <w:bCs/>
          <w:noProof/>
          <w:color w:val="303030"/>
        </w:rPr>
        <w:lastRenderedPageBreak/>
        <w:drawing>
          <wp:inline distT="0" distB="0" distL="0" distR="0" wp14:anchorId="05D586FA" wp14:editId="6BA7D3A6">
            <wp:extent cx="5274310" cy="2205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CF29" w14:textId="77777777" w:rsidR="000D29A6" w:rsidRDefault="000D29A6" w:rsidP="000D29A6">
      <w:pPr>
        <w:spacing w:line="276" w:lineRule="auto"/>
        <w:rPr>
          <w:rFonts w:asciiTheme="minorEastAsia" w:hAnsiTheme="minorEastAsia"/>
          <w:b/>
          <w:bCs/>
          <w:color w:val="303030"/>
        </w:rPr>
      </w:pPr>
    </w:p>
    <w:p w14:paraId="5E824FB4" w14:textId="77777777" w:rsidR="000D29A6" w:rsidRPr="000D29A6" w:rsidRDefault="000D29A6" w:rsidP="00BA5ED2">
      <w:pPr>
        <w:spacing w:line="276" w:lineRule="auto"/>
        <w:ind w:left="422"/>
        <w:rPr>
          <w:rFonts w:asciiTheme="minorEastAsia" w:hAnsiTheme="minorEastAsia"/>
          <w:b/>
          <w:bCs/>
          <w:color w:val="FF0000"/>
        </w:rPr>
      </w:pPr>
    </w:p>
    <w:p w14:paraId="4838973D" w14:textId="77777777" w:rsidR="00C732D7" w:rsidRDefault="00C732D7" w:rsidP="000D36D0"/>
    <w:sectPr w:rsidR="00C73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E7434" w14:textId="77777777" w:rsidR="00B1672F" w:rsidRDefault="00B1672F" w:rsidP="009071D0">
      <w:r>
        <w:separator/>
      </w:r>
    </w:p>
  </w:endnote>
  <w:endnote w:type="continuationSeparator" w:id="0">
    <w:p w14:paraId="6A22FAC7" w14:textId="77777777" w:rsidR="00B1672F" w:rsidRDefault="00B1672F" w:rsidP="009071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AA03B" w14:textId="77777777" w:rsidR="00B1672F" w:rsidRDefault="00B1672F" w:rsidP="009071D0">
      <w:r>
        <w:separator/>
      </w:r>
    </w:p>
  </w:footnote>
  <w:footnote w:type="continuationSeparator" w:id="0">
    <w:p w14:paraId="6B55DAAD" w14:textId="77777777" w:rsidR="00B1672F" w:rsidRDefault="00B1672F" w:rsidP="009071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51220" w14:textId="77777777" w:rsidR="009071D0" w:rsidRDefault="009071D0" w:rsidP="009071D0">
    <w:pPr>
      <w:pStyle w:val="a5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54B74"/>
    <w:multiLevelType w:val="hybridMultilevel"/>
    <w:tmpl w:val="8818875A"/>
    <w:lvl w:ilvl="0" w:tplc="B4883F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9BB2948"/>
    <w:multiLevelType w:val="multilevel"/>
    <w:tmpl w:val="29BB2948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F527D3E"/>
    <w:multiLevelType w:val="hybridMultilevel"/>
    <w:tmpl w:val="F49A46CC"/>
    <w:lvl w:ilvl="0" w:tplc="AAB2052E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6D6"/>
    <w:rsid w:val="0001181E"/>
    <w:rsid w:val="0001699F"/>
    <w:rsid w:val="00020B71"/>
    <w:rsid w:val="00025E68"/>
    <w:rsid w:val="0005050B"/>
    <w:rsid w:val="000548D6"/>
    <w:rsid w:val="000A0A4D"/>
    <w:rsid w:val="000A6CEC"/>
    <w:rsid w:val="000B73D5"/>
    <w:rsid w:val="000D29A6"/>
    <w:rsid w:val="000D36D0"/>
    <w:rsid w:val="000E14D6"/>
    <w:rsid w:val="000F63BB"/>
    <w:rsid w:val="00104CD1"/>
    <w:rsid w:val="001304FB"/>
    <w:rsid w:val="00175A46"/>
    <w:rsid w:val="001D14E0"/>
    <w:rsid w:val="001F094A"/>
    <w:rsid w:val="00223457"/>
    <w:rsid w:val="002320F9"/>
    <w:rsid w:val="00284ACB"/>
    <w:rsid w:val="0029191A"/>
    <w:rsid w:val="002D7CB1"/>
    <w:rsid w:val="00327ACF"/>
    <w:rsid w:val="003457AA"/>
    <w:rsid w:val="003556D6"/>
    <w:rsid w:val="00375ECB"/>
    <w:rsid w:val="003A67DC"/>
    <w:rsid w:val="003A6D7A"/>
    <w:rsid w:val="003B4EAF"/>
    <w:rsid w:val="003D7D6E"/>
    <w:rsid w:val="00401D12"/>
    <w:rsid w:val="00413779"/>
    <w:rsid w:val="00421851"/>
    <w:rsid w:val="00422A5E"/>
    <w:rsid w:val="004367AC"/>
    <w:rsid w:val="004531BE"/>
    <w:rsid w:val="0047563A"/>
    <w:rsid w:val="004B67EE"/>
    <w:rsid w:val="004D07D7"/>
    <w:rsid w:val="004E6B25"/>
    <w:rsid w:val="0052230B"/>
    <w:rsid w:val="00536729"/>
    <w:rsid w:val="00546A3E"/>
    <w:rsid w:val="00550C9C"/>
    <w:rsid w:val="00563C34"/>
    <w:rsid w:val="00571C0F"/>
    <w:rsid w:val="00575E41"/>
    <w:rsid w:val="00595CC0"/>
    <w:rsid w:val="005B183D"/>
    <w:rsid w:val="006439F5"/>
    <w:rsid w:val="00644559"/>
    <w:rsid w:val="00652E05"/>
    <w:rsid w:val="0065566B"/>
    <w:rsid w:val="00741386"/>
    <w:rsid w:val="00781D02"/>
    <w:rsid w:val="00785FEA"/>
    <w:rsid w:val="00797F28"/>
    <w:rsid w:val="007C6EE0"/>
    <w:rsid w:val="007E5406"/>
    <w:rsid w:val="00801E30"/>
    <w:rsid w:val="00831A5A"/>
    <w:rsid w:val="00835C3E"/>
    <w:rsid w:val="00841E56"/>
    <w:rsid w:val="00856FF9"/>
    <w:rsid w:val="00872FC9"/>
    <w:rsid w:val="008776E9"/>
    <w:rsid w:val="00897510"/>
    <w:rsid w:val="008A406D"/>
    <w:rsid w:val="009071D0"/>
    <w:rsid w:val="00971590"/>
    <w:rsid w:val="00990D73"/>
    <w:rsid w:val="009C7FDC"/>
    <w:rsid w:val="00A324C3"/>
    <w:rsid w:val="00A435FA"/>
    <w:rsid w:val="00A54B6A"/>
    <w:rsid w:val="00A77C26"/>
    <w:rsid w:val="00A859F2"/>
    <w:rsid w:val="00A8637E"/>
    <w:rsid w:val="00A86EDD"/>
    <w:rsid w:val="00AE750E"/>
    <w:rsid w:val="00AF14DC"/>
    <w:rsid w:val="00B1672F"/>
    <w:rsid w:val="00B27E5E"/>
    <w:rsid w:val="00B9364F"/>
    <w:rsid w:val="00BA496F"/>
    <w:rsid w:val="00BA5ED2"/>
    <w:rsid w:val="00BB3830"/>
    <w:rsid w:val="00BD10D8"/>
    <w:rsid w:val="00C02FA6"/>
    <w:rsid w:val="00C308FB"/>
    <w:rsid w:val="00C63372"/>
    <w:rsid w:val="00C65C09"/>
    <w:rsid w:val="00C732D7"/>
    <w:rsid w:val="00C877D9"/>
    <w:rsid w:val="00CD7086"/>
    <w:rsid w:val="00CE34BD"/>
    <w:rsid w:val="00CF437B"/>
    <w:rsid w:val="00CF5C41"/>
    <w:rsid w:val="00D164C6"/>
    <w:rsid w:val="00D271F1"/>
    <w:rsid w:val="00D47BC8"/>
    <w:rsid w:val="00DA4072"/>
    <w:rsid w:val="00DE4F12"/>
    <w:rsid w:val="00DE697E"/>
    <w:rsid w:val="00DF2273"/>
    <w:rsid w:val="00DF54D8"/>
    <w:rsid w:val="00E12C67"/>
    <w:rsid w:val="00E16016"/>
    <w:rsid w:val="00E5335D"/>
    <w:rsid w:val="00E573A1"/>
    <w:rsid w:val="00E616FF"/>
    <w:rsid w:val="00EA78DB"/>
    <w:rsid w:val="00EB7925"/>
    <w:rsid w:val="00EC0B0B"/>
    <w:rsid w:val="00EF5C25"/>
    <w:rsid w:val="00F36752"/>
    <w:rsid w:val="00F716FE"/>
    <w:rsid w:val="00F91764"/>
    <w:rsid w:val="00F94C63"/>
    <w:rsid w:val="00F96671"/>
    <w:rsid w:val="00F974B4"/>
    <w:rsid w:val="00FA7114"/>
    <w:rsid w:val="00FC7B9F"/>
    <w:rsid w:val="114E71B9"/>
    <w:rsid w:val="27974054"/>
    <w:rsid w:val="2D981438"/>
    <w:rsid w:val="7A131C1A"/>
    <w:rsid w:val="7EDE3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6C141"/>
  <w15:docId w15:val="{6B3264C6-4204-3646-8252-CC95E4ED3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100"/>
      <w:outlineLvl w:val="0"/>
    </w:pPr>
    <w:rPr>
      <w:rFonts w:eastAsia="微软雅黑"/>
      <w:b/>
      <w:bCs/>
      <w:color w:val="ED7D31" w:themeColor="accent2"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Theme="majorHAnsi" w:eastAsia="微软雅黑" w:hAnsiTheme="majorHAnsi" w:cstheme="majorBidi"/>
      <w:b/>
      <w:bCs/>
      <w:color w:val="1F3864" w:themeColor="accent1" w:themeShade="80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Lines="50" w:afterLines="50"/>
      <w:outlineLvl w:val="2"/>
    </w:pPr>
    <w:rPr>
      <w:rFonts w:ascii="Times New Roman" w:eastAsia="宋体" w:hAnsi="Times New Roman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color w:val="ED7D31" w:themeColor="accent2"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color w:val="1F3864" w:themeColor="accent1" w:themeShade="80"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/>
      <w:b/>
      <w:bCs/>
      <w:szCs w:val="32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2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vgms.fanyu.com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dan</dc:creator>
  <cp:lastModifiedBy>王 皓</cp:lastModifiedBy>
  <cp:revision>2</cp:revision>
  <dcterms:created xsi:type="dcterms:W3CDTF">2021-11-28T12:09:00Z</dcterms:created>
  <dcterms:modified xsi:type="dcterms:W3CDTF">2021-11-28T12:09:00Z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57036BA2A82B44A68A8B649F611DC898</vt:lpwstr>
  </property>
</Properties>
</file>