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43DA5" w14:textId="1CAB3F53" w:rsidR="00AF71C0" w:rsidRPr="004868FD" w:rsidRDefault="006C56FE" w:rsidP="002F559B">
      <w:pPr>
        <w:jc w:val="center"/>
        <w:rPr>
          <w:b/>
          <w:bCs/>
          <w:sz w:val="26"/>
          <w:szCs w:val="26"/>
          <w:lang w:val="en-IE"/>
        </w:rPr>
      </w:pPr>
      <w:r w:rsidRPr="004868FD">
        <w:rPr>
          <w:b/>
          <w:bCs/>
          <w:sz w:val="26"/>
          <w:szCs w:val="26"/>
          <w:lang w:val="en-IE"/>
        </w:rPr>
        <w:t xml:space="preserve">Exercise 2 – Running a basic </w:t>
      </w:r>
      <w:proofErr w:type="spellStart"/>
      <w:r w:rsidRPr="004868FD">
        <w:rPr>
          <w:b/>
          <w:bCs/>
          <w:sz w:val="26"/>
          <w:szCs w:val="26"/>
          <w:lang w:val="en-IE"/>
        </w:rPr>
        <w:t>LCA</w:t>
      </w:r>
      <w:proofErr w:type="spellEnd"/>
      <w:r w:rsidRPr="004868FD">
        <w:rPr>
          <w:b/>
          <w:bCs/>
          <w:sz w:val="26"/>
          <w:szCs w:val="26"/>
          <w:lang w:val="en-IE"/>
        </w:rPr>
        <w:t xml:space="preserve"> model in R</w:t>
      </w:r>
    </w:p>
    <w:p w14:paraId="70A925F2" w14:textId="2421AA1B" w:rsidR="006C56FE" w:rsidRPr="004868FD" w:rsidRDefault="006C56FE" w:rsidP="002F559B">
      <w:pPr>
        <w:jc w:val="both"/>
        <w:rPr>
          <w:sz w:val="26"/>
          <w:szCs w:val="26"/>
          <w:lang w:val="en-IE"/>
        </w:rPr>
      </w:pPr>
    </w:p>
    <w:p w14:paraId="2B3D2762" w14:textId="2E08BC17" w:rsidR="006C56FE" w:rsidRPr="00CB0A5F" w:rsidRDefault="00CB0A5F" w:rsidP="00E83116">
      <w:pPr>
        <w:pStyle w:val="a3"/>
        <w:numPr>
          <w:ilvl w:val="0"/>
          <w:numId w:val="1"/>
        </w:numPr>
        <w:ind w:left="0"/>
        <w:jc w:val="both"/>
        <w:rPr>
          <w:sz w:val="26"/>
          <w:szCs w:val="26"/>
          <w:lang w:val="en-IE"/>
        </w:rPr>
      </w:pPr>
      <w:r w:rsidRPr="00CB0A5F">
        <w:rPr>
          <w:sz w:val="26"/>
          <w:szCs w:val="26"/>
          <w:lang w:val="en-IE"/>
        </w:rPr>
        <w:t>Load the dataset</w:t>
      </w:r>
      <w:r w:rsidRPr="00CB0A5F">
        <w:rPr>
          <w:sz w:val="26"/>
          <w:szCs w:val="26"/>
          <w:lang w:val="en-IE"/>
        </w:rPr>
        <w:t xml:space="preserve"> </w:t>
      </w:r>
      <w:r w:rsidR="006C56FE" w:rsidRPr="00CB0A5F">
        <w:rPr>
          <w:sz w:val="26"/>
          <w:szCs w:val="26"/>
          <w:lang w:val="en-IE"/>
        </w:rPr>
        <w:t xml:space="preserve">that </w:t>
      </w:r>
      <w:r>
        <w:rPr>
          <w:sz w:val="26"/>
          <w:szCs w:val="26"/>
          <w:lang w:val="en-IE"/>
        </w:rPr>
        <w:t xml:space="preserve">is as a csv file </w:t>
      </w:r>
      <w:r w:rsidR="006C56FE" w:rsidRPr="00CB0A5F">
        <w:rPr>
          <w:sz w:val="26"/>
          <w:szCs w:val="26"/>
          <w:lang w:val="en-IE"/>
        </w:rPr>
        <w:t xml:space="preserve">(ex2_data.csv) in </w:t>
      </w:r>
      <w:r>
        <w:rPr>
          <w:sz w:val="26"/>
          <w:szCs w:val="26"/>
          <w:lang w:val="en-IE"/>
        </w:rPr>
        <w:t>your</w:t>
      </w:r>
      <w:r w:rsidR="006C56FE" w:rsidRPr="00CB0A5F">
        <w:rPr>
          <w:sz w:val="26"/>
          <w:szCs w:val="26"/>
          <w:lang w:val="en-IE"/>
        </w:rPr>
        <w:t xml:space="preserve"> working directory</w:t>
      </w:r>
    </w:p>
    <w:p w14:paraId="7485B5DC" w14:textId="1F165FD5" w:rsidR="006C56FE" w:rsidRPr="004868FD" w:rsidRDefault="006C56FE" w:rsidP="00E83116">
      <w:pPr>
        <w:jc w:val="both"/>
        <w:rPr>
          <w:color w:val="4472C4" w:themeColor="accent1"/>
          <w:sz w:val="26"/>
          <w:szCs w:val="26"/>
          <w:lang w:val="en-IE"/>
        </w:rPr>
      </w:pPr>
      <w:r w:rsidRPr="00E83116">
        <w:rPr>
          <w:color w:val="00B050"/>
          <w:sz w:val="26"/>
          <w:szCs w:val="26"/>
          <w:lang w:val="en-IE"/>
        </w:rPr>
        <w:t>df &lt;- read.csv(“ex2_data.csv”)</w:t>
      </w:r>
    </w:p>
    <w:p w14:paraId="31B501B5" w14:textId="38286064" w:rsidR="006C56FE" w:rsidRPr="004868FD" w:rsidRDefault="006C56FE" w:rsidP="00E83116">
      <w:pPr>
        <w:pStyle w:val="a3"/>
        <w:numPr>
          <w:ilvl w:val="0"/>
          <w:numId w:val="1"/>
        </w:numPr>
        <w:ind w:left="0"/>
        <w:jc w:val="both"/>
        <w:rPr>
          <w:sz w:val="26"/>
          <w:szCs w:val="26"/>
          <w:lang w:val="en-IE"/>
        </w:rPr>
      </w:pPr>
      <w:r w:rsidRPr="004868FD">
        <w:rPr>
          <w:sz w:val="26"/>
          <w:szCs w:val="26"/>
          <w:lang w:val="en-IE"/>
        </w:rPr>
        <w:t>Create a contingency table / 2x2 table based on the frequency of positives/negatives to test1,test2</w:t>
      </w:r>
    </w:p>
    <w:p w14:paraId="0006A038" w14:textId="6B1509A0" w:rsidR="006C56FE" w:rsidRPr="00E83116" w:rsidRDefault="006C56FE" w:rsidP="00E83116">
      <w:pPr>
        <w:jc w:val="both"/>
        <w:rPr>
          <w:color w:val="00B050"/>
          <w:sz w:val="26"/>
          <w:szCs w:val="26"/>
          <w:lang w:val="en-IE"/>
        </w:rPr>
      </w:pPr>
      <w:r w:rsidRPr="00E83116">
        <w:rPr>
          <w:color w:val="00B050"/>
          <w:sz w:val="26"/>
          <w:szCs w:val="26"/>
          <w:lang w:val="en-IE"/>
        </w:rPr>
        <w:t xml:space="preserve">table(df$test1, df$test2, </w:t>
      </w:r>
      <w:proofErr w:type="spellStart"/>
      <w:r w:rsidRPr="00E83116">
        <w:rPr>
          <w:color w:val="00B050"/>
          <w:sz w:val="26"/>
          <w:szCs w:val="26"/>
          <w:lang w:val="en-IE"/>
        </w:rPr>
        <w:t>dnn</w:t>
      </w:r>
      <w:proofErr w:type="spellEnd"/>
      <w:r w:rsidRPr="00E83116">
        <w:rPr>
          <w:color w:val="00B050"/>
          <w:sz w:val="26"/>
          <w:szCs w:val="26"/>
          <w:lang w:val="en-IE"/>
        </w:rPr>
        <w:t>=c(“test1”, “test2”))</w:t>
      </w:r>
    </w:p>
    <w:p w14:paraId="130EB22F" w14:textId="21275E87" w:rsidR="00B221E0" w:rsidRPr="00B221E0" w:rsidRDefault="006C56FE" w:rsidP="00B221E0">
      <w:pPr>
        <w:pStyle w:val="a3"/>
        <w:numPr>
          <w:ilvl w:val="0"/>
          <w:numId w:val="1"/>
        </w:numPr>
        <w:ind w:left="0"/>
        <w:jc w:val="both"/>
        <w:rPr>
          <w:sz w:val="26"/>
          <w:szCs w:val="26"/>
          <w:lang w:val="en-IE"/>
        </w:rPr>
      </w:pPr>
      <w:r w:rsidRPr="004868FD">
        <w:rPr>
          <w:sz w:val="26"/>
          <w:szCs w:val="26"/>
          <w:lang w:val="en-IE"/>
        </w:rPr>
        <w:t>Write the model and save as “</w:t>
      </w:r>
      <w:proofErr w:type="spellStart"/>
      <w:r w:rsidRPr="004868FD">
        <w:rPr>
          <w:sz w:val="26"/>
          <w:szCs w:val="26"/>
          <w:lang w:val="en-IE"/>
        </w:rPr>
        <w:t>basic_lca.bug</w:t>
      </w:r>
      <w:proofErr w:type="spellEnd"/>
      <w:r w:rsidRPr="004868FD">
        <w:rPr>
          <w:sz w:val="26"/>
          <w:szCs w:val="26"/>
          <w:lang w:val="en-IE"/>
        </w:rPr>
        <w:t>”</w:t>
      </w:r>
    </w:p>
    <w:p w14:paraId="35D671C4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>model{</w:t>
      </w:r>
    </w:p>
    <w:p w14:paraId="7ED74AFC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 Likelihood part:</w:t>
      </w:r>
    </w:p>
    <w:p w14:paraId="24649D22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p[1] &lt;- pi*se1*se2 + (1-pi)*(1-sp1)*(1-sp2) ###11</w:t>
      </w:r>
    </w:p>
    <w:p w14:paraId="42ECF74B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p[2] &lt;- pi*se1*(1-se2) + (1-pi)*(1-sp1)*(sp2) ###10</w:t>
      </w:r>
    </w:p>
    <w:p w14:paraId="17D7DF33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p[3] &lt;- pi*(1-se1)*se2 + (1-pi)*(sp1)*(1-sp2) ###01 </w:t>
      </w:r>
    </w:p>
    <w:p w14:paraId="72EF2103" w14:textId="6B4AEDE5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p[4] &lt;- pi*(1-se1)*(1-se2) + (1-pi)*(sp1)*(sp2) ###00</w:t>
      </w:r>
    </w:p>
    <w:p w14:paraId="5AD25983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 Prior part:</w:t>
      </w:r>
    </w:p>
    <w:p w14:paraId="52C0E64F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pi ~ </w:t>
      </w:r>
      <w:proofErr w:type="spellStart"/>
      <w:r w:rsidRPr="00B221E0">
        <w:rPr>
          <w:color w:val="4472C4" w:themeColor="accent1"/>
          <w:lang w:val="en-IE"/>
        </w:rPr>
        <w:t>dbeta</w:t>
      </w:r>
      <w:proofErr w:type="spellEnd"/>
      <w:r w:rsidRPr="00B221E0">
        <w:rPr>
          <w:color w:val="4472C4" w:themeColor="accent1"/>
          <w:lang w:val="en-IE"/>
        </w:rPr>
        <w:t>(30,70)</w:t>
      </w:r>
    </w:p>
    <w:p w14:paraId="4D5037DE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se1 ~ </w:t>
      </w:r>
      <w:proofErr w:type="spellStart"/>
      <w:r w:rsidRPr="00B221E0">
        <w:rPr>
          <w:color w:val="4472C4" w:themeColor="accent1"/>
          <w:lang w:val="en-IE"/>
        </w:rPr>
        <w:t>dbeta</w:t>
      </w:r>
      <w:proofErr w:type="spellEnd"/>
      <w:r w:rsidRPr="00B221E0">
        <w:rPr>
          <w:color w:val="4472C4" w:themeColor="accent1"/>
          <w:lang w:val="en-IE"/>
        </w:rPr>
        <w:t>(90, 10)</w:t>
      </w:r>
    </w:p>
    <w:p w14:paraId="197C3151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se2 ~ </w:t>
      </w:r>
      <w:proofErr w:type="spellStart"/>
      <w:r w:rsidRPr="00B221E0">
        <w:rPr>
          <w:color w:val="4472C4" w:themeColor="accent1"/>
          <w:lang w:val="en-IE"/>
        </w:rPr>
        <w:t>dbeta</w:t>
      </w:r>
      <w:proofErr w:type="spellEnd"/>
      <w:r w:rsidRPr="00B221E0">
        <w:rPr>
          <w:color w:val="4472C4" w:themeColor="accent1"/>
          <w:lang w:val="en-IE"/>
        </w:rPr>
        <w:t>(1, 1)</w:t>
      </w:r>
    </w:p>
    <w:p w14:paraId="4C7CB8F5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sp1 ~ </w:t>
      </w:r>
      <w:proofErr w:type="spellStart"/>
      <w:r w:rsidRPr="00B221E0">
        <w:rPr>
          <w:color w:val="4472C4" w:themeColor="accent1"/>
          <w:lang w:val="en-IE"/>
        </w:rPr>
        <w:t>dbeta</w:t>
      </w:r>
      <w:proofErr w:type="spellEnd"/>
      <w:r w:rsidRPr="00B221E0">
        <w:rPr>
          <w:color w:val="4472C4" w:themeColor="accent1"/>
          <w:lang w:val="en-IE"/>
        </w:rPr>
        <w:t>(95, 5)</w:t>
      </w:r>
    </w:p>
    <w:p w14:paraId="40560386" w14:textId="4BCD56FD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sp2 ~ </w:t>
      </w:r>
      <w:proofErr w:type="spellStart"/>
      <w:r w:rsidRPr="00B221E0">
        <w:rPr>
          <w:color w:val="4472C4" w:themeColor="accent1"/>
          <w:lang w:val="en-IE"/>
        </w:rPr>
        <w:t>dbeta</w:t>
      </w:r>
      <w:proofErr w:type="spellEnd"/>
      <w:r w:rsidRPr="00B221E0">
        <w:rPr>
          <w:color w:val="4472C4" w:themeColor="accent1"/>
          <w:lang w:val="en-IE"/>
        </w:rPr>
        <w:t>(99, 1)</w:t>
      </w:r>
    </w:p>
    <w:p w14:paraId="3ED1F017" w14:textId="7E6235C9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##likelihood of contingency tables</w:t>
      </w:r>
    </w:p>
    <w:p w14:paraId="3B5EC692" w14:textId="49FE4E8C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t[1:4] ~ </w:t>
      </w:r>
      <w:proofErr w:type="spellStart"/>
      <w:r w:rsidRPr="00B221E0">
        <w:rPr>
          <w:color w:val="4472C4" w:themeColor="accent1"/>
          <w:lang w:val="en-IE"/>
        </w:rPr>
        <w:t>dmulti</w:t>
      </w:r>
      <w:proofErr w:type="spellEnd"/>
      <w:r w:rsidRPr="00B221E0">
        <w:rPr>
          <w:color w:val="4472C4" w:themeColor="accent1"/>
          <w:lang w:val="en-IE"/>
        </w:rPr>
        <w:t xml:space="preserve">(p[1:4], n) </w:t>
      </w:r>
    </w:p>
    <w:p w14:paraId="3DF4A535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 Hooks for automatic integration with R:</w:t>
      </w:r>
    </w:p>
    <w:p w14:paraId="6D72B7BF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#data# t, n</w:t>
      </w:r>
    </w:p>
    <w:p w14:paraId="64FFFDE4" w14:textId="77777777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#monitor# pi, se1, se2, sp1, sp2</w:t>
      </w:r>
    </w:p>
    <w:p w14:paraId="04DB7C50" w14:textId="18B64A92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 xml:space="preserve">  #inits# se1</w:t>
      </w:r>
    </w:p>
    <w:p w14:paraId="1F1F23E8" w14:textId="733CBAE3" w:rsidR="00B221E0" w:rsidRPr="00B221E0" w:rsidRDefault="00B221E0" w:rsidP="00B221E0">
      <w:pPr>
        <w:jc w:val="both"/>
        <w:rPr>
          <w:color w:val="4472C4" w:themeColor="accent1"/>
          <w:lang w:val="en-IE"/>
        </w:rPr>
      </w:pPr>
      <w:r w:rsidRPr="00B221E0">
        <w:rPr>
          <w:color w:val="4472C4" w:themeColor="accent1"/>
          <w:lang w:val="en-IE"/>
        </w:rPr>
        <w:t>}</w:t>
      </w:r>
    </w:p>
    <w:p w14:paraId="56DC827C" w14:textId="77777777" w:rsidR="00EF002E" w:rsidRPr="004868FD" w:rsidRDefault="00EF002E" w:rsidP="00E83116">
      <w:pPr>
        <w:jc w:val="both"/>
        <w:rPr>
          <w:sz w:val="26"/>
          <w:szCs w:val="26"/>
          <w:lang w:val="en-IE"/>
        </w:rPr>
      </w:pPr>
    </w:p>
    <w:p w14:paraId="6B4EC22C" w14:textId="3C9694CC" w:rsidR="005C1A90" w:rsidRPr="00B221E0" w:rsidRDefault="005C1A90" w:rsidP="00E83116">
      <w:pPr>
        <w:jc w:val="both"/>
        <w:rPr>
          <w:color w:val="00B050"/>
          <w:sz w:val="26"/>
          <w:szCs w:val="26"/>
          <w:lang w:val="en-IE"/>
        </w:rPr>
      </w:pPr>
      <w:r w:rsidRPr="00B221E0">
        <w:rPr>
          <w:color w:val="00B050"/>
          <w:sz w:val="26"/>
          <w:szCs w:val="26"/>
          <w:lang w:val="en-IE"/>
        </w:rPr>
        <w:lastRenderedPageBreak/>
        <w:t># Prior part</w:t>
      </w:r>
      <w:r w:rsidR="00B221E0">
        <w:rPr>
          <w:color w:val="00B050"/>
          <w:sz w:val="26"/>
          <w:szCs w:val="26"/>
          <w:lang w:val="en-IE"/>
        </w:rPr>
        <w:t xml:space="preserve"> </w:t>
      </w:r>
    </w:p>
    <w:p w14:paraId="17013D5E" w14:textId="32FCE072" w:rsidR="008E4E82" w:rsidRPr="00B221E0" w:rsidRDefault="00365629" w:rsidP="00E83116">
      <w:pPr>
        <w:jc w:val="both"/>
        <w:rPr>
          <w:color w:val="00B050"/>
          <w:sz w:val="26"/>
          <w:szCs w:val="26"/>
          <w:lang w:val="en-IE"/>
        </w:rPr>
      </w:pPr>
      <w:r w:rsidRPr="00B221E0">
        <w:rPr>
          <w:color w:val="00B050"/>
          <w:sz w:val="26"/>
          <w:szCs w:val="26"/>
          <w:lang w:val="en-IE"/>
        </w:rPr>
        <w:t>###</w:t>
      </w:r>
      <w:r w:rsidR="00B221E0">
        <w:rPr>
          <w:color w:val="00B050"/>
          <w:sz w:val="26"/>
          <w:szCs w:val="26"/>
          <w:lang w:val="en-IE"/>
        </w:rPr>
        <w:t>Y</w:t>
      </w:r>
      <w:r w:rsidRPr="00B221E0">
        <w:rPr>
          <w:color w:val="00B050"/>
          <w:sz w:val="26"/>
          <w:szCs w:val="26"/>
          <w:lang w:val="en-IE"/>
        </w:rPr>
        <w:t xml:space="preserve">ou can use </w:t>
      </w:r>
      <w:r w:rsidR="00B221E0">
        <w:rPr>
          <w:color w:val="00B050"/>
          <w:sz w:val="26"/>
          <w:szCs w:val="26"/>
          <w:lang w:val="en-IE"/>
        </w:rPr>
        <w:t xml:space="preserve">the </w:t>
      </w:r>
      <w:proofErr w:type="spellStart"/>
      <w:r w:rsidRPr="00B221E0">
        <w:rPr>
          <w:color w:val="00B050"/>
          <w:sz w:val="26"/>
          <w:szCs w:val="26"/>
          <w:lang w:val="en-IE"/>
        </w:rPr>
        <w:t>betaexpert</w:t>
      </w:r>
      <w:proofErr w:type="spellEnd"/>
      <w:r w:rsidR="00B221E0">
        <w:rPr>
          <w:color w:val="00B050"/>
          <w:sz w:val="26"/>
          <w:szCs w:val="26"/>
          <w:lang w:val="en-IE"/>
        </w:rPr>
        <w:t>() function</w:t>
      </w:r>
      <w:r w:rsidRPr="00B221E0">
        <w:rPr>
          <w:color w:val="00B050"/>
          <w:sz w:val="26"/>
          <w:szCs w:val="26"/>
          <w:lang w:val="en-IE"/>
        </w:rPr>
        <w:t xml:space="preserve"> from the prevalence </w:t>
      </w:r>
      <w:r w:rsidR="00B221E0">
        <w:rPr>
          <w:color w:val="00B050"/>
          <w:sz w:val="26"/>
          <w:szCs w:val="26"/>
          <w:lang w:val="en-IE"/>
        </w:rPr>
        <w:t>R-</w:t>
      </w:r>
      <w:r w:rsidRPr="00B221E0">
        <w:rPr>
          <w:color w:val="00B050"/>
          <w:sz w:val="26"/>
          <w:szCs w:val="26"/>
          <w:lang w:val="en-IE"/>
        </w:rPr>
        <w:t xml:space="preserve">package to </w:t>
      </w:r>
      <w:r w:rsidR="00B221E0">
        <w:rPr>
          <w:color w:val="00B050"/>
          <w:sz w:val="26"/>
          <w:szCs w:val="26"/>
          <w:lang w:val="en-IE"/>
        </w:rPr>
        <w:t xml:space="preserve">estimate the </w:t>
      </w:r>
      <w:proofErr w:type="spellStart"/>
      <w:r w:rsidR="00B221E0">
        <w:rPr>
          <w:color w:val="00B050"/>
          <w:sz w:val="26"/>
          <w:szCs w:val="26"/>
          <w:lang w:val="en-IE"/>
        </w:rPr>
        <w:t>a,b</w:t>
      </w:r>
      <w:proofErr w:type="spellEnd"/>
      <w:r w:rsidR="00B221E0">
        <w:rPr>
          <w:color w:val="00B050"/>
          <w:sz w:val="26"/>
          <w:szCs w:val="26"/>
          <w:lang w:val="en-IE"/>
        </w:rPr>
        <w:t xml:space="preserve"> parameters of the beta distribution.</w:t>
      </w:r>
    </w:p>
    <w:p w14:paraId="7C654F96" w14:textId="3F6BED16" w:rsidR="00060C7C" w:rsidRPr="00B221E0" w:rsidRDefault="00060C7C" w:rsidP="00E83116">
      <w:pPr>
        <w:jc w:val="both"/>
        <w:rPr>
          <w:color w:val="00B050"/>
          <w:sz w:val="26"/>
          <w:szCs w:val="26"/>
          <w:lang w:val="en-IE"/>
        </w:rPr>
      </w:pPr>
      <w:r w:rsidRPr="00B221E0">
        <w:rPr>
          <w:color w:val="00B050"/>
          <w:sz w:val="26"/>
          <w:szCs w:val="26"/>
          <w:lang w:val="en-IE"/>
        </w:rPr>
        <w:t>library(prevalence)</w:t>
      </w:r>
    </w:p>
    <w:p w14:paraId="55AB1C29" w14:textId="77777777" w:rsidR="00060C7C" w:rsidRPr="00B221E0" w:rsidRDefault="00060C7C" w:rsidP="00E83116">
      <w:pPr>
        <w:jc w:val="both"/>
        <w:rPr>
          <w:color w:val="00B050"/>
          <w:sz w:val="26"/>
          <w:szCs w:val="26"/>
          <w:lang w:val="en-IE"/>
        </w:rPr>
      </w:pPr>
      <w:proofErr w:type="spellStart"/>
      <w:r w:rsidRPr="00B221E0">
        <w:rPr>
          <w:color w:val="00B050"/>
          <w:sz w:val="26"/>
          <w:szCs w:val="26"/>
          <w:lang w:val="en-IE"/>
        </w:rPr>
        <w:t>install.packages</w:t>
      </w:r>
      <w:proofErr w:type="spellEnd"/>
      <w:r w:rsidRPr="00B221E0">
        <w:rPr>
          <w:color w:val="00B050"/>
          <w:sz w:val="26"/>
          <w:szCs w:val="26"/>
          <w:lang w:val="en-IE"/>
        </w:rPr>
        <w:t>("prevalence")</w:t>
      </w:r>
    </w:p>
    <w:p w14:paraId="5E66B172" w14:textId="79A7DD72" w:rsidR="00365629" w:rsidRPr="00B221E0" w:rsidRDefault="00060C7C" w:rsidP="00E83116">
      <w:pPr>
        <w:jc w:val="both"/>
        <w:rPr>
          <w:color w:val="00B050"/>
          <w:sz w:val="26"/>
          <w:szCs w:val="26"/>
          <w:lang w:val="en-IE"/>
        </w:rPr>
      </w:pPr>
      <w:proofErr w:type="spellStart"/>
      <w:r w:rsidRPr="00B221E0">
        <w:rPr>
          <w:color w:val="00B050"/>
          <w:sz w:val="26"/>
          <w:szCs w:val="26"/>
          <w:lang w:val="en-IE"/>
        </w:rPr>
        <w:t>betaExpert</w:t>
      </w:r>
      <w:proofErr w:type="spellEnd"/>
      <w:r w:rsidRPr="00B221E0">
        <w:rPr>
          <w:color w:val="00B050"/>
          <w:sz w:val="26"/>
          <w:szCs w:val="26"/>
          <w:lang w:val="en-IE"/>
        </w:rPr>
        <w:t>(best = x, lower = y, p = 0.95)</w:t>
      </w:r>
    </w:p>
    <w:p w14:paraId="242F25CC" w14:textId="3FC9C545" w:rsidR="00EF002E" w:rsidRPr="004868FD" w:rsidRDefault="00EF002E" w:rsidP="00E83116">
      <w:pPr>
        <w:jc w:val="both"/>
        <w:rPr>
          <w:color w:val="4472C4" w:themeColor="accent1"/>
          <w:sz w:val="26"/>
          <w:szCs w:val="26"/>
          <w:lang w:val="en-IE"/>
        </w:rPr>
      </w:pPr>
    </w:p>
    <w:p w14:paraId="359839AF" w14:textId="77777777" w:rsidR="00EF002E" w:rsidRPr="004868FD" w:rsidRDefault="00EF002E" w:rsidP="00E83116">
      <w:pPr>
        <w:pStyle w:val="a3"/>
        <w:numPr>
          <w:ilvl w:val="0"/>
          <w:numId w:val="1"/>
        </w:numPr>
        <w:ind w:left="0"/>
        <w:jc w:val="both"/>
        <w:rPr>
          <w:sz w:val="26"/>
          <w:szCs w:val="26"/>
          <w:lang w:val="en-IE"/>
        </w:rPr>
      </w:pPr>
      <w:r w:rsidRPr="004868FD">
        <w:rPr>
          <w:sz w:val="26"/>
          <w:szCs w:val="26"/>
          <w:lang w:val="en-IE"/>
        </w:rPr>
        <w:t xml:space="preserve">Provide the data of the cell counts </w:t>
      </w:r>
    </w:p>
    <w:p w14:paraId="3A0905E5" w14:textId="77777777" w:rsidR="003E7860" w:rsidRPr="003E7860" w:rsidRDefault="003E7860" w:rsidP="003E7860">
      <w:pPr>
        <w:jc w:val="both"/>
        <w:rPr>
          <w:color w:val="00B050"/>
          <w:sz w:val="26"/>
          <w:szCs w:val="26"/>
          <w:lang w:val="en-IE"/>
        </w:rPr>
      </w:pPr>
      <w:r w:rsidRPr="003E7860">
        <w:rPr>
          <w:color w:val="00B050"/>
          <w:sz w:val="26"/>
          <w:szCs w:val="26"/>
          <w:lang w:val="en-IE"/>
        </w:rPr>
        <w:t>t = c(56, 69, 19, 356)</w:t>
      </w:r>
    </w:p>
    <w:p w14:paraId="4FC1DAF0" w14:textId="07340780" w:rsidR="00EF002E" w:rsidRPr="003E7860" w:rsidRDefault="003E7860" w:rsidP="003E7860">
      <w:pPr>
        <w:jc w:val="both"/>
        <w:rPr>
          <w:color w:val="00B050"/>
          <w:sz w:val="26"/>
          <w:szCs w:val="26"/>
          <w:lang w:val="en-IE"/>
        </w:rPr>
      </w:pPr>
      <w:r w:rsidRPr="003E7860">
        <w:rPr>
          <w:color w:val="00B050"/>
          <w:sz w:val="26"/>
          <w:szCs w:val="26"/>
          <w:lang w:val="en-IE"/>
        </w:rPr>
        <w:t>n=500</w:t>
      </w:r>
    </w:p>
    <w:p w14:paraId="1F37E6BC" w14:textId="4F0F481E" w:rsidR="00EF002E" w:rsidRPr="004868FD" w:rsidRDefault="00EF002E" w:rsidP="00E83116">
      <w:pPr>
        <w:pStyle w:val="a3"/>
        <w:numPr>
          <w:ilvl w:val="0"/>
          <w:numId w:val="1"/>
        </w:numPr>
        <w:ind w:left="0"/>
        <w:jc w:val="both"/>
        <w:rPr>
          <w:sz w:val="26"/>
          <w:szCs w:val="26"/>
          <w:lang w:val="en-IE"/>
        </w:rPr>
      </w:pPr>
      <w:r w:rsidRPr="004868FD">
        <w:rPr>
          <w:sz w:val="26"/>
          <w:szCs w:val="26"/>
          <w:lang w:val="en-IE"/>
        </w:rPr>
        <w:t>Provide initial values and run the model</w:t>
      </w:r>
    </w:p>
    <w:p w14:paraId="7C43F2CB" w14:textId="057A5308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inits1 &lt;- list(se1=0.05, se2=0.05, pi=0.7, sp1=0.05, sp2=0.05)</w:t>
      </w:r>
    </w:p>
    <w:p w14:paraId="55C64E14" w14:textId="77777777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inits2 &lt;- list(se1=0.95, se2=0.5, pi=0.1, sp1=0.95, sp2=0.95)</w:t>
      </w:r>
    </w:p>
    <w:p w14:paraId="33AE4AAE" w14:textId="77777777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</w:p>
    <w:p w14:paraId="5497A1C4" w14:textId="0B3EDC04" w:rsidR="00EF002E" w:rsidRDefault="004B2752" w:rsidP="00E83116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 xml:space="preserve">results &lt;- </w:t>
      </w:r>
      <w:proofErr w:type="spellStart"/>
      <w:r w:rsidRPr="004B2752">
        <w:rPr>
          <w:color w:val="00B050"/>
          <w:sz w:val="26"/>
          <w:szCs w:val="26"/>
          <w:lang w:val="en-IE"/>
        </w:rPr>
        <w:t>run.jags</w:t>
      </w:r>
      <w:proofErr w:type="spellEnd"/>
      <w:r w:rsidRPr="004B2752">
        <w:rPr>
          <w:color w:val="00B050"/>
          <w:sz w:val="26"/>
          <w:szCs w:val="26"/>
          <w:lang w:val="en-IE"/>
        </w:rPr>
        <w:t>('</w:t>
      </w:r>
      <w:proofErr w:type="spellStart"/>
      <w:r w:rsidRPr="004B2752">
        <w:rPr>
          <w:color w:val="00B050"/>
          <w:sz w:val="26"/>
          <w:szCs w:val="26"/>
          <w:lang w:val="en-IE"/>
        </w:rPr>
        <w:t>basic_lca.bug</w:t>
      </w:r>
      <w:proofErr w:type="spellEnd"/>
      <w:r w:rsidRPr="004B2752">
        <w:rPr>
          <w:color w:val="00B050"/>
          <w:sz w:val="26"/>
          <w:szCs w:val="26"/>
          <w:lang w:val="en-IE"/>
        </w:rPr>
        <w:t xml:space="preserve">', adapt = 1000, </w:t>
      </w:r>
      <w:proofErr w:type="spellStart"/>
      <w:r w:rsidRPr="004B2752">
        <w:rPr>
          <w:color w:val="00B050"/>
          <w:sz w:val="26"/>
          <w:szCs w:val="26"/>
          <w:lang w:val="en-IE"/>
        </w:rPr>
        <w:t>n.chains</w:t>
      </w:r>
      <w:proofErr w:type="spellEnd"/>
      <w:r w:rsidRPr="004B2752">
        <w:rPr>
          <w:color w:val="00B050"/>
          <w:sz w:val="26"/>
          <w:szCs w:val="26"/>
          <w:lang w:val="en-IE"/>
        </w:rPr>
        <w:t>=2,</w:t>
      </w:r>
      <w:r>
        <w:rPr>
          <w:color w:val="00B050"/>
          <w:sz w:val="26"/>
          <w:szCs w:val="26"/>
          <w:lang w:val="en-IE"/>
        </w:rPr>
        <w:t xml:space="preserve"> </w:t>
      </w:r>
      <w:proofErr w:type="spellStart"/>
      <w:r w:rsidRPr="004B2752">
        <w:rPr>
          <w:color w:val="00B050"/>
          <w:sz w:val="26"/>
          <w:szCs w:val="26"/>
          <w:lang w:val="en-IE"/>
        </w:rPr>
        <w:t>burnin</w:t>
      </w:r>
      <w:proofErr w:type="spellEnd"/>
      <w:r w:rsidRPr="004B2752">
        <w:rPr>
          <w:color w:val="00B050"/>
          <w:sz w:val="26"/>
          <w:szCs w:val="26"/>
          <w:lang w:val="en-IE"/>
        </w:rPr>
        <w:t xml:space="preserve">=1000, sample=10000, </w:t>
      </w:r>
      <w:proofErr w:type="spellStart"/>
      <w:r w:rsidRPr="004B2752">
        <w:rPr>
          <w:color w:val="00B050"/>
          <w:sz w:val="26"/>
          <w:szCs w:val="26"/>
          <w:lang w:val="en-IE"/>
        </w:rPr>
        <w:t>inits</w:t>
      </w:r>
      <w:proofErr w:type="spellEnd"/>
      <w:r w:rsidRPr="004B2752">
        <w:rPr>
          <w:color w:val="00B050"/>
          <w:sz w:val="26"/>
          <w:szCs w:val="26"/>
          <w:lang w:val="en-IE"/>
        </w:rPr>
        <w:t>=list(inits1, inits2))</w:t>
      </w:r>
    </w:p>
    <w:p w14:paraId="058B333D" w14:textId="77777777" w:rsidR="004B2752" w:rsidRPr="004B2752" w:rsidRDefault="004B2752" w:rsidP="00E83116">
      <w:pPr>
        <w:jc w:val="both"/>
        <w:rPr>
          <w:color w:val="00B050"/>
          <w:sz w:val="26"/>
          <w:szCs w:val="26"/>
          <w:lang w:val="en-IE"/>
        </w:rPr>
      </w:pPr>
    </w:p>
    <w:p w14:paraId="1C81EAEA" w14:textId="77777777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plot(results, vars = "se1")</w:t>
      </w:r>
    </w:p>
    <w:p w14:paraId="3F1DC67C" w14:textId="77777777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plot(results, vars= "pi")</w:t>
      </w:r>
    </w:p>
    <w:p w14:paraId="6242F03B" w14:textId="40D01EEA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plot(results, vars = "sp1")</w:t>
      </w:r>
    </w:p>
    <w:p w14:paraId="3D06FC19" w14:textId="77777777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plot(results, vars = "se2")</w:t>
      </w:r>
    </w:p>
    <w:p w14:paraId="7C3E2FB0" w14:textId="48395DF6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plot(results, vars = "sp2")</w:t>
      </w:r>
    </w:p>
    <w:p w14:paraId="78B87A8E" w14:textId="77777777" w:rsidR="004B2752" w:rsidRPr="004B2752" w:rsidRDefault="004B2752" w:rsidP="004B2752">
      <w:pPr>
        <w:jc w:val="both"/>
        <w:rPr>
          <w:color w:val="00B050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results</w:t>
      </w:r>
    </w:p>
    <w:p w14:paraId="672D5B53" w14:textId="58429118" w:rsidR="004F3514" w:rsidRPr="004868FD" w:rsidRDefault="004B2752" w:rsidP="004B2752">
      <w:pPr>
        <w:jc w:val="both"/>
        <w:rPr>
          <w:color w:val="4472C4" w:themeColor="accent1"/>
          <w:sz w:val="26"/>
          <w:szCs w:val="26"/>
          <w:lang w:val="en-IE"/>
        </w:rPr>
      </w:pPr>
      <w:r w:rsidRPr="004B2752">
        <w:rPr>
          <w:color w:val="00B050"/>
          <w:sz w:val="26"/>
          <w:szCs w:val="26"/>
          <w:lang w:val="en-IE"/>
        </w:rPr>
        <w:t>summary(results)</w:t>
      </w:r>
    </w:p>
    <w:p w14:paraId="1C08EBA6" w14:textId="74005627" w:rsidR="004F3514" w:rsidRPr="004868FD" w:rsidRDefault="004F3514" w:rsidP="00E83116">
      <w:pPr>
        <w:pStyle w:val="a3"/>
        <w:numPr>
          <w:ilvl w:val="0"/>
          <w:numId w:val="1"/>
        </w:numPr>
        <w:ind w:left="0"/>
        <w:jc w:val="both"/>
        <w:rPr>
          <w:sz w:val="26"/>
          <w:szCs w:val="26"/>
          <w:lang w:val="en-IE"/>
        </w:rPr>
      </w:pPr>
      <w:r w:rsidRPr="004868FD">
        <w:rPr>
          <w:sz w:val="26"/>
          <w:szCs w:val="26"/>
          <w:lang w:val="en-IE"/>
        </w:rPr>
        <w:t xml:space="preserve">Things to evaluate – how sensitive is your model to the priors? </w:t>
      </w:r>
      <w:r w:rsidR="0010207A" w:rsidRPr="004868FD">
        <w:rPr>
          <w:sz w:val="26"/>
          <w:szCs w:val="26"/>
          <w:lang w:val="en-IE"/>
        </w:rPr>
        <w:t>–</w:t>
      </w:r>
      <w:r w:rsidRPr="004868FD">
        <w:rPr>
          <w:sz w:val="26"/>
          <w:szCs w:val="26"/>
          <w:lang w:val="en-IE"/>
        </w:rPr>
        <w:t xml:space="preserve"> </w:t>
      </w:r>
      <w:r w:rsidR="0010207A" w:rsidRPr="004868FD">
        <w:rPr>
          <w:sz w:val="26"/>
          <w:szCs w:val="26"/>
          <w:lang w:val="en-IE"/>
        </w:rPr>
        <w:t>How does changing the priors impact on posterior estimates, degree of autocorrelation, effective sample size</w:t>
      </w:r>
      <w:r w:rsidR="004868FD" w:rsidRPr="004868FD">
        <w:rPr>
          <w:sz w:val="26"/>
          <w:szCs w:val="26"/>
          <w:lang w:val="en-IE"/>
        </w:rPr>
        <w:t>?</w:t>
      </w:r>
    </w:p>
    <w:sectPr w:rsidR="004F3514" w:rsidRPr="0048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B60"/>
    <w:multiLevelType w:val="hybridMultilevel"/>
    <w:tmpl w:val="6B32C550"/>
    <w:lvl w:ilvl="0" w:tplc="20CA59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E"/>
    <w:rsid w:val="00060C7C"/>
    <w:rsid w:val="0010207A"/>
    <w:rsid w:val="00171D92"/>
    <w:rsid w:val="002F559B"/>
    <w:rsid w:val="00365629"/>
    <w:rsid w:val="003C35DD"/>
    <w:rsid w:val="003E7860"/>
    <w:rsid w:val="004868FD"/>
    <w:rsid w:val="004B2752"/>
    <w:rsid w:val="004F3514"/>
    <w:rsid w:val="005C1A90"/>
    <w:rsid w:val="006C56FE"/>
    <w:rsid w:val="008E4E82"/>
    <w:rsid w:val="00B221E0"/>
    <w:rsid w:val="00CB0A5F"/>
    <w:rsid w:val="00E83116"/>
    <w:rsid w:val="00E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F54B"/>
  <w15:chartTrackingRefBased/>
  <w15:docId w15:val="{09E1A4A8-74FF-4634-8E13-828C14C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McAloon</dc:creator>
  <cp:keywords/>
  <dc:description/>
  <cp:lastModifiedBy>MELETIS ELEFTHERIOS</cp:lastModifiedBy>
  <cp:revision>29</cp:revision>
  <dcterms:created xsi:type="dcterms:W3CDTF">2021-09-22T13:24:00Z</dcterms:created>
  <dcterms:modified xsi:type="dcterms:W3CDTF">2022-12-13T09:27:00Z</dcterms:modified>
</cp:coreProperties>
</file>