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357721" w:rsidP="00357721" w:rsidRDefault="00357721" w14:paraId="466E2678" wp14:textId="77777777">
      <w:pPr>
        <w:pStyle w:val="berschrift1"/>
        <w:rPr>
          <w:lang w:val="en-US"/>
        </w:rPr>
      </w:pPr>
      <w:r>
        <w:rPr>
          <w:lang w:val="en-US"/>
        </w:rPr>
        <w:t>Material and instruction for preparation of workshop “</w:t>
      </w:r>
      <w:r w:rsidRPr="00357721">
        <w:rPr>
          <w:lang w:val="en-US"/>
        </w:rPr>
        <w:t>Prevalence estimatio</w:t>
      </w:r>
      <w:r>
        <w:rPr>
          <w:lang w:val="en-US"/>
        </w:rPr>
        <w:t>n on depression data with BLCMs”</w:t>
      </w:r>
    </w:p>
    <w:p xmlns:wp14="http://schemas.microsoft.com/office/word/2010/wordml" w:rsidR="00357721" w:rsidP="00357721" w:rsidRDefault="00357721" w14:paraId="672A6659" wp14:textId="34B3A9D7">
      <w:pPr>
        <w:rPr>
          <w:lang w:val="en-US"/>
        </w:rPr>
      </w:pPr>
      <w:r w:rsidRPr="3510FA63" w:rsidR="06B96DEF">
        <w:rPr>
          <w:lang w:val="en-US"/>
        </w:rPr>
        <w:t>Dario Zocholl (</w:t>
      </w:r>
      <w:hyperlink r:id="R57b9f7a85f504a99">
        <w:r w:rsidRPr="3510FA63" w:rsidR="06B96DEF">
          <w:rPr>
            <w:rStyle w:val="Hyperlink"/>
            <w:lang w:val="en-US"/>
          </w:rPr>
          <w:t>dario.zocholl@charite.de)</w:t>
        </w:r>
      </w:hyperlink>
      <w:r w:rsidRPr="3510FA63" w:rsidR="06B96DEF">
        <w:rPr>
          <w:lang w:val="en-US"/>
        </w:rPr>
        <w:t xml:space="preserve"> and Felix Fischer (</w:t>
      </w:r>
      <w:hyperlink r:id="Rcf658c10604748e3">
        <w:r w:rsidRPr="3510FA63" w:rsidR="06B96DEF">
          <w:rPr>
            <w:rStyle w:val="Hyperlink"/>
            <w:lang w:val="en-US"/>
          </w:rPr>
          <w:t>felix.fischer@charite.de</w:t>
        </w:r>
      </w:hyperlink>
      <w:r w:rsidRPr="3510FA63" w:rsidR="06B96DEF">
        <w:rPr>
          <w:lang w:val="en-US"/>
        </w:rPr>
        <w:t>)</w:t>
      </w:r>
    </w:p>
    <w:p w:rsidR="3510FA63" w:rsidP="3510FA63" w:rsidRDefault="3510FA63" w14:paraId="18F92646" w14:textId="24F825D8">
      <w:pPr>
        <w:pStyle w:val="Standard"/>
        <w:rPr>
          <w:lang w:val="en-US"/>
        </w:rPr>
      </w:pPr>
    </w:p>
    <w:p w:rsidR="06B96DEF" w:rsidP="3510FA63" w:rsidRDefault="06B96DEF" w14:paraId="06734805" w14:textId="69436C25">
      <w:pPr>
        <w:pStyle w:val="Standard"/>
        <w:rPr>
          <w:lang w:val="en-US"/>
        </w:rPr>
      </w:pPr>
      <w:r w:rsidRPr="3510FA63" w:rsidR="06B96DEF">
        <w:rPr>
          <w:lang w:val="en-US"/>
        </w:rPr>
        <w:t xml:space="preserve">In this hands-on-workshop, we will estimate a Bayesian Latent Class Model to data from the European Health Interview Survey, where a single test with imperfect sensitivity and specificity has </w:t>
      </w:r>
      <w:r w:rsidRPr="3510FA63" w:rsidR="06B96DEF">
        <w:rPr>
          <w:lang w:val="en-US"/>
        </w:rPr>
        <w:t>been</w:t>
      </w:r>
      <w:r w:rsidRPr="3510FA63" w:rsidR="06B96DEF">
        <w:rPr>
          <w:lang w:val="en-US"/>
        </w:rPr>
        <w:t xml:space="preserve"> collected. </w:t>
      </w:r>
    </w:p>
    <w:p w:rsidR="3510FA63" w:rsidP="3510FA63" w:rsidRDefault="3510FA63" w14:paraId="59B644F7" w14:textId="454454C5">
      <w:pPr>
        <w:pStyle w:val="Standard"/>
        <w:rPr>
          <w:lang w:val="en-US"/>
        </w:rPr>
      </w:pPr>
    </w:p>
    <w:p xmlns:wp14="http://schemas.microsoft.com/office/word/2010/wordml" w:rsidR="00357721" w:rsidP="00357721" w:rsidRDefault="00357721" w14:paraId="4C899762" wp14:textId="77777777">
      <w:pPr>
        <w:rPr>
          <w:b/>
          <w:lang w:val="en-US"/>
        </w:rPr>
      </w:pPr>
      <w:r>
        <w:rPr>
          <w:b/>
          <w:lang w:val="en-US"/>
        </w:rPr>
        <w:t>Software</w:t>
      </w:r>
    </w:p>
    <w:p xmlns:wp14="http://schemas.microsoft.com/office/word/2010/wordml" w:rsidR="00357721" w:rsidP="00357721" w:rsidRDefault="00357721" w14:paraId="3D34F810" wp14:textId="77777777">
      <w:pPr>
        <w:rPr>
          <w:lang w:val="en-US"/>
        </w:rPr>
      </w:pPr>
      <w:r>
        <w:rPr>
          <w:lang w:val="en-US"/>
        </w:rPr>
        <w:t xml:space="preserve">We will use </w:t>
      </w:r>
      <w:proofErr w:type="spellStart"/>
      <w:r>
        <w:rPr>
          <w:lang w:val="en-US"/>
        </w:rPr>
        <w:t>stan</w:t>
      </w:r>
      <w:proofErr w:type="spellEnd"/>
      <w:r>
        <w:rPr>
          <w:lang w:val="en-US"/>
        </w:rPr>
        <w:t xml:space="preserve"> to implement the Bayesian models. Stan is free software and has an efficient interface with R (“</w:t>
      </w:r>
      <w:proofErr w:type="spellStart"/>
      <w:r>
        <w:rPr>
          <w:lang w:val="en-US"/>
        </w:rPr>
        <w:t>rstan</w:t>
      </w:r>
      <w:proofErr w:type="spellEnd"/>
      <w:r>
        <w:rPr>
          <w:lang w:val="en-US"/>
        </w:rPr>
        <w:t xml:space="preserve">”). </w:t>
      </w:r>
      <w:proofErr w:type="spellStart"/>
      <w:r>
        <w:rPr>
          <w:lang w:val="en-US"/>
        </w:rPr>
        <w:t>RStudio</w:t>
      </w:r>
      <w:proofErr w:type="spellEnd"/>
      <w:r>
        <w:rPr>
          <w:lang w:val="en-US"/>
        </w:rPr>
        <w:t xml:space="preserve"> also supports the </w:t>
      </w:r>
      <w:proofErr w:type="spellStart"/>
      <w:r>
        <w:rPr>
          <w:lang w:val="en-US"/>
        </w:rPr>
        <w:t>stan</w:t>
      </w:r>
      <w:proofErr w:type="spellEnd"/>
      <w:r>
        <w:rPr>
          <w:lang w:val="en-US"/>
        </w:rPr>
        <w:t xml:space="preserve"> language, so that .</w:t>
      </w:r>
      <w:proofErr w:type="spellStart"/>
      <w:r>
        <w:rPr>
          <w:lang w:val="en-US"/>
        </w:rPr>
        <w:t>stan</w:t>
      </w:r>
      <w:proofErr w:type="spellEnd"/>
      <w:r>
        <w:rPr>
          <w:lang w:val="en-US"/>
        </w:rPr>
        <w:t xml:space="preserve"> files can be directly edited in </w:t>
      </w:r>
      <w:proofErr w:type="spellStart"/>
      <w:r>
        <w:rPr>
          <w:lang w:val="en-US"/>
        </w:rPr>
        <w:t>RStudio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t xml:space="preserve">For more information see: </w:t>
      </w:r>
      <w:hyperlink w:history="1" r:id="rId4">
        <w:r w:rsidRPr="0057604B">
          <w:rPr>
            <w:rStyle w:val="Hyperlink"/>
            <w:lang w:val="en-US"/>
          </w:rPr>
          <w:t>https://mc-stan.org/rstan/</w:t>
        </w:r>
      </w:hyperlink>
      <w:r>
        <w:rPr>
          <w:lang w:val="en-US"/>
        </w:rPr>
        <w:t xml:space="preserve"> </w:t>
      </w:r>
    </w:p>
    <w:p xmlns:wp14="http://schemas.microsoft.com/office/word/2010/wordml" w:rsidR="00357721" w:rsidP="00357721" w:rsidRDefault="00357721" w14:paraId="07165302" wp14:textId="35A6C1D1">
      <w:pPr>
        <w:rPr>
          <w:lang w:val="en-US"/>
        </w:rPr>
      </w:pPr>
      <w:r w:rsidRPr="1818312D" w:rsidR="00357721">
        <w:rPr>
          <w:lang w:val="en-US"/>
        </w:rPr>
        <w:t xml:space="preserve">To save time during the practical sessions, please try to install </w:t>
      </w:r>
      <w:r w:rsidRPr="1818312D" w:rsidR="00357721">
        <w:rPr>
          <w:lang w:val="en-US"/>
        </w:rPr>
        <w:t>rstan</w:t>
      </w:r>
      <w:r w:rsidRPr="1818312D" w:rsidR="00357721">
        <w:rPr>
          <w:lang w:val="en-US"/>
        </w:rPr>
        <w:t xml:space="preserve"> in advance of the course. There have been some problems with R version 4.2 on Windows machines. If you experience issues using R 4.2 together with </w:t>
      </w:r>
      <w:r w:rsidRPr="1818312D" w:rsidR="00357721">
        <w:rPr>
          <w:lang w:val="en-US"/>
        </w:rPr>
        <w:t>rstan</w:t>
      </w:r>
      <w:r w:rsidRPr="1818312D" w:rsidR="00357721">
        <w:rPr>
          <w:lang w:val="en-US"/>
        </w:rPr>
        <w:t xml:space="preserve">, please try </w:t>
      </w:r>
      <w:r w:rsidRPr="1818312D" w:rsidR="1577270E">
        <w:rPr>
          <w:lang w:val="en-US"/>
        </w:rPr>
        <w:t>t</w:t>
      </w:r>
      <w:r w:rsidRPr="1818312D" w:rsidR="00357721">
        <w:rPr>
          <w:lang w:val="en-US"/>
        </w:rPr>
        <w:t>o</w:t>
      </w:r>
      <w:r w:rsidRPr="1818312D" w:rsidR="00357721">
        <w:rPr>
          <w:lang w:val="en-US"/>
        </w:rPr>
        <w:t xml:space="preserve"> downgrade to R 4.1. For more information see: </w:t>
      </w:r>
      <w:hyperlink r:id="Rc7c1efbd17024d13">
        <w:r w:rsidRPr="1818312D" w:rsidR="00357721">
          <w:rPr>
            <w:rStyle w:val="Hyperlink"/>
            <w:lang w:val="en-US"/>
          </w:rPr>
          <w:t>https://blog.mc-stan.org/2022/04/26/stan-r-4-2-on-windows/</w:t>
        </w:r>
      </w:hyperlink>
      <w:r w:rsidRPr="1818312D" w:rsidR="00357721">
        <w:rPr>
          <w:lang w:val="en-US"/>
        </w:rPr>
        <w:t xml:space="preserve"> </w:t>
      </w:r>
    </w:p>
    <w:p xmlns:wp14="http://schemas.microsoft.com/office/word/2010/wordml" w:rsidR="00340A1E" w:rsidP="00357721" w:rsidRDefault="00357721" w14:paraId="62835B19" wp14:textId="3AB85810">
      <w:pPr>
        <w:rPr>
          <w:lang w:val="en-US"/>
        </w:rPr>
      </w:pPr>
      <w:r w:rsidRPr="3510FA63" w:rsidR="00357721">
        <w:rPr>
          <w:lang w:val="en-US"/>
        </w:rPr>
        <w:t xml:space="preserve">In case you cannot get </w:t>
      </w:r>
      <w:r w:rsidRPr="3510FA63" w:rsidR="00357721">
        <w:rPr>
          <w:lang w:val="en-US"/>
        </w:rPr>
        <w:t>rstan</w:t>
      </w:r>
      <w:r w:rsidRPr="3510FA63" w:rsidR="00357721">
        <w:rPr>
          <w:lang w:val="en-US"/>
        </w:rPr>
        <w:t xml:space="preserve"> running on your computer, you can also resort to</w:t>
      </w:r>
      <w:r w:rsidRPr="3510FA63" w:rsidR="00340A1E">
        <w:rPr>
          <w:lang w:val="en-US"/>
        </w:rPr>
        <w:t xml:space="preserve"> other environments to implement BLCMs, such as</w:t>
      </w:r>
      <w:r w:rsidRPr="3510FA63" w:rsidR="00357721">
        <w:rPr>
          <w:lang w:val="en-US"/>
        </w:rPr>
        <w:t xml:space="preserve"> JAGS or BUGS</w:t>
      </w:r>
      <w:r w:rsidRPr="3510FA63" w:rsidR="00340A1E">
        <w:rPr>
          <w:lang w:val="en-US"/>
        </w:rPr>
        <w:t>.</w:t>
      </w:r>
      <w:r w:rsidRPr="3510FA63" w:rsidR="64A5A074">
        <w:rPr>
          <w:lang w:val="en-US"/>
        </w:rPr>
        <w:t xml:space="preserve"> Please note that in the workshop, we might not be able to address issues in these </w:t>
      </w:r>
      <w:r w:rsidRPr="3510FA63" w:rsidR="64A5A074">
        <w:rPr>
          <w:lang w:val="en-US"/>
        </w:rPr>
        <w:t>envi</w:t>
      </w:r>
      <w:r w:rsidRPr="3510FA63" w:rsidR="64A5A074">
        <w:rPr>
          <w:lang w:val="en-US"/>
        </w:rPr>
        <w:t>ronments.</w:t>
      </w:r>
    </w:p>
    <w:p w:rsidR="3510FA63" w:rsidP="3510FA63" w:rsidRDefault="3510FA63" w14:paraId="633A01E8" w14:textId="535DFC0F">
      <w:pPr>
        <w:pStyle w:val="Standard"/>
        <w:rPr>
          <w:b w:val="1"/>
          <w:bCs w:val="1"/>
          <w:lang w:val="en-US"/>
        </w:rPr>
      </w:pPr>
    </w:p>
    <w:p w:rsidR="64A5A074" w:rsidP="3510FA63" w:rsidRDefault="64A5A074" w14:paraId="14D23885" w14:textId="455F9553">
      <w:pPr>
        <w:pStyle w:val="Standard"/>
        <w:rPr>
          <w:b w:val="1"/>
          <w:bCs w:val="1"/>
          <w:lang w:val="en-US"/>
        </w:rPr>
      </w:pPr>
      <w:r w:rsidRPr="3510FA63" w:rsidR="64A5A074">
        <w:rPr>
          <w:b w:val="1"/>
          <w:bCs w:val="1"/>
          <w:lang w:val="en-US"/>
        </w:rPr>
        <w:t>Data</w:t>
      </w:r>
    </w:p>
    <w:p w:rsidR="64A5A074" w:rsidP="3510FA63" w:rsidRDefault="64A5A074" w14:paraId="585E54CE" w14:textId="7335BD36">
      <w:pPr>
        <w:pStyle w:val="Standard"/>
        <w:rPr>
          <w:lang w:val="en-US"/>
        </w:rPr>
      </w:pPr>
      <w:r w:rsidRPr="3510FA63" w:rsidR="64A5A074">
        <w:rPr>
          <w:lang w:val="en-US"/>
        </w:rPr>
        <w:t xml:space="preserve">You can find the data and models we will be using at: </w:t>
      </w:r>
      <w:hyperlink r:id="Ra0bb82b5d5c94468">
        <w:r w:rsidRPr="3510FA63" w:rsidR="64A5A074">
          <w:rPr>
            <w:rStyle w:val="Hyperlink"/>
            <w:lang w:val="en-US"/>
          </w:rPr>
          <w:t>https://osf.io/w7fj2/</w:t>
        </w:r>
      </w:hyperlink>
      <w:r w:rsidRPr="3510FA63" w:rsidR="64A5A074">
        <w:rPr>
          <w:lang w:val="en-US"/>
        </w:rPr>
        <w:t xml:space="preserve"> (in particular blcm_model_fischer_et_al_one_country.stan and blcm_model_fischer_et_al_one_country.R).</w:t>
      </w:r>
    </w:p>
    <w:p w:rsidR="3510FA63" w:rsidP="3510FA63" w:rsidRDefault="3510FA63" w14:paraId="7897F27C" w14:textId="1A43980F">
      <w:pPr>
        <w:pStyle w:val="Standard"/>
        <w:rPr>
          <w:b w:val="1"/>
          <w:bCs w:val="1"/>
          <w:lang w:val="en-US"/>
        </w:rPr>
      </w:pPr>
    </w:p>
    <w:p xmlns:wp14="http://schemas.microsoft.com/office/word/2010/wordml" w:rsidRPr="00340A1E" w:rsidR="00340A1E" w:rsidP="00357721" w:rsidRDefault="00340A1E" w14:paraId="4A907115" wp14:textId="77777777">
      <w:pPr>
        <w:rPr>
          <w:b/>
          <w:lang w:val="en-US"/>
        </w:rPr>
      </w:pPr>
      <w:r w:rsidRPr="00340A1E">
        <w:rPr>
          <w:b/>
          <w:lang w:val="en-US"/>
        </w:rPr>
        <w:t>Reading material</w:t>
      </w:r>
    </w:p>
    <w:p xmlns:wp14="http://schemas.microsoft.com/office/word/2010/wordml" w:rsidR="00340A1E" w:rsidP="00357721" w:rsidRDefault="00340A1E" w14:paraId="3DEC8C9E" wp14:textId="77777777">
      <w:pPr>
        <w:rPr>
          <w:lang w:val="en-US"/>
        </w:rPr>
      </w:pPr>
      <w:r>
        <w:rPr>
          <w:lang w:val="en-US"/>
        </w:rPr>
        <w:t xml:space="preserve">The workshop will mainly focus on the content of the following publication: </w:t>
      </w:r>
    </w:p>
    <w:p xmlns:wp14="http://schemas.microsoft.com/office/word/2010/wordml" w:rsidRPr="00357721" w:rsidR="00357721" w:rsidP="00357721" w:rsidRDefault="00340A1E" w14:paraId="10036C56" wp14:textId="77777777">
      <w:pPr>
        <w:rPr>
          <w:lang w:val="en-US"/>
        </w:rPr>
      </w:pPr>
      <w:r w:rsidRPr="00340A1E">
        <w:rPr>
          <w:lang w:val="en-US"/>
        </w:rPr>
        <w:t xml:space="preserve">Fischer, Felix, et al. "Prevalence estimates of major depressive disorder in 27 European countries from the European Health Interview Survey: accounting for imperfect diagnostic accuracy of the PHQ-8." </w:t>
      </w:r>
      <w:r w:rsidRPr="00340A1E">
        <w:rPr>
          <w:i/>
          <w:iCs/>
          <w:lang w:val="en-US"/>
        </w:rPr>
        <w:t xml:space="preserve">BMJ </w:t>
      </w:r>
      <w:proofErr w:type="spellStart"/>
      <w:r w:rsidRPr="00340A1E">
        <w:rPr>
          <w:i/>
          <w:iCs/>
          <w:lang w:val="en-US"/>
        </w:rPr>
        <w:t>Ment</w:t>
      </w:r>
      <w:proofErr w:type="spellEnd"/>
      <w:r w:rsidRPr="00340A1E">
        <w:rPr>
          <w:i/>
          <w:iCs/>
          <w:lang w:val="en-US"/>
        </w:rPr>
        <w:t xml:space="preserve"> Health</w:t>
      </w:r>
      <w:r w:rsidRPr="00340A1E">
        <w:rPr>
          <w:lang w:val="en-US"/>
        </w:rPr>
        <w:t xml:space="preserve"> 26.1 (2023).</w:t>
      </w:r>
    </w:p>
    <w:p xmlns:wp14="http://schemas.microsoft.com/office/word/2010/wordml" w:rsidR="00340A1E" w:rsidRDefault="00340A1E" w14:paraId="2C99071F" wp14:textId="77777777">
      <w:pPr>
        <w:rPr>
          <w:lang w:val="en-US"/>
        </w:rPr>
      </w:pPr>
      <w:r>
        <w:rPr>
          <w:lang w:val="en-US"/>
        </w:rPr>
        <w:t xml:space="preserve">The following reference will be useful to understand the </w:t>
      </w:r>
      <w:r w:rsidRPr="00340A1E">
        <w:rPr>
          <w:i/>
          <w:lang w:val="en-US"/>
        </w:rPr>
        <w:t>status quo</w:t>
      </w:r>
      <w:r>
        <w:rPr>
          <w:lang w:val="en-US"/>
        </w:rPr>
        <w:t xml:space="preserve"> of the prevalence estimation in depression: </w:t>
      </w:r>
    </w:p>
    <w:p xmlns:wp14="http://schemas.microsoft.com/office/word/2010/wordml" w:rsidR="00340A1E" w:rsidRDefault="00340A1E" w14:paraId="75627244" wp14:textId="77777777">
      <w:r w:rsidRPr="00340A1E">
        <w:rPr>
          <w:lang w:val="en-US"/>
        </w:rPr>
        <w:t xml:space="preserve">Arias-de la Torre, Jorge, et al. "Prevalence and variability of current depressive disorder in 27 European countries: a population-based study." </w:t>
      </w:r>
      <w:r>
        <w:rPr>
          <w:i/>
          <w:iCs/>
        </w:rPr>
        <w:t xml:space="preserve">The Lancet Public </w:t>
      </w:r>
      <w:proofErr w:type="spellStart"/>
      <w:r>
        <w:rPr>
          <w:i/>
          <w:iCs/>
        </w:rPr>
        <w:t>Health</w:t>
      </w:r>
      <w:proofErr w:type="spellEnd"/>
      <w:r>
        <w:t xml:space="preserve"> 6.10 (2021): e729-e738.</w:t>
      </w:r>
    </w:p>
    <w:p xmlns:wp14="http://schemas.microsoft.com/office/word/2010/wordml" w:rsidRPr="00357721" w:rsidR="00340A1E" w:rsidRDefault="00340A1E" w14:paraId="5DAB6C7B" wp14:textId="77777777">
      <w:pPr>
        <w:rPr>
          <w:lang w:val="en-US"/>
        </w:rPr>
      </w:pPr>
      <w:bookmarkStart w:name="_GoBack" w:id="0"/>
      <w:bookmarkEnd w:id="0"/>
    </w:p>
    <w:sectPr w:rsidRPr="00357721" w:rsidR="00340A1E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21"/>
    <w:rsid w:val="00340A1E"/>
    <w:rsid w:val="00357721"/>
    <w:rsid w:val="007B6FC0"/>
    <w:rsid w:val="06B96DEF"/>
    <w:rsid w:val="09053944"/>
    <w:rsid w:val="0F747AC8"/>
    <w:rsid w:val="1577270E"/>
    <w:rsid w:val="1818312D"/>
    <w:rsid w:val="20824867"/>
    <w:rsid w:val="239CD9EA"/>
    <w:rsid w:val="329F6E35"/>
    <w:rsid w:val="3510FA63"/>
    <w:rsid w:val="64A5A074"/>
    <w:rsid w:val="7DFE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9981F"/>
  <w15:chartTrackingRefBased/>
  <w15:docId w15:val="{53E5249A-0C61-4524-8EF1-5D525BD7D6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5772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Default" w:customStyle="1">
    <w:name w:val="Default"/>
    <w:rsid w:val="003577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berschrift1Zchn" w:customStyle="1">
    <w:name w:val="Überschrift 1 Zchn"/>
    <w:basedOn w:val="Absatz-Standardschriftart"/>
    <w:link w:val="berschrift1"/>
    <w:uiPriority w:val="9"/>
    <w:rsid w:val="00357721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357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hyperlink" Target="https://mc-stan.org/rstan/" TargetMode="External" Id="rId4" /><Relationship Type="http://schemas.openxmlformats.org/officeDocument/2006/relationships/customXml" Target="../customXml/item2.xml" Id="rId9" /><Relationship Type="http://schemas.openxmlformats.org/officeDocument/2006/relationships/hyperlink" Target="https://blog.mc-stan.org/2022/04/26/stan-r-4-2-on-windows/" TargetMode="External" Id="Rc7c1efbd17024d13" /><Relationship Type="http://schemas.openxmlformats.org/officeDocument/2006/relationships/hyperlink" Target="mailto:dario.zocholl@charite.de" TargetMode="External" Id="R57b9f7a85f504a99" /><Relationship Type="http://schemas.openxmlformats.org/officeDocument/2006/relationships/hyperlink" Target="mailto:felix.fischer@charite.de" TargetMode="External" Id="Rcf658c10604748e3" /><Relationship Type="http://schemas.openxmlformats.org/officeDocument/2006/relationships/hyperlink" Target="https://osf.io/w7fj2/" TargetMode="External" Id="Ra0bb82b5d5c94468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65F878284174A9DAF41EBDC0CBE38" ma:contentTypeVersion="3" ma:contentTypeDescription="Create a new document." ma:contentTypeScope="" ma:versionID="e22e14d4efe5c737e28b13977a6624c2">
  <xsd:schema xmlns:xsd="http://www.w3.org/2001/XMLSchema" xmlns:xs="http://www.w3.org/2001/XMLSchema" xmlns:p="http://schemas.microsoft.com/office/2006/metadata/properties" xmlns:ns2="c81dfc03-3b2f-4c41-8a9e-27c996741e2b" targetNamespace="http://schemas.microsoft.com/office/2006/metadata/properties" ma:root="true" ma:fieldsID="e2df4ce97b410b57952626da22bf9d41" ns2:_="">
    <xsd:import namespace="c81dfc03-3b2f-4c41-8a9e-27c996741e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dfc03-3b2f-4c41-8a9e-27c996741e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CDFA96-DD21-4A6C-AA55-8107C1BC443C}"/>
</file>

<file path=customXml/itemProps2.xml><?xml version="1.0" encoding="utf-8"?>
<ds:datastoreItem xmlns:ds="http://schemas.openxmlformats.org/officeDocument/2006/customXml" ds:itemID="{72D7D0B7-2472-4370-8EC2-99007432E8CD}"/>
</file>

<file path=customXml/itemProps3.xml><?xml version="1.0" encoding="utf-8"?>
<ds:datastoreItem xmlns:ds="http://schemas.openxmlformats.org/officeDocument/2006/customXml" ds:itemID="{5E8A2FAD-2ABD-4BBF-ADEB-0044C89E5A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Charité Universitaetsmedizin Berlin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Zocholl, Dario</dc:creator>
  <keywords/>
  <dc:description/>
  <lastModifiedBy>Fischer, Felix</lastModifiedBy>
  <revision>3</revision>
  <dcterms:created xsi:type="dcterms:W3CDTF">2023-05-22T12:51:00.0000000Z</dcterms:created>
  <dcterms:modified xsi:type="dcterms:W3CDTF">2023-05-22T15:31:26.1270968Z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0x010100D5165F878284174A9DAF41EBDC0CBE38</vt:lpwstr>
  </property>
</Properties>
</file>