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 Display" w:hAnsi="Aptos Display"/>
          <w:b/>
          <w:color w:val="17365D"/>
          <w:sz w:val="68"/>
        </w:rPr>
        <w:t>FRAUD RULE ENGINE</w:t>
      </w:r>
    </w:p>
    <w:p>
      <w:pPr>
        <w:jc w:val="center"/>
      </w:pPr>
      <w:r>
        <w:rPr>
          <w:color w:val="2F75B5"/>
          <w:sz w:val="44"/>
        </w:rPr>
        <w:t>Step-by-Step Build Guide</w:t>
      </w:r>
    </w:p>
    <w:p>
      <w:pPr>
        <w:spacing w:before="400"/>
        <w:jc w:val="center"/>
      </w:pPr>
      <w:r>
        <w:rPr>
          <w:b/>
        </w:rPr>
        <w:t>Clean Architecture • .NET 9 • PostgreSQL • Docker</w:t>
      </w:r>
    </w:p>
    <w:p>
      <w:pPr>
        <w:spacing w:before="1800"/>
        <w:jc w:val="center"/>
      </w:pPr>
      <w:r>
        <w:rPr>
          <w:i/>
        </w:rPr>
        <w:t>Prepared for Lefa Lebusa</w:t>
      </w:r>
    </w:p>
    <w:p>
      <w:pPr>
        <w:jc w:val="center"/>
      </w:pPr>
      <w:r>
        <w:t>Beginner-friendly project walkthrough and interview reference</w:t>
      </w:r>
    </w:p>
    <w:p>
      <w:r>
        <w:br w:type="page"/>
      </w:r>
    </w:p>
    <w:p>
      <w:pPr>
        <w:pStyle w:val="Title"/>
      </w:pPr>
      <w:r>
        <w:t>How I Built the Fraud Rule Engine</w:t>
      </w:r>
    </w:p>
    <w:p>
      <w:r>
        <w:t>This guide explains every step used to build the project from scratch. It is written so that a reader with no prior experience can follow the process and understand what was done, how the pieces connect, and why each decision was made.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Document purpose: </w:t>
            </w:r>
            <w:r>
              <w:t>Use this as a build manual, a revision guide, and a clear way to explain the project during a technical interview.</w:t>
            </w:r>
          </w:p>
        </w:tc>
      </w:tr>
    </w:tbl>
    <w:p>
      <w:pPr>
        <w:spacing w:after="20"/>
      </w:pPr>
    </w:p>
    <w:p>
      <w:pPr>
        <w:pStyle w:val="Heading1"/>
      </w:pPr>
      <w:r>
        <w:t>Contents</w:t>
      </w:r>
    </w:p>
    <w:p>
      <w:pPr>
        <w:pStyle w:val="ListBullet"/>
      </w:pPr>
      <w:r>
        <w:t>What Are We Building?</w:t>
      </w:r>
    </w:p>
    <w:p>
      <w:pPr>
        <w:pStyle w:val="ListBullet"/>
      </w:pPr>
      <w:r>
        <w:t>Tools and Technologies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Part 1: Solution Structure</w:t>
      </w:r>
    </w:p>
    <w:p>
      <w:pPr>
        <w:pStyle w:val="ListBullet"/>
      </w:pPr>
      <w:r>
        <w:t>Part 2: NuGet Packages</w:t>
      </w:r>
    </w:p>
    <w:p>
      <w:pPr>
        <w:pStyle w:val="ListBullet"/>
      </w:pPr>
      <w:r>
        <w:t>Part 3: Core Layer</w:t>
      </w:r>
    </w:p>
    <w:p>
      <w:pPr>
        <w:pStyle w:val="ListBullet"/>
      </w:pPr>
      <w:r>
        <w:t>Part 4: Application Layer</w:t>
      </w:r>
    </w:p>
    <w:p>
      <w:pPr>
        <w:pStyle w:val="ListBullet"/>
      </w:pPr>
      <w:r>
        <w:t>Part 5: Infrastructure Layer</w:t>
      </w:r>
    </w:p>
    <w:p>
      <w:pPr>
        <w:pStyle w:val="ListBullet"/>
      </w:pPr>
      <w:r>
        <w:t>Part 6: API Layer</w:t>
      </w:r>
    </w:p>
    <w:p>
      <w:pPr>
        <w:pStyle w:val="ListBullet"/>
      </w:pPr>
      <w:r>
        <w:t>Part 7: Database Migration</w:t>
      </w:r>
    </w:p>
    <w:p>
      <w:pPr>
        <w:pStyle w:val="ListBullet"/>
      </w:pPr>
      <w:r>
        <w:t>Part 8: Connection String</w:t>
      </w:r>
    </w:p>
    <w:p>
      <w:pPr>
        <w:pStyle w:val="ListBullet"/>
      </w:pPr>
      <w:r>
        <w:t>Part 9: Unit Tests</w:t>
      </w:r>
    </w:p>
    <w:p>
      <w:pPr>
        <w:pStyle w:val="ListBullet"/>
      </w:pPr>
      <w:r>
        <w:t>Part 10: Docker</w:t>
      </w:r>
    </w:p>
    <w:p>
      <w:pPr>
        <w:pStyle w:val="ListBullet"/>
      </w:pPr>
      <w:r>
        <w:t>Part 11: Running Locally</w:t>
      </w:r>
    </w:p>
    <w:p>
      <w:pPr>
        <w:pStyle w:val="ListBullet"/>
      </w:pPr>
      <w:r>
        <w:t>Part 12: Git and GitHub</w:t>
      </w:r>
    </w:p>
    <w:p>
      <w:pPr>
        <w:pStyle w:val="ListBullet"/>
      </w:pPr>
      <w:r>
        <w:t>Part 13: End-to-End Flow</w:t>
      </w:r>
    </w:p>
    <w:p>
      <w:pPr>
        <w:pStyle w:val="ListBullet"/>
      </w:pPr>
      <w:r>
        <w:t>Summary of Files</w:t>
      </w:r>
    </w:p>
    <w:p>
      <w:pPr>
        <w:pStyle w:val="ListBullet"/>
      </w:pPr>
      <w:r>
        <w:t>Interview Concepts</w:t>
      </w:r>
    </w:p>
    <w:p>
      <w:r>
        <w:br w:type="page"/>
      </w:r>
    </w:p>
    <w:p>
      <w:pPr>
        <w:pStyle w:val="Heading1"/>
      </w:pPr>
      <w:r>
        <w:t>What Are We Building?</w:t>
      </w:r>
    </w:p>
    <w:p>
      <w:r>
        <w:t>We are building a Fraud Rule Engine Service, a backend system that:</w:t>
      </w:r>
    </w:p>
    <w:p>
      <w:pPr>
        <w:pStyle w:val="ListNumber"/>
      </w:pPr>
      <w:r>
        <w:t>Accepts a bank transaction, for example: “Account ACC123 spent R75,000 at Unknown Vendor.”</w:t>
      </w:r>
    </w:p>
    <w:p>
      <w:pPr>
        <w:pStyle w:val="ListNumber"/>
      </w:pPr>
      <w:r>
        <w:t>Runs the transaction through a checklist of fraud rules.</w:t>
      </w:r>
    </w:p>
    <w:p>
      <w:pPr>
        <w:pStyle w:val="ListNumber"/>
      </w:pPr>
      <w:r>
        <w:t>Flags the transaction as suspicious when one or more rules are triggered.</w:t>
      </w:r>
    </w:p>
    <w:p>
      <w:pPr>
        <w:pStyle w:val="ListNumber"/>
      </w:pPr>
      <w:r>
        <w:t>Saves the transaction and evaluation result to a database.</w:t>
      </w:r>
    </w:p>
    <w:p>
      <w:pPr>
        <w:pStyle w:val="ListNumber"/>
      </w:pPr>
      <w:r>
        <w:t>Provides API endpoints for retrieving transactions, including flagged transactions.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Simple analogy: </w:t>
            </w:r>
            <w:r>
              <w:t>The engine works like a security guard at a door who checks each ID against a list of rules before allowing entry.</w:t>
            </w:r>
          </w:p>
        </w:tc>
      </w:tr>
    </w:tbl>
    <w:p>
      <w:pPr>
        <w:spacing w:after="20"/>
      </w:pPr>
    </w:p>
    <w:p>
      <w:pPr>
        <w:pStyle w:val="Heading1"/>
      </w:pPr>
      <w:r>
        <w:t>Tools and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748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.NET 9 / C#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Programming language and framework used to write the service.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ASP.NET Core Web API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Builds REST endpoints that callers access over HTTP.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Entity Framework Core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Lets the application work with PostgreSQL through C# objects and queries.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Stores transactions and fraud evaluation results.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xUnit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Runs automated tests that verify each fraud rule.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Swagger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Generates a browser-based interface for testing API endpoints.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Docker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Packages the API and database setup for consistent execution.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Git + GitHub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Tracks code history and stores the repository online.</w:t>
            </w:r>
          </w:p>
        </w:tc>
      </w:tr>
    </w:tbl>
    <w:p>
      <w:pPr>
        <w:spacing w:after="40"/>
      </w:pPr>
    </w:p>
    <w:p>
      <w:pPr>
        <w:pStyle w:val="Heading1"/>
      </w:pPr>
      <w:r>
        <w:t>Prerequisites</w:t>
      </w:r>
    </w:p>
    <w:p>
      <w:pPr>
        <w:pStyle w:val="ListBullet"/>
      </w:pPr>
      <w:r>
        <w:t>.NET 9 SDK: https://dotnet.microsoft.com/download</w:t>
      </w:r>
    </w:p>
    <w:p>
      <w:pPr>
        <w:pStyle w:val="ListBullet"/>
      </w:pPr>
      <w:r>
        <w:t>PostgreSQL, already installed on the development machine</w:t>
      </w:r>
    </w:p>
    <w:p>
      <w:pPr>
        <w:pStyle w:val="ListBullet"/>
      </w:pPr>
      <w:r>
        <w:t>Visual Studio or Visual Studio Code</w:t>
      </w:r>
    </w:p>
    <w:p>
      <w:pPr>
        <w:pStyle w:val="ListBullet"/>
      </w:pPr>
      <w:r>
        <w:t>Git</w:t>
      </w:r>
    </w:p>
    <w:p>
      <w:pPr>
        <w:pStyle w:val="ListBullet"/>
      </w:pPr>
      <w:r>
        <w:t>Docker Desktop, optional for container-based execution</w:t>
      </w:r>
    </w:p>
    <w:p>
      <w:pPr>
        <w:pStyle w:val="ListBullet"/>
      </w:pPr>
      <w:r>
        <w:t>DBeaver, optional for viewing the database visually</w:t>
      </w:r>
    </w:p>
    <w:p>
      <w:pPr>
        <w:pStyle w:val="Heading1"/>
      </w:pPr>
      <w:r>
        <w:t>Part 1: Creating the Solution Structure</w:t>
      </w:r>
    </w:p>
    <w:p>
      <w:pPr>
        <w:pStyle w:val="Heading2"/>
      </w:pPr>
      <w:r>
        <w:t>What is a solution?</w:t>
      </w:r>
    </w:p>
    <w:p>
      <w:r>
        <w:t>A solution file (.sln) groups related projects. Instead of placing everything in one large project, the application is split into smaller projects with focused responsibilities.</w:t>
      </w:r>
    </w:p>
    <w:p>
      <w:pPr>
        <w:pStyle w:val="Heading2"/>
      </w:pPr>
      <w:r>
        <w:t>Step 1.1: Create the solution</w:t>
      </w:r>
    </w:p>
    <w:p>
      <w:r>
        <w:t>Open PowerShell and navigate to the folder where the project must be created:</w:t>
      </w:r>
    </w:p>
    <w:p>
      <w:pPr>
        <w:pStyle w:val="CodeBlock"/>
        <w:shd w:fill="F3F6F8"/>
      </w:pPr>
      <w:r>
        <w:t>cd "C:\Users\YourName\Desktop\Projects"</w:t>
      </w:r>
    </w:p>
    <w:p>
      <w:pPr>
        <w:pStyle w:val="CodeBlock"/>
        <w:shd w:fill="F3F6F8"/>
      </w:pPr>
      <w:r>
        <w:t>dotnet new sln -n FraudRuleEngine -o FraudRuleEngine</w:t>
      </w:r>
    </w:p>
    <w:p>
      <w:pPr>
        <w:pStyle w:val="ListBullet"/>
      </w:pPr>
      <w:r>
        <w:t>dotnet new sln creates a solution file.</w:t>
      </w:r>
    </w:p>
    <w:p>
      <w:pPr>
        <w:pStyle w:val="ListBullet"/>
      </w:pPr>
      <w:r>
        <w:t>-n FraudRuleEngine sets the solution name.</w:t>
      </w:r>
    </w:p>
    <w:p>
      <w:pPr>
        <w:pStyle w:val="ListBullet"/>
      </w:pPr>
      <w:r>
        <w:t>-o FraudRuleEngine creates a folder with the same name.</w:t>
      </w:r>
    </w:p>
    <w:p>
      <w:pPr>
        <w:pStyle w:val="Heading2"/>
      </w:pPr>
      <w:r>
        <w:t>Step 1.2: Enter the project folder</w:t>
      </w:r>
    </w:p>
    <w:p>
      <w:pPr>
        <w:pStyle w:val="CodeBlock"/>
        <w:shd w:fill="F3F6F8"/>
      </w:pPr>
      <w:r>
        <w:t>cd FraudRuleEngine</w:t>
      </w:r>
    </w:p>
    <w:p>
      <w:pPr>
        <w:pStyle w:val="Heading2"/>
      </w:pPr>
      <w:r>
        <w:t>Step 1.3: Create four projects and one test project</w:t>
      </w:r>
    </w:p>
    <w:p>
      <w:pPr>
        <w:pStyle w:val="CodeBlock"/>
        <w:shd w:fill="F3F6F8"/>
      </w:pPr>
      <w:r>
        <w:t>dotnet new classlib -n FraudRuleEngine.Core -o src/FraudRuleEngine.Core</w:t>
      </w:r>
    </w:p>
    <w:p>
      <w:pPr>
        <w:pStyle w:val="CodeBlock"/>
        <w:shd w:fill="F3F6F8"/>
      </w:pPr>
      <w:r>
        <w:t>dotnet new classlib -n FraudRuleEngine.Application -o src/FraudRuleEngine.Application</w:t>
      </w:r>
    </w:p>
    <w:p>
      <w:pPr>
        <w:pStyle w:val="CodeBlock"/>
        <w:shd w:fill="F3F6F8"/>
      </w:pPr>
      <w:r>
        <w:t>dotnet new classlib -n FraudRuleEngine.Infrastructure -o src/FraudRuleEngine.Infrastructure</w:t>
      </w:r>
    </w:p>
    <w:p>
      <w:pPr>
        <w:pStyle w:val="CodeBlock"/>
        <w:shd w:fill="F3F6F8"/>
      </w:pPr>
      <w:r>
        <w:t>dotnet new webapi -n FraudRuleEngine.API -o src/FraudRuleEngine.API</w:t>
      </w:r>
    </w:p>
    <w:p>
      <w:pPr>
        <w:pStyle w:val="CodeBlock"/>
        <w:shd w:fill="F3F6F8"/>
      </w:pPr>
      <w:r>
        <w:t>dotnet new xunit -n FraudRuleEngine.UnitTests -o tests/FraudRuleEngine.UnitTests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63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Core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Domain models and interfaces. It has zero dependencies on the other application projects.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Fraud rules and services. It depends on Core only.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Infrastructure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EF Core, PostgreSQL configuration, and repositories. It depends on Core.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API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HTTP controllers and startup configuration. It depends on Application and Infrastructure.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UnitTests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Automated tests for the fraud rules. It references Application and Core.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Architecture: </w:t>
            </w:r>
            <w:r>
              <w:t>This is Clean Architecture. Each layer has one job and dependencies point inward toward the domain.</w:t>
            </w:r>
          </w:p>
        </w:tc>
      </w:tr>
    </w:tbl>
    <w:p>
      <w:pPr>
        <w:spacing w:after="20"/>
      </w:pPr>
    </w:p>
    <w:p>
      <w:pPr>
        <w:pStyle w:val="Heading2"/>
      </w:pPr>
      <w:r>
        <w:t>Step 1.4: Register projects in the solution</w:t>
      </w:r>
    </w:p>
    <w:p>
      <w:pPr>
        <w:pStyle w:val="CodeBlock"/>
        <w:shd w:fill="F3F6F8"/>
      </w:pPr>
      <w:r>
        <w:t>dotnet sln add src/FraudRuleEngine.Core/FraudRuleEngine.Core.csproj</w:t>
      </w:r>
    </w:p>
    <w:p>
      <w:pPr>
        <w:pStyle w:val="CodeBlock"/>
        <w:shd w:fill="F3F6F8"/>
      </w:pPr>
      <w:r>
        <w:t>dotnet sln add src/FraudRuleEngine.Application/FraudRuleEngine.Application.csproj</w:t>
      </w:r>
    </w:p>
    <w:p>
      <w:pPr>
        <w:pStyle w:val="CodeBlock"/>
        <w:shd w:fill="F3F6F8"/>
      </w:pPr>
      <w:r>
        <w:t>dotnet sln add src/FraudRuleEngine.Infrastructure/FraudRuleEngine.Infrastructure.csproj</w:t>
      </w:r>
    </w:p>
    <w:p>
      <w:pPr>
        <w:pStyle w:val="CodeBlock"/>
        <w:shd w:fill="F3F6F8"/>
      </w:pPr>
      <w:r>
        <w:t>dotnet sln add src/FraudRuleEngine.API/FraudRuleEngine.API.csproj</w:t>
      </w:r>
    </w:p>
    <w:p>
      <w:pPr>
        <w:pStyle w:val="CodeBlock"/>
        <w:shd w:fill="F3F6F8"/>
      </w:pPr>
      <w:r>
        <w:t>dotnet sln add tests/FraudRuleEngine.UnitTests/FraudRuleEngine.UnitTests.csproj</w:t>
      </w:r>
    </w:p>
    <w:p>
      <w:pPr>
        <w:pStyle w:val="Heading2"/>
      </w:pPr>
      <w:r>
        <w:t>Step 1.5: Add project references</w:t>
      </w:r>
    </w:p>
    <w:p>
      <w:pPr>
        <w:pStyle w:val="CodeBlock"/>
        <w:shd w:fill="F3F6F8"/>
      </w:pPr>
      <w:r>
        <w:t>dotnet add src/FraudRuleEngine.Application reference src/FraudRuleEngine.Core</w:t>
      </w:r>
    </w:p>
    <w:p>
      <w:pPr>
        <w:pStyle w:val="CodeBlock"/>
        <w:shd w:fill="F3F6F8"/>
      </w:pPr>
      <w:r>
        <w:t>dotnet add src/FraudRuleEngine.Infrastructure reference src/FraudRuleEngine.Core</w:t>
      </w:r>
    </w:p>
    <w:p>
      <w:pPr>
        <w:pStyle w:val="CodeBlock"/>
        <w:shd w:fill="F3F6F8"/>
      </w:pPr>
      <w:r>
        <w:t>dotnet add src/FraudRuleEngine.API reference src/FraudRuleEngine.Application</w:t>
      </w:r>
    </w:p>
    <w:p>
      <w:pPr>
        <w:pStyle w:val="CodeBlock"/>
        <w:shd w:fill="F3F6F8"/>
      </w:pPr>
      <w:r>
        <w:t>dotnet add src/FraudRuleEngine.API reference src/FraudRuleEngine.Infrastructure</w:t>
      </w:r>
    </w:p>
    <w:p>
      <w:pPr>
        <w:pStyle w:val="CodeBlock"/>
        <w:shd w:fill="F3F6F8"/>
      </w:pPr>
      <w:r>
        <w:t>dotnet add tests/FraudRuleEngine.UnitTests reference src/FraudRuleEngine.Application</w:t>
      </w:r>
    </w:p>
    <w:p>
      <w:pPr>
        <w:pStyle w:val="CodeBlock"/>
        <w:shd w:fill="F3F6F8"/>
      </w:pPr>
      <w:r>
        <w:t>dotnet add tests/FraudRuleEngine.UnitTests reference src/FraudRuleEngine.Core</w:t>
      </w:r>
    </w:p>
    <w:p>
      <w:pPr>
        <w:pStyle w:val="Heading1"/>
      </w:pPr>
      <w:r>
        <w:t>Part 2: Installing NuGet Packages</w:t>
      </w:r>
    </w:p>
    <w:p>
      <w:r>
        <w:t>NuGet is the package manager for .NET. It provides reusable libraries so common functionality does not have to be written from scratch.</w:t>
      </w:r>
    </w:p>
    <w:p>
      <w:pPr>
        <w:pStyle w:val="Heading2"/>
      </w:pPr>
      <w:r>
        <w:t>Step 2.1: Install EF Core, PostgreSQL, configuration, and Swagger packages</w:t>
      </w:r>
    </w:p>
    <w:p>
      <w:pPr>
        <w:pStyle w:val="CodeBlock"/>
        <w:shd w:fill="F3F6F8"/>
      </w:pPr>
      <w:r>
        <w:t>dotnet add src/FraudRuleEngine.Infrastructure package Microsoft.EntityFrameworkCore --version 9.0.7</w:t>
      </w:r>
    </w:p>
    <w:p>
      <w:pPr>
        <w:pStyle w:val="CodeBlock"/>
        <w:shd w:fill="F3F6F8"/>
      </w:pPr>
      <w:r>
        <w:t>dotnet add src/FraudRuleEngine.Infrastructure package Npgsql.EntityFrameworkCore.PostgreSQL --version 9.0.4</w:t>
      </w:r>
    </w:p>
    <w:p>
      <w:pPr>
        <w:pStyle w:val="CodeBlock"/>
        <w:shd w:fill="F3F6F8"/>
      </w:pPr>
      <w:r>
        <w:t>dotnet add src/FraudRuleEngine.Infrastructure package Microsoft.Extensions.Configuration.Json --version 9.0.7</w:t>
      </w:r>
    </w:p>
    <w:p>
      <w:pPr>
        <w:pStyle w:val="CodeBlock"/>
        <w:shd w:fill="F3F6F8"/>
      </w:pPr>
      <w:r>
        <w:t>dotnet add src/FraudRuleEngine.API package Microsoft.EntityFrameworkCore.Design --version 9.0.7</w:t>
      </w:r>
    </w:p>
    <w:p>
      <w:pPr>
        <w:pStyle w:val="CodeBlock"/>
        <w:shd w:fill="F3F6F8"/>
      </w:pPr>
      <w:r>
        <w:t>dotnet add src/FraudRuleEngine.API package Swashbuckle.AspNetCore --version 7.3.1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Version choice: </w:t>
            </w:r>
            <w:r>
              <w:t>The projects target .NET 9, so EF Core 9.x packages are used. EF Core 10 targets .NET 10 and would create a version mismatch.</w:t>
            </w:r>
          </w:p>
        </w:tc>
      </w:tr>
    </w:tbl>
    <w:p>
      <w:pPr>
        <w:spacing w:after="20"/>
      </w:pPr>
    </w:p>
    <w:p>
      <w:pPr>
        <w:pStyle w:val="Heading1"/>
      </w:pPr>
      <w:r>
        <w:t>Part 3: Building the Core Layer</w:t>
      </w:r>
    </w:p>
    <w:p>
      <w:r>
        <w:t>The Core layer defines the domain: the data structures and contracts used throughout the application.</w:t>
      </w:r>
    </w:p>
    <w:p>
      <w:pPr>
        <w:pStyle w:val="Heading2"/>
      </w:pPr>
      <w:r>
        <w:t>Step 3.1: Create the Transaction model</w:t>
      </w:r>
    </w:p>
    <w:p>
      <w:r>
        <w:t>File: src/FraudRuleEngine.Core/Models/Transaction.cs</w:t>
      </w:r>
    </w:p>
    <w:p>
      <w:pPr>
        <w:pStyle w:val="CodeBlock"/>
        <w:shd w:fill="F3F6F8"/>
      </w:pPr>
      <w:r>
        <w:t>public class Transaction</w:t>
      </w:r>
    </w:p>
    <w:p>
      <w:pPr>
        <w:pStyle w:val="CodeBlock"/>
        <w:shd w:fill="F3F6F8"/>
      </w:pPr>
      <w:r>
        <w:t>{</w:t>
      </w:r>
    </w:p>
    <w:p>
      <w:pPr>
        <w:pStyle w:val="CodeBlock"/>
        <w:shd w:fill="F3F6F8"/>
      </w:pPr>
      <w:r>
        <w:t xml:space="preserve">    public Guid Id { get; set; } = Guid.NewGuid();</w:t>
      </w:r>
    </w:p>
    <w:p>
      <w:pPr>
        <w:pStyle w:val="CodeBlock"/>
        <w:shd w:fill="F3F6F8"/>
      </w:pPr>
      <w:r>
        <w:t xml:space="preserve">    public string AccountId { get; set; } = default!;</w:t>
      </w:r>
    </w:p>
    <w:p>
      <w:pPr>
        <w:pStyle w:val="CodeBlock"/>
        <w:shd w:fill="F3F6F8"/>
      </w:pPr>
      <w:r>
        <w:t xml:space="preserve">    public decimal Amount { get; set; }</w:t>
      </w:r>
    </w:p>
    <w:p>
      <w:pPr>
        <w:pStyle w:val="CodeBlock"/>
        <w:shd w:fill="F3F6F8"/>
      </w:pPr>
      <w:r>
        <w:t xml:space="preserve">    public string Currency { get; set; } = "ZAR";</w:t>
      </w:r>
    </w:p>
    <w:p>
      <w:pPr>
        <w:pStyle w:val="CodeBlock"/>
        <w:shd w:fill="F3F6F8"/>
      </w:pPr>
      <w:r>
        <w:t xml:space="preserve">    public string MerchantName { get; set; } = default!;</w:t>
      </w:r>
    </w:p>
    <w:p>
      <w:pPr>
        <w:pStyle w:val="CodeBlock"/>
        <w:shd w:fill="F3F6F8"/>
      </w:pPr>
      <w:r>
        <w:t xml:space="preserve">    public string MerchantCategory { get; set; } = default!;</w:t>
      </w:r>
    </w:p>
    <w:p>
      <w:pPr>
        <w:pStyle w:val="CodeBlock"/>
        <w:shd w:fill="F3F6F8"/>
      </w:pPr>
      <w:r>
        <w:t xml:space="preserve">    public string Country { get; set; } = "ZA";</w:t>
      </w:r>
    </w:p>
    <w:p>
      <w:pPr>
        <w:pStyle w:val="CodeBlock"/>
        <w:shd w:fill="F3F6F8"/>
      </w:pPr>
      <w:r>
        <w:t xml:space="preserve">    public DateTime Timestamp { get; set; } = DateTime.UtcNow;</w:t>
      </w:r>
    </w:p>
    <w:p>
      <w:pPr>
        <w:pStyle w:val="CodeBlock"/>
        <w:shd w:fill="F3F6F8"/>
      </w:pPr>
      <w:r>
        <w:t xml:space="preserve">    public string TransactionType { get; set; } = default!;</w:t>
      </w:r>
    </w:p>
    <w:p>
      <w:pPr>
        <w:pStyle w:val="CodeBlock"/>
        <w:shd w:fill="F3F6F8"/>
      </w:pPr>
      <w:r>
        <w:t xml:space="preserve">    public string ReferenceNumber { get; set; } = default!;</w:t>
      </w:r>
    </w:p>
    <w:p>
      <w:pPr>
        <w:pStyle w:val="CodeBlock"/>
        <w:shd w:fill="F3F6F8"/>
      </w:pPr>
      <w:r>
        <w:t xml:space="preserve">    public FraudEvaluation? FraudEvaluation { get; set; }</w:t>
      </w:r>
    </w:p>
    <w:p>
      <w:pPr>
        <w:pStyle w:val="CodeBlock"/>
        <w:shd w:fill="F3F6F8"/>
      </w:pPr>
      <w:r>
        <w:t>}</w:t>
      </w:r>
    </w:p>
    <w:p>
      <w:r>
        <w:t>This model is a form containing the details of one bank transaction. A Guid is a globally unique identifier, similar to a barcode for the record.</w:t>
      </w:r>
    </w:p>
    <w:p>
      <w:pPr>
        <w:pStyle w:val="Heading2"/>
      </w:pPr>
      <w:r>
        <w:t>Step 3.2: Create the FraudEvaluation model</w:t>
      </w:r>
    </w:p>
    <w:p>
      <w:r>
        <w:t>File: src/FraudRuleEngine.Core/Models/FraudEvaluation.cs</w:t>
      </w:r>
    </w:p>
    <w:p>
      <w:pPr>
        <w:pStyle w:val="CodeBlock"/>
        <w:shd w:fill="F3F6F8"/>
      </w:pPr>
      <w:r>
        <w:t>public class FraudEvaluation</w:t>
      </w:r>
    </w:p>
    <w:p>
      <w:pPr>
        <w:pStyle w:val="CodeBlock"/>
        <w:shd w:fill="F3F6F8"/>
      </w:pPr>
      <w:r>
        <w:t>{</w:t>
      </w:r>
    </w:p>
    <w:p>
      <w:pPr>
        <w:pStyle w:val="CodeBlock"/>
        <w:shd w:fill="F3F6F8"/>
      </w:pPr>
      <w:r>
        <w:t xml:space="preserve">    public Guid Id { get; set; } = Guid.NewGuid();</w:t>
      </w:r>
    </w:p>
    <w:p>
      <w:pPr>
        <w:pStyle w:val="CodeBlock"/>
        <w:shd w:fill="F3F6F8"/>
      </w:pPr>
      <w:r>
        <w:t xml:space="preserve">    public Guid TransactionId { get; set; }</w:t>
      </w:r>
    </w:p>
    <w:p>
      <w:pPr>
        <w:pStyle w:val="CodeBlock"/>
        <w:shd w:fill="F3F6F8"/>
      </w:pPr>
      <w:r>
        <w:t xml:space="preserve">    public bool IsFlagged { get; set; }</w:t>
      </w:r>
    </w:p>
    <w:p>
      <w:pPr>
        <w:pStyle w:val="CodeBlock"/>
        <w:shd w:fill="F3F6F8"/>
      </w:pPr>
      <w:r>
        <w:t xml:space="preserve">    public List&lt;string&gt; TriggeredRules { get; set; } = [];</w:t>
      </w:r>
    </w:p>
    <w:p>
      <w:pPr>
        <w:pStyle w:val="CodeBlock"/>
        <w:shd w:fill="F3F6F8"/>
      </w:pPr>
      <w:r>
        <w:t xml:space="preserve">    public string RiskLevel { get; set; } = "LOW";</w:t>
      </w:r>
    </w:p>
    <w:p>
      <w:pPr>
        <w:pStyle w:val="CodeBlock"/>
        <w:shd w:fill="F3F6F8"/>
      </w:pPr>
      <w:r>
        <w:t xml:space="preserve">    public DateTime EvaluatedAt { get; set; } = DateTime.UtcNow;</w:t>
      </w:r>
    </w:p>
    <w:p>
      <w:pPr>
        <w:pStyle w:val="CodeBlock"/>
        <w:shd w:fill="F3F6F8"/>
      </w:pPr>
      <w:r>
        <w:t xml:space="preserve">    public Transaction Transaction { get; set; } = default!;</w:t>
      </w:r>
    </w:p>
    <w:p>
      <w:pPr>
        <w:pStyle w:val="CodeBlock"/>
        <w:shd w:fill="F3F6F8"/>
      </w:pPr>
      <w:r>
        <w:t>}</w:t>
      </w:r>
    </w:p>
    <w:p>
      <w:r>
        <w:t>This model stores the result of the fraud check: whether the transaction was flagged, which rules triggered, the risk level, and when the evaluation occurred.</w:t>
      </w:r>
    </w:p>
    <w:p>
      <w:pPr>
        <w:pStyle w:val="Heading2"/>
      </w:pPr>
      <w:r>
        <w:t>Step 3.3: Create IFraudRule</w:t>
      </w:r>
    </w:p>
    <w:p>
      <w:r>
        <w:t>File: src/FraudRuleEngine.Core/Rules/IFraudRule.cs</w:t>
      </w:r>
    </w:p>
    <w:p>
      <w:pPr>
        <w:pStyle w:val="CodeBlock"/>
        <w:shd w:fill="F3F6F8"/>
      </w:pPr>
      <w:r>
        <w:t>public interface IFraudRule</w:t>
      </w:r>
    </w:p>
    <w:p>
      <w:pPr>
        <w:pStyle w:val="CodeBlock"/>
        <w:shd w:fill="F3F6F8"/>
      </w:pPr>
      <w:r>
        <w:t>{</w:t>
      </w:r>
    </w:p>
    <w:p>
      <w:pPr>
        <w:pStyle w:val="CodeBlock"/>
        <w:shd w:fill="F3F6F8"/>
      </w:pPr>
      <w:r>
        <w:t xml:space="preserve">    string RuleName { get; }</w:t>
      </w:r>
    </w:p>
    <w:p>
      <w:pPr>
        <w:pStyle w:val="CodeBlock"/>
        <w:shd w:fill="F3F6F8"/>
      </w:pPr>
      <w:r>
        <w:t xml:space="preserve">    bool Evaluate(Transaction transaction, IEnumerable&lt;Transaction&gt; accountHistory);</w:t>
      </w:r>
    </w:p>
    <w:p>
      <w:pPr>
        <w:pStyle w:val="CodeBlock"/>
        <w:shd w:fill="F3F6F8"/>
      </w:pPr>
      <w:r>
        <w:t>}</w:t>
      </w:r>
    </w:p>
    <w:p>
      <w:r>
        <w:t>An interface is a contract. Every fraud rule must expose a name and an Evaluate method. This supports the Strategy Pattern, allowing new rules to be added without rewriting the engine.</w:t>
      </w:r>
    </w:p>
    <w:p>
      <w:pPr>
        <w:pStyle w:val="Heading2"/>
      </w:pPr>
      <w:r>
        <w:t>Step 3.4: Create ITransactionRepository</w:t>
      </w:r>
    </w:p>
    <w:p>
      <w:r>
        <w:t>File: src/FraudRuleEngine.Core/Interfaces/ITransactionRepository.cs</w:t>
      </w:r>
    </w:p>
    <w:p>
      <w:pPr>
        <w:pStyle w:val="CodeBlock"/>
        <w:shd w:fill="F3F6F8"/>
      </w:pPr>
      <w:r>
        <w:t>public interface ITransactionRepository</w:t>
      </w:r>
    </w:p>
    <w:p>
      <w:pPr>
        <w:pStyle w:val="CodeBlock"/>
        <w:shd w:fill="F3F6F8"/>
      </w:pPr>
      <w:r>
        <w:t>{</w:t>
      </w:r>
    </w:p>
    <w:p>
      <w:pPr>
        <w:pStyle w:val="CodeBlock"/>
        <w:shd w:fill="F3F6F8"/>
      </w:pPr>
      <w:r>
        <w:t xml:space="preserve">    Task&lt;Transaction&gt; AddAsync(Transaction transaction);</w:t>
      </w:r>
    </w:p>
    <w:p>
      <w:pPr>
        <w:pStyle w:val="CodeBlock"/>
        <w:shd w:fill="F3F6F8"/>
      </w:pPr>
      <w:r>
        <w:t xml:space="preserve">    Task&lt;Transaction?&gt; GetByIdAsync(Guid id);</w:t>
      </w:r>
    </w:p>
    <w:p>
      <w:pPr>
        <w:pStyle w:val="CodeBlock"/>
        <w:shd w:fill="F3F6F8"/>
      </w:pPr>
      <w:r>
        <w:t xml:space="preserve">    Task&lt;IEnumerable&lt;Transaction&gt;&gt; GetByAccountIdAsync(string accountId);</w:t>
      </w:r>
    </w:p>
    <w:p>
      <w:pPr>
        <w:pStyle w:val="CodeBlock"/>
        <w:shd w:fill="F3F6F8"/>
      </w:pPr>
      <w:r>
        <w:t xml:space="preserve">    Task&lt;IEnumerable&lt;Transaction&gt;&gt; GetRecentByAccountIdAsync(string accountId, TimeSpan window);</w:t>
      </w:r>
    </w:p>
    <w:p>
      <w:pPr>
        <w:pStyle w:val="CodeBlock"/>
        <w:shd w:fill="F3F6F8"/>
      </w:pPr>
      <w:r>
        <w:t xml:space="preserve">    Task&lt;IEnumerable&lt;Transaction&gt;&gt; GetFlaggedAsync();</w:t>
      </w:r>
    </w:p>
    <w:p>
      <w:pPr>
        <w:pStyle w:val="CodeBlock"/>
        <w:shd w:fill="F3F6F8"/>
      </w:pPr>
      <w:r>
        <w:t xml:space="preserve">    Task UpdateAsync(Transaction transaction);</w:t>
      </w:r>
    </w:p>
    <w:p>
      <w:pPr>
        <w:pStyle w:val="CodeBlock"/>
        <w:shd w:fill="F3F6F8"/>
      </w:pPr>
      <w:r>
        <w:t xml:space="preserve">    Task AddEvaluationAsync(FraudEvaluation evaluation);</w:t>
      </w:r>
    </w:p>
    <w:p>
      <w:pPr>
        <w:pStyle w:val="CodeBlock"/>
        <w:shd w:fill="F3F6F8"/>
      </w:pPr>
      <w:r>
        <w:t>}</w:t>
      </w:r>
    </w:p>
    <w:p>
      <w:r>
        <w:t>This interface defines the required database operations while leaving the actual EF Core implementation in Infrastructure.</w:t>
      </w:r>
    </w:p>
    <w:p>
      <w:pPr>
        <w:pStyle w:val="Heading1"/>
      </w:pPr>
      <w:r>
        <w:t>Part 4: Building the Application Layer</w:t>
      </w:r>
    </w:p>
    <w:p>
      <w:r>
        <w:t>The Application layer contains the business logic: individual fraud rules and the services that coordinate evaluation.</w:t>
      </w:r>
    </w:p>
    <w:p>
      <w:pPr>
        <w:pStyle w:val="Heading2"/>
      </w:pPr>
      <w:r>
        <w:t>Step 4.1: Create the five fraud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748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Trigger and purpose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High Amount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Triggers when the amount is over R50,000.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Velocity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Triggers when the same account makes five or more transactions within ten minutes, a pattern associated with rapid card use.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Duplicate Transaction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Triggers when the same amount at the same merchant appears twice within two minutes.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Unusual Hour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Triggers between 00:00 and 04:00 SAST.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Round Amount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Triggers on exact round amounts such as R10,000 or R50,000.</w:t>
            </w:r>
          </w:p>
        </w:tc>
      </w:tr>
    </w:tbl>
    <w:p>
      <w:pPr>
        <w:spacing w:after="40"/>
      </w:pPr>
    </w:p>
    <w:p>
      <w:r>
        <w:t>Each rule is stored as a separate class under src/FraudRuleEngine.Application/Rules/ and implements IFraudRule.</w:t>
      </w:r>
    </w:p>
    <w:p>
      <w:pPr>
        <w:pStyle w:val="Heading2"/>
      </w:pPr>
      <w:r>
        <w:t>Step 4.2: Create FraudEvaluationService</w:t>
      </w:r>
    </w:p>
    <w:p>
      <w:r>
        <w:t>File: src/FraudRuleEngine.Application/Services/FraudEvaluationService.cs</w:t>
      </w:r>
    </w:p>
    <w:p>
      <w:pPr>
        <w:pStyle w:val="CodeBlock"/>
        <w:shd w:fill="F3F6F8"/>
      </w:pPr>
      <w:r>
        <w:t>For each transaction:</w:t>
      </w:r>
    </w:p>
    <w:p>
      <w:pPr>
        <w:pStyle w:val="CodeBlock"/>
        <w:shd w:fill="F3F6F8"/>
      </w:pPr>
      <w:r>
        <w:t>1. Get the last 24 hours of transactions for the account.</w:t>
      </w:r>
    </w:p>
    <w:p>
      <w:pPr>
        <w:pStyle w:val="CodeBlock"/>
        <w:shd w:fill="F3F6F8"/>
      </w:pPr>
      <w:r>
        <w:t>2. Run every registered fraud rule.</w:t>
      </w:r>
    </w:p>
    <w:p>
      <w:pPr>
        <w:pStyle w:val="CodeBlock"/>
        <w:shd w:fill="F3F6F8"/>
      </w:pPr>
      <w:r>
        <w:t>3. Collect the names of rules that triggered.</w:t>
      </w:r>
    </w:p>
    <w:p>
      <w:pPr>
        <w:pStyle w:val="CodeBlock"/>
        <w:shd w:fill="F3F6F8"/>
      </w:pPr>
      <w:r>
        <w:t>4. Assign risk: 0 rules = LOW, 1 rule = MEDIUM, 2+ rules = HIGH.</w:t>
      </w:r>
    </w:p>
    <w:p>
      <w:pPr>
        <w:pStyle w:val="CodeBlock"/>
        <w:shd w:fill="F3F6F8"/>
      </w:pPr>
      <w:r>
        <w:t>5. Save the evaluation result.</w:t>
      </w:r>
    </w:p>
    <w:p>
      <w:pPr>
        <w:pStyle w:val="Heading2"/>
      </w:pPr>
      <w:r>
        <w:t>Step 4.3: Create TransactionService</w:t>
      </w:r>
    </w:p>
    <w:p>
      <w:r>
        <w:t>File: src/FraudRuleEngine.Application/Services/TransactionService.cs</w:t>
      </w:r>
    </w:p>
    <w:p>
      <w:pPr>
        <w:pStyle w:val="ListNumber"/>
      </w:pPr>
      <w:r>
        <w:t>Save the transaction to the database.</w:t>
      </w:r>
    </w:p>
    <w:p>
      <w:pPr>
        <w:pStyle w:val="ListNumber"/>
      </w:pPr>
      <w:r>
        <w:t>Run the fraud evaluation.</w:t>
      </w:r>
    </w:p>
    <w:p>
      <w:pPr>
        <w:pStyle w:val="ListNumber"/>
      </w:pPr>
      <w:r>
        <w:t>Return the saved transaction together with its evaluation result.</w:t>
      </w:r>
    </w:p>
    <w:p>
      <w:pPr>
        <w:pStyle w:val="Heading1"/>
      </w:pPr>
      <w:r>
        <w:t>Part 5: Building the Infrastructure Layer</w:t>
      </w:r>
    </w:p>
    <w:p>
      <w:r>
        <w:t>Infrastructure handles all communication with PostgreSQL.</w:t>
      </w:r>
    </w:p>
    <w:p>
      <w:pPr>
        <w:pStyle w:val="Heading2"/>
      </w:pPr>
      <w:r>
        <w:t>Step 5.1: Create FraudDbContext</w:t>
      </w:r>
    </w:p>
    <w:p>
      <w:r>
        <w:t>File: src/FraudRuleEngine.Infrastructure/Persistence/FraudDbContext.cs</w:t>
      </w:r>
    </w:p>
    <w:p>
      <w:pPr>
        <w:pStyle w:val="CodeBlock"/>
        <w:shd w:fill="F3F6F8"/>
      </w:pPr>
      <w:r>
        <w:t>public class FraudDbContext : DbContext</w:t>
      </w:r>
    </w:p>
    <w:p>
      <w:pPr>
        <w:pStyle w:val="CodeBlock"/>
        <w:shd w:fill="F3F6F8"/>
      </w:pPr>
      <w:r>
        <w:t>{</w:t>
      </w:r>
    </w:p>
    <w:p>
      <w:pPr>
        <w:pStyle w:val="CodeBlock"/>
        <w:shd w:fill="F3F6F8"/>
      </w:pPr>
      <w:r>
        <w:t xml:space="preserve">    public DbSet&lt;Transaction&gt; Transactions =&gt; Set&lt;Transaction&gt;();</w:t>
      </w:r>
    </w:p>
    <w:p>
      <w:pPr>
        <w:pStyle w:val="CodeBlock"/>
        <w:shd w:fill="F3F6F8"/>
      </w:pPr>
      <w:r>
        <w:t xml:space="preserve">    public DbSet&lt;FraudEvaluation&gt; FraudEvaluations =&gt; Set&lt;FraudEvaluation&gt;();</w:t>
      </w:r>
    </w:p>
    <w:p>
      <w:pPr>
        <w:pStyle w:val="CodeBlock"/>
        <w:shd w:fill="F3F6F8"/>
      </w:pPr>
      <w:r>
        <w:t>}</w:t>
      </w:r>
    </w:p>
    <w:p>
      <w:r>
        <w:t>DbContext is the EF Core gateway to the database. The configuration also sets Amount to precision 18,2, creates a one-to-one relationship between Transaction and FraudEvaluation, and stores TriggeredRules as a comma-separated database value.</w:t>
      </w:r>
    </w:p>
    <w:p>
      <w:pPr>
        <w:pStyle w:val="Heading2"/>
      </w:pPr>
      <w:r>
        <w:t>Step 5.2: Create TransactionRepository</w:t>
      </w:r>
    </w:p>
    <w:p>
      <w:r>
        <w:t>File: src/FraudRuleEngine.Infrastructure/Repositories/TransactionRepository.cs</w:t>
      </w:r>
    </w:p>
    <w:p>
      <w:pPr>
        <w:pStyle w:val="CodeBlock"/>
        <w:shd w:fill="F3F6F8"/>
      </w:pPr>
      <w:r>
        <w:t>return await _context.Transactions</w:t>
      </w:r>
    </w:p>
    <w:p>
      <w:pPr>
        <w:pStyle w:val="CodeBlock"/>
        <w:shd w:fill="F3F6F8"/>
      </w:pPr>
      <w:r>
        <w:t xml:space="preserve">    .Include(t =&gt; t.FraudEvaluation)</w:t>
      </w:r>
    </w:p>
    <w:p>
      <w:pPr>
        <w:pStyle w:val="CodeBlock"/>
        <w:shd w:fill="F3F6F8"/>
      </w:pPr>
      <w:r>
        <w:t xml:space="preserve">    .Where(t =&gt; t.FraudEvaluation != null &amp;&amp; t.FraudEvaluation.IsFlagged)</w:t>
      </w:r>
    </w:p>
    <w:p>
      <w:pPr>
        <w:pStyle w:val="CodeBlock"/>
        <w:shd w:fill="F3F6F8"/>
      </w:pPr>
      <w:r>
        <w:t xml:space="preserve">    .OrderByDescending(t =&gt; t.Timestamp)</w:t>
      </w:r>
    </w:p>
    <w:p>
      <w:pPr>
        <w:pStyle w:val="CodeBlock"/>
        <w:shd w:fill="F3F6F8"/>
      </w:pPr>
      <w:r>
        <w:t xml:space="preserve">    .ToListAsync();</w:t>
      </w:r>
    </w:p>
    <w:p>
      <w:r>
        <w:t>The repository implements ITransactionRepository with EF Core queries, including add, lookup, history, flagged transaction, update, and evaluation operations.</w:t>
      </w:r>
    </w:p>
    <w:p>
      <w:pPr>
        <w:pStyle w:val="Heading2"/>
      </w:pPr>
      <w:r>
        <w:t>Step 5.3: Create the design-time factory</w:t>
      </w:r>
    </w:p>
    <w:p>
      <w:r>
        <w:t>File: src/FraudRuleEngine.Infrastructure/Persistence/FraudDbContextFactory.cs</w:t>
      </w:r>
    </w:p>
    <w:p>
      <w:r>
        <w:t>EF Core migration tools need to create the DbContext without starting the complete API. The factory reads appsettings.json and constructs the context for design-time commands.</w:t>
      </w:r>
    </w:p>
    <w:p>
      <w:pPr>
        <w:pStyle w:val="Heading1"/>
      </w:pPr>
      <w:r>
        <w:t>Part 6: Building the API Layer</w:t>
      </w:r>
    </w:p>
    <w:p>
      <w:pPr>
        <w:pStyle w:val="Heading2"/>
      </w:pPr>
      <w:r>
        <w:t>Step 6.1: Create TransactionRequest DTO</w:t>
      </w:r>
    </w:p>
    <w:p>
      <w:r>
        <w:t>File: src/FraudRuleEngine.API/DTOs/TransactionRequest.cs</w:t>
      </w:r>
    </w:p>
    <w:p>
      <w:pPr>
        <w:pStyle w:val="CodeBlock"/>
        <w:shd w:fill="F3F6F8"/>
      </w:pPr>
      <w:r>
        <w:t>public record TransactionRequest(</w:t>
      </w:r>
    </w:p>
    <w:p>
      <w:pPr>
        <w:pStyle w:val="CodeBlock"/>
        <w:shd w:fill="F3F6F8"/>
      </w:pPr>
      <w:r>
        <w:t xml:space="preserve">    string AccountId,</w:t>
      </w:r>
    </w:p>
    <w:p>
      <w:pPr>
        <w:pStyle w:val="CodeBlock"/>
        <w:shd w:fill="F3F6F8"/>
      </w:pPr>
      <w:r>
        <w:t xml:space="preserve">    decimal Amount,</w:t>
      </w:r>
    </w:p>
    <w:p>
      <w:pPr>
        <w:pStyle w:val="CodeBlock"/>
        <w:shd w:fill="F3F6F8"/>
      </w:pPr>
      <w:r>
        <w:t xml:space="preserve">    string Currency,</w:t>
      </w:r>
    </w:p>
    <w:p>
      <w:pPr>
        <w:pStyle w:val="CodeBlock"/>
        <w:shd w:fill="F3F6F8"/>
      </w:pPr>
      <w:r>
        <w:t xml:space="preserve">    string MerchantName,</w:t>
      </w:r>
    </w:p>
    <w:p>
      <w:pPr>
        <w:pStyle w:val="CodeBlock"/>
        <w:shd w:fill="F3F6F8"/>
      </w:pPr>
      <w:r>
        <w:t xml:space="preserve">    string MerchantCategory,</w:t>
      </w:r>
    </w:p>
    <w:p>
      <w:pPr>
        <w:pStyle w:val="CodeBlock"/>
        <w:shd w:fill="F3F6F8"/>
      </w:pPr>
      <w:r>
        <w:t xml:space="preserve">    string Country,</w:t>
      </w:r>
    </w:p>
    <w:p>
      <w:pPr>
        <w:pStyle w:val="CodeBlock"/>
        <w:shd w:fill="F3F6F8"/>
      </w:pPr>
      <w:r>
        <w:t xml:space="preserve">    string TransactionType,</w:t>
      </w:r>
    </w:p>
    <w:p>
      <w:pPr>
        <w:pStyle w:val="CodeBlock"/>
        <w:shd w:fill="F3F6F8"/>
      </w:pPr>
      <w:r>
        <w:t xml:space="preserve">    string ReferenceNumber</w:t>
      </w:r>
    </w:p>
    <w:p>
      <w:pPr>
        <w:pStyle w:val="CodeBlock"/>
        <w:shd w:fill="F3F6F8"/>
      </w:pPr>
      <w:r>
        <w:t>);</w:t>
      </w:r>
    </w:p>
    <w:p>
      <w:r>
        <w:t>The DTO defines exactly what the caller sends. Keeping it separate from the domain model gives the API control over its input and output contract.</w:t>
      </w:r>
    </w:p>
    <w:p>
      <w:pPr>
        <w:pStyle w:val="Heading2"/>
      </w:pPr>
      <w:r>
        <w:t>Step 6.2: Create TransactionsController</w:t>
      </w:r>
    </w:p>
    <w:p>
      <w:r>
        <w:t>File: src/FraudRuleEngine.API/Controllers/TransactionsController.cs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88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/api/transactions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Submit a transaction for fraud evaluation.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/api/transactions/{id}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Get one transaction by ID.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/api/transactions/flagged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List all flagged transactions.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/api/transactions/account/{accountId}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List transactions for one account.</w:t>
            </w:r>
          </w:p>
        </w:tc>
      </w:tr>
    </w:tbl>
    <w:p>
      <w:pPr>
        <w:spacing w:after="40"/>
      </w:pPr>
    </w:p>
    <w:p>
      <w:pPr>
        <w:pStyle w:val="Heading2"/>
      </w:pPr>
      <w:r>
        <w:t>Step 6.3: Configure Program.cs</w:t>
      </w:r>
    </w:p>
    <w:p>
      <w:r>
        <w:t>File: src/FraudRuleEngine.API/Program.cs</w:t>
      </w:r>
    </w:p>
    <w:p>
      <w:r>
        <w:t>Program.cs registers services with the Dependency Injection container. Instead of manually creating objects, .NET supplies registered dependencies wherever they are required.</w:t>
      </w:r>
    </w:p>
    <w:p>
      <w:pPr>
        <w:pStyle w:val="CodeBlock"/>
        <w:shd w:fill="F3F6F8"/>
      </w:pPr>
      <w:r>
        <w:t>builder.Services.AddScoped&lt;IFraudRule, HighAmountRule&gt;();</w:t>
      </w:r>
    </w:p>
    <w:p>
      <w:pPr>
        <w:pStyle w:val="CodeBlock"/>
        <w:shd w:fill="F3F6F8"/>
      </w:pPr>
      <w:r>
        <w:t>builder.Services.AddScoped&lt;IFraudRule, VelocityRule&gt;();</w:t>
      </w:r>
    </w:p>
    <w:p>
      <w:pPr>
        <w:pStyle w:val="CodeBlock"/>
        <w:shd w:fill="F3F6F8"/>
      </w:pPr>
      <w:r>
        <w:t>builder.Services.AddScoped&lt;IFraudRule, DuplicateTransactionRule&gt;();</w:t>
      </w:r>
    </w:p>
    <w:p>
      <w:pPr>
        <w:pStyle w:val="CodeBlock"/>
        <w:shd w:fill="F3F6F8"/>
      </w:pPr>
      <w:r>
        <w:t>builder.Services.AddScoped&lt;IFraudRule, UnusualHourRule&gt;();</w:t>
      </w:r>
    </w:p>
    <w:p>
      <w:pPr>
        <w:pStyle w:val="CodeBlock"/>
        <w:shd w:fill="F3F6F8"/>
      </w:pPr>
      <w:r>
        <w:t>builder.Services.AddScoped&lt;IFraudRule, RoundAmountRule&gt;();</w:t>
      </w:r>
    </w:p>
    <w:p>
      <w:r>
        <w:t>When FraudEvaluationService requests IEnumerable&lt;IFraudRule&gt;, .NET injects all five registered rules. A new rule only needs to implement the interface and be registered here.</w:t>
      </w:r>
    </w:p>
    <w:p>
      <w:pPr>
        <w:pStyle w:val="CodeBlock"/>
        <w:shd w:fill="F3F6F8"/>
      </w:pPr>
      <w:r>
        <w:t>.AddJsonOptions(o =&gt; o.JsonSerializerOptions.ReferenceHandler = ReferenceHandler.IgnoreCycles)</w:t>
      </w:r>
    </w:p>
    <w:p>
      <w:r>
        <w:t>This prevents circular object references from breaking JSON serialization.</w:t>
      </w:r>
    </w:p>
    <w:p>
      <w:pPr>
        <w:pStyle w:val="CodeBlock"/>
        <w:shd w:fill="F3F6F8"/>
      </w:pPr>
      <w:r>
        <w:t>db.Database.Migrate();</w:t>
      </w:r>
    </w:p>
    <w:p>
      <w:r>
        <w:t>This applies pending database migrations when the app starts.</w:t>
      </w:r>
    </w:p>
    <w:p>
      <w:pPr>
        <w:pStyle w:val="Heading1"/>
      </w:pPr>
      <w:r>
        <w:t>Part 7: Database Migration</w:t>
      </w:r>
    </w:p>
    <w:p>
      <w:r>
        <w:t>A migration is a versioned set of instructions that creates or changes database tables based on the EF Core model.</w:t>
      </w:r>
    </w:p>
    <w:p>
      <w:r>
        <w:t>Migration file: src/FraudRuleEngine.Infrastructure/Migrations/20260907000000_InitialCreate.cs</w:t>
      </w:r>
    </w:p>
    <w:p>
      <w:pPr>
        <w:pStyle w:val="ListBullet"/>
      </w:pPr>
      <w:r>
        <w:t>Up() creates the database structures.</w:t>
      </w:r>
    </w:p>
    <w:p>
      <w:pPr>
        <w:pStyle w:val="ListBullet"/>
      </w:pPr>
      <w:r>
        <w:t>Down() removes them if the migration is rolled back.</w:t>
      </w:r>
    </w:p>
    <w:p>
      <w:pPr>
        <w:pStyle w:val="ListBullet"/>
      </w:pPr>
      <w:r>
        <w:t>Transactions stores transaction data.</w:t>
      </w:r>
    </w:p>
    <w:p>
      <w:pPr>
        <w:pStyle w:val="ListBullet"/>
      </w:pPr>
      <w:r>
        <w:t>FraudEvaluations stores the fraud result and links it to a transaction.</w:t>
      </w:r>
    </w:p>
    <w:p>
      <w:pPr>
        <w:pStyle w:val="ListBullet"/>
      </w:pPr>
      <w:r>
        <w:t>The migration runs automatically because Program.cs calls db.Database.Migrate().</w:t>
      </w:r>
    </w:p>
    <w:p>
      <w:pPr>
        <w:pStyle w:val="Heading1"/>
      </w:pPr>
      <w:r>
        <w:t>Part 8: Connection String</w:t>
      </w:r>
    </w:p>
    <w:p>
      <w:r>
        <w:t>File: src/FraudRuleEngine.API/appsettings.json</w:t>
      </w:r>
    </w:p>
    <w:p>
      <w:pPr>
        <w:pStyle w:val="CodeBlock"/>
        <w:shd w:fill="F3F6F8"/>
      </w:pPr>
      <w:r>
        <w:t>{</w:t>
      </w:r>
    </w:p>
    <w:p>
      <w:pPr>
        <w:pStyle w:val="CodeBlock"/>
        <w:shd w:fill="F3F6F8"/>
      </w:pPr>
      <w:r>
        <w:t xml:space="preserve">  "ConnectionStrings": {</w:t>
      </w:r>
    </w:p>
    <w:p>
      <w:pPr>
        <w:pStyle w:val="CodeBlock"/>
        <w:shd w:fill="F3F6F8"/>
      </w:pPr>
      <w:r>
        <w:t xml:space="preserve">    "DefaultConnection": "Host=localhost;Port=5432;Database=frauddb;Username=postgres;Password=YOUR_PASSWORD"</w:t>
      </w:r>
    </w:p>
    <w:p>
      <w:pPr>
        <w:pStyle w:val="CodeBlock"/>
        <w:shd w:fill="F3F6F8"/>
      </w:pPr>
      <w:r>
        <w:t xml:space="preserve">  }</w:t>
      </w:r>
    </w:p>
    <w:p>
      <w:pPr>
        <w:pStyle w:val="CodeBlock"/>
        <w:shd w:fill="F3F6F8"/>
      </w:pPr>
      <w: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200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Host=localhost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PostgreSQL is on the same machine.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Port=5432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Default PostgreSQL port.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Database=frauddb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 name.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Username=postgres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PostgreSQL login name.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Password=YOUR_PASSWORD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 with the local PostgreSQL password.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Security: </w:t>
            </w:r>
            <w:r>
              <w:t>Never commit a real password to GitHub. Use an environment variable or secret-management mechanism before sharing the repository.</w:t>
            </w:r>
          </w:p>
        </w:tc>
      </w:tr>
    </w:tbl>
    <w:p>
      <w:pPr>
        <w:spacing w:after="20"/>
      </w:pPr>
    </w:p>
    <w:p>
      <w:pPr>
        <w:pStyle w:val="Heading1"/>
      </w:pPr>
      <w:r>
        <w:t>Part 9: Unit Tests</w:t>
      </w:r>
    </w:p>
    <w:p>
      <w:r>
        <w:t>Test location: tests/FraudRuleEngine.UnitTests/Rules/</w:t>
      </w:r>
    </w:p>
    <w:p>
      <w:r>
        <w:t>Nineteen tests were written across the five rule test classes. A unit test verifies one small behavior using a known input and expected result.</w:t>
      </w:r>
    </w:p>
    <w:p>
      <w:pPr>
        <w:pStyle w:val="CodeBlock"/>
        <w:shd w:fill="F3F6F8"/>
      </w:pPr>
      <w:r>
        <w:t>[Fact]</w:t>
      </w:r>
    </w:p>
    <w:p>
      <w:pPr>
        <w:pStyle w:val="CodeBlock"/>
        <w:shd w:fill="F3F6F8"/>
      </w:pPr>
      <w:r>
        <w:t>public void Evaluate_ReturnsTrue_WhenAmountExceedsThreshold()</w:t>
      </w:r>
    </w:p>
    <w:p>
      <w:pPr>
        <w:pStyle w:val="CodeBlock"/>
        <w:shd w:fill="F3F6F8"/>
      </w:pPr>
      <w:r>
        <w:t>{</w:t>
      </w:r>
    </w:p>
    <w:p>
      <w:pPr>
        <w:pStyle w:val="CodeBlock"/>
        <w:shd w:fill="F3F6F8"/>
      </w:pPr>
      <w:r>
        <w:t xml:space="preserve">    var transaction = new Transaction { Amount = 75000m };</w:t>
      </w:r>
    </w:p>
    <w:p>
      <w:pPr>
        <w:pStyle w:val="CodeBlock"/>
        <w:shd w:fill="F3F6F8"/>
      </w:pPr>
      <w:r>
        <w:t xml:space="preserve">    Assert.True(new HighAmountRule().Evaluate(transaction, []));</w:t>
      </w:r>
    </w:p>
    <w:p>
      <w:pPr>
        <w:pStyle w:val="CodeBlock"/>
        <w:shd w:fill="F3F6F8"/>
      </w:pPr>
      <w:r>
        <w:t>}</w:t>
      </w:r>
    </w:p>
    <w:p>
      <w:r>
        <w:t>Run the full test suite with:</w:t>
      </w:r>
    </w:p>
    <w:p>
      <w:pPr>
        <w:pStyle w:val="CodeBlock"/>
        <w:shd w:fill="F3F6F8"/>
      </w:pPr>
      <w:r>
        <w:t>dotnet test</w:t>
      </w:r>
    </w:p>
    <w:p>
      <w:r>
        <w:t>Expected result: Passed, 19 tests and 0 failures.</w:t>
      </w:r>
    </w:p>
    <w:p>
      <w:pPr>
        <w:pStyle w:val="Heading1"/>
      </w:pPr>
      <w:r>
        <w:t>Part 10: Docker</w:t>
      </w:r>
    </w:p>
    <w:p>
      <w:r>
        <w:t>Docker packages the application into containers so that it runs consistently across machines.</w:t>
      </w:r>
    </w:p>
    <w:p>
      <w:pPr>
        <w:pStyle w:val="Heading2"/>
      </w:pPr>
      <w:r>
        <w:t>Dockerfile</w:t>
      </w:r>
    </w:p>
    <w:p>
      <w:pPr>
        <w:pStyle w:val="CodeBlock"/>
        <w:shd w:fill="F3F6F8"/>
      </w:pPr>
      <w:r>
        <w:t>Stage 1 - build:</w:t>
      </w:r>
    </w:p>
    <w:p>
      <w:pPr>
        <w:pStyle w:val="CodeBlock"/>
        <w:shd w:fill="F3F6F8"/>
      </w:pPr>
      <w:r>
        <w:t>Use the .NET SDK image, restore packages, and publish the API.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Stage 2 - runtime:</w:t>
      </w:r>
    </w:p>
    <w:p>
      <w:pPr>
        <w:pStyle w:val="CodeBlock"/>
        <w:shd w:fill="F3F6F8"/>
      </w:pPr>
      <w:r>
        <w:t>Use the smaller ASP.NET runtime image and copy only the published output.</w:t>
      </w:r>
    </w:p>
    <w:p>
      <w:r>
        <w:t>The two-stage build keeps the production image smaller by excluding SDK tooling.</w:t>
      </w:r>
    </w:p>
    <w:p>
      <w:pPr>
        <w:pStyle w:val="Heading2"/>
      </w:pPr>
      <w:r>
        <w:t>docker-compose.yml</w:t>
      </w:r>
    </w:p>
    <w:p>
      <w:pPr>
        <w:pStyle w:val="ListBullet"/>
      </w:pPr>
      <w:r>
        <w:t>api: the Fraud Rule Engine application, exposed on port 8080.</w:t>
      </w:r>
    </w:p>
    <w:p>
      <w:pPr>
        <w:pStyle w:val="ListBullet"/>
      </w:pPr>
      <w:r>
        <w:t>db: PostgreSQL with a health check so the API waits until the database is ready.</w:t>
      </w:r>
    </w:p>
    <w:p>
      <w:pPr>
        <w:pStyle w:val="CodeBlock"/>
        <w:shd w:fill="F3F6F8"/>
      </w:pPr>
      <w:r>
        <w:t>docker compose up --build</w:t>
      </w:r>
    </w:p>
    <w:p>
      <w:r>
        <w:t>Open Swagger at http://localhost:8080/swagger</w:t>
      </w:r>
    </w:p>
    <w:p>
      <w:pPr>
        <w:pStyle w:val="Heading1"/>
      </w:pPr>
      <w:r>
        <w:t>Part 11: Running Locally Without Docker</w:t>
      </w:r>
    </w:p>
    <w:p>
      <w:pPr>
        <w:pStyle w:val="ListNumber"/>
      </w:pPr>
      <w:r>
        <w:t>Update the connection string in appsettings.json with the actual PostgreSQL password.</w:t>
      </w:r>
    </w:p>
    <w:p>
      <w:pPr>
        <w:pStyle w:val="ListNumber"/>
      </w:pPr>
      <w:r>
        <w:t>Run the API with the command below.</w:t>
      </w:r>
    </w:p>
    <w:p>
      <w:pPr>
        <w:pStyle w:val="ListNumber"/>
      </w:pPr>
      <w:r>
        <w:t>Open Swagger in a browser.</w:t>
      </w:r>
    </w:p>
    <w:p>
      <w:pPr>
        <w:pStyle w:val="CodeBlock"/>
        <w:shd w:fill="F3F6F8"/>
      </w:pPr>
      <w:r>
        <w:t>dotnet run --project src/FraudRuleEngine.API --urls "http://localhost:5100"</w:t>
      </w:r>
    </w:p>
    <w:p>
      <w:pPr>
        <w:pStyle w:val="CodeBlock"/>
        <w:shd w:fill="F3F6F8"/>
      </w:pPr>
      <w:r>
        <w:t>http://localhost:5100/swagger</w:t>
      </w:r>
    </w:p>
    <w:p>
      <w:pPr>
        <w:pStyle w:val="Heading1"/>
      </w:pPr>
      <w:r>
        <w:t>Part 12: Git and GitHub</w:t>
      </w:r>
    </w:p>
    <w:p>
      <w:r>
        <w:t>Git tracks changes to the project. GitHub stores the repository online so the code can be shared and downloaded.</w:t>
      </w:r>
    </w:p>
    <w:p>
      <w:pPr>
        <w:pStyle w:val="ListNumber"/>
      </w:pPr>
      <w:r>
        <w:t>Create a .gitignore file to exclude build output and secrets.</w:t>
      </w:r>
    </w:p>
    <w:p>
      <w:pPr>
        <w:pStyle w:val="ListNumber"/>
      </w:pPr>
      <w:r>
        <w:t>Initialize the repository.</w:t>
      </w:r>
    </w:p>
    <w:p>
      <w:pPr>
        <w:pStyle w:val="ListNumber"/>
      </w:pPr>
      <w:r>
        <w:t>Stage the files.</w:t>
      </w:r>
    </w:p>
    <w:p>
      <w:pPr>
        <w:pStyle w:val="ListNumber"/>
      </w:pPr>
      <w:r>
        <w:t>Create the first commit.</w:t>
      </w:r>
    </w:p>
    <w:p>
      <w:pPr>
        <w:pStyle w:val="ListNumber"/>
      </w:pPr>
      <w:r>
        <w:t>Create a GitHub repository.</w:t>
      </w:r>
    </w:p>
    <w:p>
      <w:pPr>
        <w:pStyle w:val="ListNumber"/>
      </w:pPr>
      <w:r>
        <w:t>Connect the local repository and push the main branch.</w:t>
      </w:r>
    </w:p>
    <w:p>
      <w:pPr>
        <w:pStyle w:val="CodeBlock"/>
        <w:shd w:fill="F3F6F8"/>
      </w:pPr>
      <w:r>
        <w:t>git init</w:t>
      </w:r>
    </w:p>
    <w:p>
      <w:pPr>
        <w:pStyle w:val="CodeBlock"/>
        <w:shd w:fill="F3F6F8"/>
      </w:pPr>
      <w:r>
        <w:t>git add .</w:t>
      </w:r>
    </w:p>
    <w:p>
      <w:pPr>
        <w:pStyle w:val="CodeBlock"/>
        <w:shd w:fill="F3F6F8"/>
      </w:pPr>
      <w:r>
        <w:t>git commit -m "Initial commit: Fraud Rule Engine Service"</w:t>
      </w:r>
    </w:p>
    <w:p>
      <w:r>
        <w:t>Create a new repository at https://github.com/new, then run:</w:t>
      </w:r>
    </w:p>
    <w:p>
      <w:pPr>
        <w:pStyle w:val="CodeBlock"/>
        <w:shd w:fill="F3F6F8"/>
      </w:pPr>
      <w:r>
        <w:t>git remote add origin https://github.com/LefaLebusa/FraudRuleEngine.git</w:t>
      </w:r>
    </w:p>
    <w:p>
      <w:pPr>
        <w:pStyle w:val="CodeBlock"/>
        <w:shd w:fill="F3F6F8"/>
      </w:pPr>
      <w:r>
        <w:t>git branch -M main</w:t>
      </w:r>
    </w:p>
    <w:p>
      <w:pPr>
        <w:pStyle w:val="CodeBlock"/>
        <w:shd w:fill="F3F6F8"/>
      </w:pPr>
      <w:r>
        <w:t>git push -u origin main</w:t>
      </w:r>
    </w:p>
    <w:p>
      <w:r>
        <w:t>For future changes:</w:t>
      </w:r>
    </w:p>
    <w:p>
      <w:pPr>
        <w:pStyle w:val="CodeBlock"/>
        <w:shd w:fill="F3F6F8"/>
      </w:pPr>
      <w:r>
        <w:t>git add .</w:t>
      </w:r>
    </w:p>
    <w:p>
      <w:pPr>
        <w:pStyle w:val="CodeBlock"/>
        <w:shd w:fill="F3F6F8"/>
      </w:pPr>
      <w:r>
        <w:t>git commit -m "Describe what you changed"</w:t>
      </w:r>
    </w:p>
    <w:p>
      <w:pPr>
        <w:pStyle w:val="CodeBlock"/>
        <w:shd w:fill="F3F6F8"/>
      </w:pPr>
      <w:r>
        <w:t>git push origin main</w:t>
      </w:r>
    </w:p>
    <w:p>
      <w:pPr>
        <w:pStyle w:val="Heading1"/>
      </w:pPr>
      <w:r>
        <w:t>Part 13: End-to-End Request Flow</w:t>
      </w:r>
    </w:p>
    <w:p>
      <w:r>
        <w:t>When POST /api/transactions is called, the complete flow is:</w:t>
      </w:r>
    </w:p>
    <w:p>
      <w:pPr>
        <w:pStyle w:val="CodeBlock"/>
        <w:shd w:fill="F3F6F8"/>
      </w:pPr>
      <w:r>
        <w:t>1. Browser or Swagger sends transaction JSON.</w:t>
      </w:r>
    </w:p>
    <w:p>
      <w:pPr>
        <w:pStyle w:val="CodeBlock"/>
        <w:shd w:fill="F3F6F8"/>
      </w:pPr>
      <w:r>
        <w:t xml:space="preserve">   ↓</w:t>
      </w:r>
    </w:p>
    <w:p>
      <w:pPr>
        <w:pStyle w:val="CodeBlock"/>
        <w:shd w:fill="F3F6F8"/>
      </w:pPr>
      <w:r>
        <w:t>2. TransactionsController receives the request.</w:t>
      </w:r>
    </w:p>
    <w:p>
      <w:pPr>
        <w:pStyle w:val="CodeBlock"/>
        <w:shd w:fill="F3F6F8"/>
      </w:pPr>
      <w:r>
        <w:t xml:space="preserve">   ↓</w:t>
      </w:r>
    </w:p>
    <w:p>
      <w:pPr>
        <w:pStyle w:val="CodeBlock"/>
        <w:shd w:fill="F3F6F8"/>
      </w:pPr>
      <w:r>
        <w:t>3. The controller maps the DTO to a Transaction domain object.</w:t>
      </w:r>
    </w:p>
    <w:p>
      <w:pPr>
        <w:pStyle w:val="CodeBlock"/>
        <w:shd w:fill="F3F6F8"/>
      </w:pPr>
      <w:r>
        <w:t xml:space="preserve">   ↓</w:t>
      </w:r>
    </w:p>
    <w:p>
      <w:pPr>
        <w:pStyle w:val="CodeBlock"/>
        <w:shd w:fill="F3F6F8"/>
      </w:pPr>
      <w:r>
        <w:t>4. TransactionService.ProcessAsync() is called.</w:t>
      </w:r>
    </w:p>
    <w:p>
      <w:pPr>
        <w:pStyle w:val="CodeBlock"/>
        <w:shd w:fill="F3F6F8"/>
      </w:pPr>
      <w:r>
        <w:t xml:space="preserve">   ↓</w:t>
      </w:r>
    </w:p>
    <w:p>
      <w:pPr>
        <w:pStyle w:val="CodeBlock"/>
        <w:shd w:fill="F3F6F8"/>
      </w:pPr>
      <w:r>
        <w:t>5. TransactionRepository.AddAsync() saves the transaction to PostgreSQL.</w:t>
      </w:r>
    </w:p>
    <w:p>
      <w:pPr>
        <w:pStyle w:val="CodeBlock"/>
        <w:shd w:fill="F3F6F8"/>
      </w:pPr>
      <w:r>
        <w:t xml:space="preserve">   ↓</w:t>
      </w:r>
    </w:p>
    <w:p>
      <w:pPr>
        <w:pStyle w:val="CodeBlock"/>
        <w:shd w:fill="F3F6F8"/>
      </w:pPr>
      <w:r>
        <w:t>6. FraudEvaluationService.EvaluateAsync():</w:t>
      </w:r>
    </w:p>
    <w:p>
      <w:pPr>
        <w:pStyle w:val="CodeBlock"/>
        <w:shd w:fill="F3F6F8"/>
      </w:pPr>
      <w:r>
        <w:t xml:space="preserve">   - retrieves the last 24 hours of account transactions;</w:t>
      </w:r>
    </w:p>
    <w:p>
      <w:pPr>
        <w:pStyle w:val="CodeBlock"/>
        <w:shd w:fill="F3F6F8"/>
      </w:pPr>
      <w:r>
        <w:t xml:space="preserve">   - runs HighAmount, Velocity, Duplicate, UnusualHour, and RoundAmount;</w:t>
      </w:r>
    </w:p>
    <w:p>
      <w:pPr>
        <w:pStyle w:val="CodeBlock"/>
        <w:shd w:fill="F3F6F8"/>
      </w:pPr>
      <w:r>
        <w:t xml:space="preserve">   - collects triggered rule names;</w:t>
      </w:r>
    </w:p>
    <w:p>
      <w:pPr>
        <w:pStyle w:val="CodeBlock"/>
        <w:shd w:fill="F3F6F8"/>
      </w:pPr>
      <w:r>
        <w:t xml:space="preserve">   - calculates LOW, MEDIUM, or HIGH risk.</w:t>
      </w:r>
    </w:p>
    <w:p>
      <w:pPr>
        <w:pStyle w:val="CodeBlock"/>
        <w:shd w:fill="F3F6F8"/>
      </w:pPr>
      <w:r>
        <w:t xml:space="preserve">   ↓</w:t>
      </w:r>
    </w:p>
    <w:p>
      <w:pPr>
        <w:pStyle w:val="CodeBlock"/>
        <w:shd w:fill="F3F6F8"/>
      </w:pPr>
      <w:r>
        <w:t>7. TransactionRepository.AddEvaluationAsync() saves the result.</w:t>
      </w:r>
    </w:p>
    <w:p>
      <w:pPr>
        <w:pStyle w:val="CodeBlock"/>
        <w:shd w:fill="F3F6F8"/>
      </w:pPr>
      <w:r>
        <w:t xml:space="preserve">   ↓</w:t>
      </w:r>
    </w:p>
    <w:p>
      <w:pPr>
        <w:pStyle w:val="CodeBlock"/>
        <w:shd w:fill="F3F6F8"/>
      </w:pPr>
      <w:r>
        <w:t>8. The controller returns HTTP 201 Created with the transaction and evaluation.</w:t>
      </w:r>
    </w:p>
    <w:p>
      <w:pPr>
        <w:pStyle w:val="Heading1"/>
      </w:pPr>
      <w:r>
        <w:t>Summary: Files Created</w:t>
      </w:r>
    </w:p>
    <w:p>
      <w:pPr>
        <w:pStyle w:val="CodeBlock"/>
        <w:shd w:fill="F3F6F8"/>
      </w:pPr>
      <w:r>
        <w:t>FraudRuleEngine/</w:t>
      </w:r>
    </w:p>
    <w:p>
      <w:pPr>
        <w:pStyle w:val="CodeBlock"/>
        <w:shd w:fill="F3F6F8"/>
      </w:pPr>
      <w:r>
        <w:t>├── src/</w:t>
      </w:r>
    </w:p>
    <w:p>
      <w:pPr>
        <w:pStyle w:val="CodeBlock"/>
        <w:shd w:fill="F3F6F8"/>
      </w:pPr>
      <w:r>
        <w:t>│   ├── FraudRuleEngine.Core/</w:t>
      </w:r>
    </w:p>
    <w:p>
      <w:pPr>
        <w:pStyle w:val="CodeBlock"/>
        <w:shd w:fill="F3F6F8"/>
      </w:pPr>
      <w:r>
        <w:t>│   │   ├── Models/Transaction.cs</w:t>
      </w:r>
    </w:p>
    <w:p>
      <w:pPr>
        <w:pStyle w:val="CodeBlock"/>
        <w:shd w:fill="F3F6F8"/>
      </w:pPr>
      <w:r>
        <w:t>│   │   ├── Models/FraudEvaluation.cs</w:t>
      </w:r>
    </w:p>
    <w:p>
      <w:pPr>
        <w:pStyle w:val="CodeBlock"/>
        <w:shd w:fill="F3F6F8"/>
      </w:pPr>
      <w:r>
        <w:t>│   │   ├── Rules/IFraudRule.cs</w:t>
      </w:r>
    </w:p>
    <w:p>
      <w:pPr>
        <w:pStyle w:val="CodeBlock"/>
        <w:shd w:fill="F3F6F8"/>
      </w:pPr>
      <w:r>
        <w:t>│   │   └── Interfaces/ITransactionRepository.cs</w:t>
      </w:r>
    </w:p>
    <w:p>
      <w:pPr>
        <w:pStyle w:val="CodeBlock"/>
        <w:shd w:fill="F3F6F8"/>
      </w:pPr>
      <w:r>
        <w:t>│   ├── FraudRuleEngine.Application/</w:t>
      </w:r>
    </w:p>
    <w:p>
      <w:pPr>
        <w:pStyle w:val="CodeBlock"/>
        <w:shd w:fill="F3F6F8"/>
      </w:pPr>
      <w:r>
        <w:t>│   │   ├── Rules/HighAmountRule.cs</w:t>
      </w:r>
    </w:p>
    <w:p>
      <w:pPr>
        <w:pStyle w:val="CodeBlock"/>
        <w:shd w:fill="F3F6F8"/>
      </w:pPr>
      <w:r>
        <w:t>│   │   ├── Rules/VelocityRule.cs</w:t>
      </w:r>
    </w:p>
    <w:p>
      <w:pPr>
        <w:pStyle w:val="CodeBlock"/>
        <w:shd w:fill="F3F6F8"/>
      </w:pPr>
      <w:r>
        <w:t>│   │   ├── Rules/DuplicateTransactionRule.cs</w:t>
      </w:r>
    </w:p>
    <w:p>
      <w:pPr>
        <w:pStyle w:val="CodeBlock"/>
        <w:shd w:fill="F3F6F8"/>
      </w:pPr>
      <w:r>
        <w:t>│   │   ├── Rules/UnusualHourRule.cs</w:t>
      </w:r>
    </w:p>
    <w:p>
      <w:pPr>
        <w:pStyle w:val="CodeBlock"/>
        <w:shd w:fill="F3F6F8"/>
      </w:pPr>
      <w:r>
        <w:t>│   │   ├── Rules/RoundAmountRule.cs</w:t>
      </w:r>
    </w:p>
    <w:p>
      <w:pPr>
        <w:pStyle w:val="CodeBlock"/>
        <w:shd w:fill="F3F6F8"/>
      </w:pPr>
      <w:r>
        <w:t>│   │   ├── Services/FraudEvaluationService.cs</w:t>
      </w:r>
    </w:p>
    <w:p>
      <w:pPr>
        <w:pStyle w:val="CodeBlock"/>
        <w:shd w:fill="F3F6F8"/>
      </w:pPr>
      <w:r>
        <w:t>│   │   └── Services/TransactionService.cs</w:t>
      </w:r>
    </w:p>
    <w:p>
      <w:pPr>
        <w:pStyle w:val="CodeBlock"/>
        <w:shd w:fill="F3F6F8"/>
      </w:pPr>
      <w:r>
        <w:t>│   ├── FraudRuleEngine.Infrastructure/</w:t>
      </w:r>
    </w:p>
    <w:p>
      <w:pPr>
        <w:pStyle w:val="CodeBlock"/>
        <w:shd w:fill="F3F6F8"/>
      </w:pPr>
      <w:r>
        <w:t>│   │   ├── Migrations/20260907000000_InitialCreate.cs</w:t>
      </w:r>
    </w:p>
    <w:p>
      <w:pPr>
        <w:pStyle w:val="CodeBlock"/>
        <w:shd w:fill="F3F6F8"/>
      </w:pPr>
      <w:r>
        <w:t>│   │   ├── Migrations/FraudDbContextModelSnapshot.cs</w:t>
      </w:r>
    </w:p>
    <w:p>
      <w:pPr>
        <w:pStyle w:val="CodeBlock"/>
        <w:shd w:fill="F3F6F8"/>
      </w:pPr>
      <w:r>
        <w:t>│   │   ├── Persistence/FraudDbContext.cs</w:t>
      </w:r>
    </w:p>
    <w:p>
      <w:pPr>
        <w:pStyle w:val="CodeBlock"/>
        <w:shd w:fill="F3F6F8"/>
      </w:pPr>
      <w:r>
        <w:t>│   │   ├── Persistence/FraudDbContextFactory.cs</w:t>
      </w:r>
    </w:p>
    <w:p>
      <w:pPr>
        <w:pStyle w:val="CodeBlock"/>
        <w:shd w:fill="F3F6F8"/>
      </w:pPr>
      <w:r>
        <w:t>│   │   └── Repositories/TransactionRepository.cs</w:t>
      </w:r>
    </w:p>
    <w:p>
      <w:pPr>
        <w:pStyle w:val="CodeBlock"/>
        <w:shd w:fill="F3F6F8"/>
      </w:pPr>
      <w:r>
        <w:t>│   └── FraudRuleEngine.API/</w:t>
      </w:r>
    </w:p>
    <w:p>
      <w:pPr>
        <w:pStyle w:val="CodeBlock"/>
        <w:shd w:fill="F3F6F8"/>
      </w:pPr>
      <w:r>
        <w:t>│       ├── Controllers/TransactionsController.cs</w:t>
      </w:r>
    </w:p>
    <w:p>
      <w:pPr>
        <w:pStyle w:val="CodeBlock"/>
        <w:shd w:fill="F3F6F8"/>
      </w:pPr>
      <w:r>
        <w:t>│       ├── DTOs/TransactionRequest.cs</w:t>
      </w:r>
    </w:p>
    <w:p>
      <w:pPr>
        <w:pStyle w:val="CodeBlock"/>
        <w:shd w:fill="F3F6F8"/>
      </w:pPr>
      <w:r>
        <w:t>│       ├── Program.cs</w:t>
      </w:r>
    </w:p>
    <w:p>
      <w:pPr>
        <w:pStyle w:val="CodeBlock"/>
        <w:shd w:fill="F3F6F8"/>
      </w:pPr>
      <w:r>
        <w:t>│       └── appsettings.json</w:t>
      </w:r>
    </w:p>
    <w:p>
      <w:pPr>
        <w:pStyle w:val="CodeBlock"/>
        <w:shd w:fill="F3F6F8"/>
      </w:pPr>
      <w:r>
        <w:t>├── tests/</w:t>
      </w:r>
    </w:p>
    <w:p>
      <w:pPr>
        <w:pStyle w:val="CodeBlock"/>
        <w:shd w:fill="F3F6F8"/>
      </w:pPr>
      <w:r>
        <w:t>│   └── FraudRuleEngine.UnitTests/Rules/</w:t>
      </w:r>
    </w:p>
    <w:p>
      <w:pPr>
        <w:pStyle w:val="CodeBlock"/>
        <w:shd w:fill="F3F6F8"/>
      </w:pPr>
      <w:r>
        <w:t>│       ├── HighAmountRuleTests.cs</w:t>
      </w:r>
    </w:p>
    <w:p>
      <w:pPr>
        <w:pStyle w:val="CodeBlock"/>
        <w:shd w:fill="F3F6F8"/>
      </w:pPr>
      <w:r>
        <w:t>│       ├── VelocityRuleTests.cs</w:t>
      </w:r>
    </w:p>
    <w:p>
      <w:pPr>
        <w:pStyle w:val="CodeBlock"/>
        <w:shd w:fill="F3F6F8"/>
      </w:pPr>
      <w:r>
        <w:t>│       ├── DuplicateTransactionRuleTests.cs</w:t>
      </w:r>
    </w:p>
    <w:p>
      <w:pPr>
        <w:pStyle w:val="CodeBlock"/>
        <w:shd w:fill="F3F6F8"/>
      </w:pPr>
      <w:r>
        <w:t>│       ├── UnusualHourRuleTests.cs</w:t>
      </w:r>
    </w:p>
    <w:p>
      <w:pPr>
        <w:pStyle w:val="CodeBlock"/>
        <w:shd w:fill="F3F6F8"/>
      </w:pPr>
      <w:r>
        <w:t>│       └── RoundAmountRuleTests.cs</w:t>
      </w:r>
    </w:p>
    <w:p>
      <w:pPr>
        <w:pStyle w:val="CodeBlock"/>
        <w:shd w:fill="F3F6F8"/>
      </w:pPr>
      <w:r>
        <w:t>├── Dockerfile</w:t>
      </w:r>
    </w:p>
    <w:p>
      <w:pPr>
        <w:pStyle w:val="CodeBlock"/>
        <w:shd w:fill="F3F6F8"/>
      </w:pPr>
      <w:r>
        <w:t>├── docker-compose.yml</w:t>
      </w:r>
    </w:p>
    <w:p>
      <w:pPr>
        <w:pStyle w:val="CodeBlock"/>
        <w:shd w:fill="F3F6F8"/>
      </w:pPr>
      <w:r>
        <w:t>├── FraudRuleEngine.sln</w:t>
      </w:r>
    </w:p>
    <w:p>
      <w:pPr>
        <w:pStyle w:val="CodeBlock"/>
        <w:shd w:fill="F3F6F8"/>
      </w:pPr>
      <w:r>
        <w:t>└── README.md</w:t>
      </w:r>
    </w:p>
    <w:p>
      <w:pPr>
        <w:pStyle w:val="Heading1"/>
      </w:pPr>
      <w:r>
        <w:t>Key Concepts for the Interview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7632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Interview-ready explanation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Clean Architecture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Separate the solution into focused layers so business rules remain independent of the web and database technologies.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Strategy Pattern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Represent each fraud rule through IFraudRule so rules can be added or replaced independently.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Repository Pattern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Hide persistence logic behind ITransactionRepository, keeping business logic independent of EF Core.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Dependency Injection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Register dependencies once and allow .NET to provide them to constructors automatically.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EF Core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Work with database data through C# models and LINQ while EF Core generates SQL.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Migration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A versioned change that creates or updates database structures.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Unit Test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 focused automated check of one behavior with a known input and expected output.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Docker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sz w:val="17"/>
              </w:rPr>
              <w:t>Package the application and its runtime configuration for consistent execution.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REST API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Expose resources and operations through HTTP methods such as GET and POST.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Closing reminder: </w:t>
            </w:r>
            <w:r>
              <w:t>You built this project. In the interview, explain the purpose of each layer, trace one transaction end to end, and show how the interface-based rule design makes the engine easy to extend.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Lefa Lebusa  •  Step-by-Step Technical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FRAUD RULE ENGINE  |  BUILD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9" w:right="115"/>
    </w:pPr>
    <w:rPr>
      <w:rFonts w:ascii="Consolas" w:hAnsi="Consolas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Fraud Rule Engine Step-by-Step Build Guide</dc:title>
  <dc:subject>Clean Architecture .NET 9 project guide</dc:subject>
  <dc:creator>Lefa Lebusa</dc:creator>
  <keywords/>
  <dc:description>generated by python-docx</dc:description>
  <lastModifiedBy>Lefa Lebusa</lastModifiedBy>
  <revision>1</revision>
  <dcterms:created xsi:type="dcterms:W3CDTF">2026-09-07T15:22:57.9471733Z</dcterms:created>
  <dcterms:modified xsi:type="dcterms:W3CDTF">2026-09-07T15:22:57.9471733Z</dcterms:modified>
  <category/>
</coreProperties>
</file>