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Cloud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HISTORIQUE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sz w:val="24"/>
          <w:szCs w:val="24"/>
          <w:rtl w:val="0"/>
        </w:rPr>
        <w:t xml:space="preserve">En </w:t>
      </w:r>
      <w:r w:rsidDel="00000000" w:rsidR="00000000" w:rsidRPr="00000000">
        <w:rPr>
          <w:rFonts w:ascii="Roboto" w:cs="Roboto" w:eastAsia="Roboto" w:hAnsi="Roboto"/>
          <w:b w:val="1"/>
          <w:sz w:val="24"/>
          <w:szCs w:val="24"/>
          <w:rtl w:val="0"/>
        </w:rPr>
        <w:t xml:space="preserve">2006</w:t>
      </w:r>
      <w:r w:rsidDel="00000000" w:rsidR="00000000" w:rsidRPr="00000000">
        <w:rPr>
          <w:rFonts w:ascii="Roboto" w:cs="Roboto" w:eastAsia="Roboto" w:hAnsi="Roboto"/>
          <w:sz w:val="24"/>
          <w:szCs w:val="24"/>
          <w:rtl w:val="0"/>
        </w:rPr>
        <w:t xml:space="preserve">, les géants </w:t>
      </w:r>
      <w:r w:rsidDel="00000000" w:rsidR="00000000" w:rsidRPr="00000000">
        <w:rPr>
          <w:rFonts w:ascii="Roboto" w:cs="Roboto" w:eastAsia="Roboto" w:hAnsi="Roboto"/>
          <w:b w:val="1"/>
          <w:sz w:val="24"/>
          <w:szCs w:val="24"/>
          <w:rtl w:val="0"/>
        </w:rPr>
        <w:t xml:space="preserve">Google</w:t>
      </w:r>
      <w:r w:rsidDel="00000000" w:rsidR="00000000" w:rsidRPr="00000000">
        <w:rPr>
          <w:rFonts w:ascii="Roboto" w:cs="Roboto" w:eastAsia="Roboto" w:hAnsi="Roboto"/>
          <w:sz w:val="24"/>
          <w:szCs w:val="24"/>
          <w:rtl w:val="0"/>
        </w:rPr>
        <w:t xml:space="preserve"> et </w:t>
      </w:r>
      <w:r w:rsidDel="00000000" w:rsidR="00000000" w:rsidRPr="00000000">
        <w:rPr>
          <w:rFonts w:ascii="Roboto" w:cs="Roboto" w:eastAsia="Roboto" w:hAnsi="Roboto"/>
          <w:b w:val="1"/>
          <w:sz w:val="24"/>
          <w:szCs w:val="24"/>
          <w:rtl w:val="0"/>
        </w:rPr>
        <w:t xml:space="preserve">Amazon</w:t>
      </w:r>
      <w:r w:rsidDel="00000000" w:rsidR="00000000" w:rsidRPr="00000000">
        <w:rPr>
          <w:rFonts w:ascii="Roboto" w:cs="Roboto" w:eastAsia="Roboto" w:hAnsi="Roboto"/>
          <w:sz w:val="24"/>
          <w:szCs w:val="24"/>
          <w:rtl w:val="0"/>
        </w:rPr>
        <w:t xml:space="preserve"> reprennent le terme de cloud computing. Les premières applications à y être déployées sont le </w:t>
      </w:r>
      <w:r w:rsidDel="00000000" w:rsidR="00000000" w:rsidRPr="00000000">
        <w:rPr>
          <w:rFonts w:ascii="Roboto" w:cs="Roboto" w:eastAsia="Roboto" w:hAnsi="Roboto"/>
          <w:b w:val="1"/>
          <w:sz w:val="24"/>
          <w:szCs w:val="24"/>
          <w:rtl w:val="0"/>
        </w:rPr>
        <w:t xml:space="preserve">courrier électronique</w:t>
      </w:r>
      <w:r w:rsidDel="00000000" w:rsidR="00000000" w:rsidRPr="00000000">
        <w:rPr>
          <w:rFonts w:ascii="Roboto" w:cs="Roboto" w:eastAsia="Roboto" w:hAnsi="Roboto"/>
          <w:sz w:val="24"/>
          <w:szCs w:val="24"/>
          <w:rtl w:val="0"/>
        </w:rPr>
        <w:t xml:space="preserve">, les </w:t>
      </w:r>
      <w:r w:rsidDel="00000000" w:rsidR="00000000" w:rsidRPr="00000000">
        <w:rPr>
          <w:rFonts w:ascii="Roboto" w:cs="Roboto" w:eastAsia="Roboto" w:hAnsi="Roboto"/>
          <w:b w:val="1"/>
          <w:sz w:val="24"/>
          <w:szCs w:val="24"/>
          <w:rtl w:val="0"/>
        </w:rPr>
        <w:t xml:space="preserve">outils collaboratifs</w:t>
      </w:r>
      <w:r w:rsidDel="00000000" w:rsidR="00000000" w:rsidRPr="00000000">
        <w:rPr>
          <w:rFonts w:ascii="Roboto" w:cs="Roboto" w:eastAsia="Roboto" w:hAnsi="Roboto"/>
          <w:sz w:val="24"/>
          <w:szCs w:val="24"/>
          <w:rtl w:val="0"/>
        </w:rPr>
        <w:t xml:space="preserve">, le </w:t>
      </w:r>
      <w:r w:rsidDel="00000000" w:rsidR="00000000" w:rsidRPr="00000000">
        <w:rPr>
          <w:rFonts w:ascii="Roboto" w:cs="Roboto" w:eastAsia="Roboto" w:hAnsi="Roboto"/>
          <w:b w:val="1"/>
          <w:sz w:val="24"/>
          <w:szCs w:val="24"/>
          <w:rtl w:val="0"/>
        </w:rPr>
        <w:t xml:space="preserve">CRM,</w:t>
      </w:r>
      <w:r w:rsidDel="00000000" w:rsidR="00000000" w:rsidRPr="00000000">
        <w:rPr>
          <w:rFonts w:ascii="Roboto" w:cs="Roboto" w:eastAsia="Roboto" w:hAnsi="Roboto"/>
          <w:sz w:val="24"/>
          <w:szCs w:val="24"/>
          <w:rtl w:val="0"/>
        </w:rPr>
        <w:t xml:space="preserve"> ainsi que les </w:t>
      </w:r>
      <w:r w:rsidDel="00000000" w:rsidR="00000000" w:rsidRPr="00000000">
        <w:rPr>
          <w:rFonts w:ascii="Roboto" w:cs="Roboto" w:eastAsia="Roboto" w:hAnsi="Roboto"/>
          <w:b w:val="1"/>
          <w:sz w:val="24"/>
          <w:szCs w:val="24"/>
          <w:rtl w:val="0"/>
        </w:rPr>
        <w:t xml:space="preserve">environnements de développement</w:t>
      </w:r>
      <w:r w:rsidDel="00000000" w:rsidR="00000000" w:rsidRPr="00000000">
        <w:rPr>
          <w:rFonts w:ascii="Roboto" w:cs="Roboto" w:eastAsia="Roboto" w:hAnsi="Roboto"/>
          <w:sz w:val="24"/>
          <w:szCs w:val="24"/>
          <w:rtl w:val="0"/>
        </w:rPr>
        <w:t xml:space="preserve"> et de </w:t>
      </w:r>
      <w:r w:rsidDel="00000000" w:rsidR="00000000" w:rsidRPr="00000000">
        <w:rPr>
          <w:rFonts w:ascii="Roboto" w:cs="Roboto" w:eastAsia="Roboto" w:hAnsi="Roboto"/>
          <w:b w:val="1"/>
          <w:sz w:val="24"/>
          <w:szCs w:val="24"/>
          <w:rtl w:val="0"/>
        </w:rPr>
        <w:t xml:space="preserve">test</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7">
      <w:pP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Avril 2008 lancement de la version bêta </w:t>
      </w:r>
    </w:p>
    <w:p w:rsidR="00000000" w:rsidDel="00000000" w:rsidP="00000000" w:rsidRDefault="00000000" w:rsidRPr="00000000" w14:paraId="00000009">
      <w:pPr>
        <w:rPr/>
      </w:pPr>
      <w:r w:rsidDel="00000000" w:rsidR="00000000" w:rsidRPr="00000000">
        <w:rPr>
          <w:rtl w:val="0"/>
        </w:rPr>
        <w:t xml:space="preserve">Mai 2010 lancement de cloud storage </w:t>
      </w:r>
    </w:p>
    <w:p w:rsidR="00000000" w:rsidDel="00000000" w:rsidP="00000000" w:rsidRDefault="00000000" w:rsidRPr="00000000" w14:paraId="0000000A">
      <w:pPr>
        <w:rPr/>
      </w:pPr>
      <w:r w:rsidDel="00000000" w:rsidR="00000000" w:rsidRPr="00000000">
        <w:rPr>
          <w:rtl w:val="0"/>
        </w:rPr>
        <w:t xml:space="preserve">6 Octobre  2011 lancement officiel </w:t>
      </w:r>
    </w:p>
    <w:p w:rsidR="00000000" w:rsidDel="00000000" w:rsidP="00000000" w:rsidRDefault="00000000" w:rsidRPr="00000000" w14:paraId="0000000B">
      <w:pPr>
        <w:rPr/>
      </w:pPr>
      <w:r w:rsidDel="00000000" w:rsidR="00000000" w:rsidRPr="00000000">
        <w:rPr>
          <w:rtl w:val="0"/>
        </w:rPr>
        <w:t xml:space="preserve">Juillet 2019 Google cloud obtient la certification française hébergeur de donnés de santé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PLATFORME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-Google App Engine </w:t>
      </w:r>
    </w:p>
    <w:p w:rsidR="00000000" w:rsidDel="00000000" w:rsidP="00000000" w:rsidRDefault="00000000" w:rsidRPr="00000000" w14:paraId="00000010">
      <w:pPr>
        <w:rPr/>
      </w:pPr>
      <w:r w:rsidDel="00000000" w:rsidR="00000000" w:rsidRPr="00000000">
        <w:rPr>
          <w:rtl w:val="0"/>
        </w:rPr>
        <w:t xml:space="preserve">-Google Compute Engine</w:t>
      </w:r>
    </w:p>
    <w:p w:rsidR="00000000" w:rsidDel="00000000" w:rsidP="00000000" w:rsidRDefault="00000000" w:rsidRPr="00000000" w14:paraId="00000011">
      <w:pPr>
        <w:rPr/>
      </w:pPr>
      <w:r w:rsidDel="00000000" w:rsidR="00000000" w:rsidRPr="00000000">
        <w:rPr>
          <w:rtl w:val="0"/>
        </w:rPr>
        <w:t xml:space="preserve">-Google Cloud Storage </w:t>
      </w:r>
    </w:p>
    <w:p w:rsidR="00000000" w:rsidDel="00000000" w:rsidP="00000000" w:rsidRDefault="00000000" w:rsidRPr="00000000" w14:paraId="00000012">
      <w:pPr>
        <w:rPr/>
      </w:pPr>
      <w:r w:rsidDel="00000000" w:rsidR="00000000" w:rsidRPr="00000000">
        <w:rPr>
          <w:rtl w:val="0"/>
        </w:rPr>
        <w:t xml:space="preserve">-Google BigQuery</w:t>
      </w:r>
    </w:p>
    <w:p w:rsidR="00000000" w:rsidDel="00000000" w:rsidP="00000000" w:rsidRDefault="00000000" w:rsidRPr="00000000" w14:paraId="00000013">
      <w:pPr>
        <w:rPr/>
      </w:pPr>
      <w:r w:rsidDel="00000000" w:rsidR="00000000" w:rsidRPr="00000000">
        <w:rPr>
          <w:rtl w:val="0"/>
        </w:rPr>
        <w:t xml:space="preserve">-Google Clond SQL</w:t>
      </w:r>
    </w:p>
    <w:p w:rsidR="00000000" w:rsidDel="00000000" w:rsidP="00000000" w:rsidRDefault="00000000" w:rsidRPr="00000000" w14:paraId="00000014">
      <w:pPr>
        <w:rPr/>
      </w:pPr>
      <w:r w:rsidDel="00000000" w:rsidR="00000000" w:rsidRPr="00000000">
        <w:rPr>
          <w:rtl w:val="0"/>
        </w:rPr>
        <w:t xml:space="preserve">-Clond Machine Learning engine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LANGAGE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-Java </w:t>
      </w:r>
    </w:p>
    <w:p w:rsidR="00000000" w:rsidDel="00000000" w:rsidP="00000000" w:rsidRDefault="00000000" w:rsidRPr="00000000" w14:paraId="00000019">
      <w:pPr>
        <w:rPr/>
      </w:pPr>
      <w:r w:rsidDel="00000000" w:rsidR="00000000" w:rsidRPr="00000000">
        <w:rPr>
          <w:rtl w:val="0"/>
        </w:rPr>
        <w:t xml:space="preserve">-Python</w:t>
      </w:r>
    </w:p>
    <w:p w:rsidR="00000000" w:rsidDel="00000000" w:rsidP="00000000" w:rsidRDefault="00000000" w:rsidRPr="00000000" w14:paraId="0000001A">
      <w:pPr>
        <w:rPr/>
      </w:pPr>
      <w:r w:rsidDel="00000000" w:rsidR="00000000" w:rsidRPr="00000000">
        <w:rPr>
          <w:rtl w:val="0"/>
        </w:rPr>
        <w:t xml:space="preserve">-Go</w:t>
      </w:r>
    </w:p>
    <w:p w:rsidR="00000000" w:rsidDel="00000000" w:rsidP="00000000" w:rsidRDefault="00000000" w:rsidRPr="00000000" w14:paraId="0000001B">
      <w:pPr>
        <w:rPr/>
      </w:pPr>
      <w:r w:rsidDel="00000000" w:rsidR="00000000" w:rsidRPr="00000000">
        <w:rPr>
          <w:rtl w:val="0"/>
        </w:rPr>
        <w:t xml:space="preserve">-Rubis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TECHNIQUE :</w:t>
      </w:r>
    </w:p>
    <w:p w:rsidR="00000000" w:rsidDel="00000000" w:rsidP="00000000" w:rsidRDefault="00000000" w:rsidRPr="00000000" w14:paraId="0000001F">
      <w:pPr>
        <w:rPr/>
      </w:pPr>
      <w:r w:rsidDel="00000000" w:rsidR="00000000" w:rsidRPr="00000000">
        <w:rPr>
          <w:rtl w:val="0"/>
        </w:rPr>
        <w:t xml:space="preserve">Utilité de Google Cloud:</w:t>
      </w:r>
    </w:p>
    <w:p w:rsidR="00000000" w:rsidDel="00000000" w:rsidP="00000000" w:rsidRDefault="00000000" w:rsidRPr="00000000" w14:paraId="00000020">
      <w:pPr>
        <w:rPr/>
      </w:pPr>
      <w:r w:rsidDel="00000000" w:rsidR="00000000" w:rsidRPr="00000000">
        <w:rPr>
          <w:rtl w:val="0"/>
        </w:rPr>
        <w:t xml:space="preserve">Fournir des bibliothèques clientes qui permettent de créer et de gérer facilement des ressources.</w:t>
      </w:r>
    </w:p>
    <w:p w:rsidR="00000000" w:rsidDel="00000000" w:rsidP="00000000" w:rsidRDefault="00000000" w:rsidRPr="00000000" w14:paraId="00000021">
      <w:pPr>
        <w:ind w:firstLine="720"/>
        <w:rPr/>
      </w:pPr>
      <w:r w:rsidDel="00000000" w:rsidR="00000000" w:rsidRPr="00000000">
        <w:rPr>
          <w:rtl w:val="0"/>
        </w:rPr>
        <w:t xml:space="preserve">-Proposent deux API (interface de programmation d’application) : API d’applications (accéder aux services) et API d’administration (offre des fonctionnalités pour gérer des ressources). </w:t>
      </w:r>
    </w:p>
    <w:p w:rsidR="00000000" w:rsidDel="00000000" w:rsidP="00000000" w:rsidRDefault="00000000" w:rsidRPr="00000000" w14:paraId="00000022">
      <w:pPr>
        <w:rPr/>
      </w:pPr>
      <w:r w:rsidDel="00000000" w:rsidR="00000000" w:rsidRPr="00000000">
        <w:rPr>
          <w:rtl w:val="0"/>
        </w:rPr>
        <w:t xml:space="preserve">Google Cloud Platform propose une interface logicielle qui permet de connecter un logiciel ou un service à un autre logiciel ou service dans le but d’échanger des données et des fonctionnalités.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Cadre d’utilisation :</w:t>
      </w:r>
    </w:p>
    <w:p w:rsidR="00000000" w:rsidDel="00000000" w:rsidP="00000000" w:rsidRDefault="00000000" w:rsidRPr="00000000" w14:paraId="00000025">
      <w:pPr>
        <w:rPr/>
      </w:pPr>
      <w:r w:rsidDel="00000000" w:rsidR="00000000" w:rsidRPr="00000000">
        <w:rPr>
          <w:rtl w:val="0"/>
        </w:rPr>
        <w:t xml:space="preserve">-développeurs logiciels</w:t>
      </w:r>
    </w:p>
    <w:p w:rsidR="00000000" w:rsidDel="00000000" w:rsidP="00000000" w:rsidRDefault="00000000" w:rsidRPr="00000000" w14:paraId="00000026">
      <w:pPr>
        <w:rPr/>
      </w:pPr>
      <w:r w:rsidDel="00000000" w:rsidR="00000000" w:rsidRPr="00000000">
        <w:rPr>
          <w:rtl w:val="0"/>
        </w:rPr>
        <w:t xml:space="preserve">-des administrateurs cloud</w:t>
      </w:r>
    </w:p>
    <w:p w:rsidR="00000000" w:rsidDel="00000000" w:rsidP="00000000" w:rsidRDefault="00000000" w:rsidRPr="00000000" w14:paraId="00000027">
      <w:pPr>
        <w:rPr/>
      </w:pPr>
      <w:r w:rsidDel="00000000" w:rsidR="00000000" w:rsidRPr="00000000">
        <w:rPr>
          <w:rtl w:val="0"/>
        </w:rPr>
        <w:t xml:space="preserve">-autres professionnels de l'informatique sur internet ou par le biais d'une connexion réseau dédiée</w:t>
      </w:r>
    </w:p>
    <w:p w:rsidR="00000000" w:rsidDel="00000000" w:rsidP="00000000" w:rsidRDefault="00000000" w:rsidRPr="00000000" w14:paraId="00000028">
      <w:pPr>
        <w:rPr/>
      </w:pPr>
      <w:r w:rsidDel="00000000" w:rsidR="00000000" w:rsidRPr="00000000">
        <w:rPr>
          <w:rtl w:val="0"/>
        </w:rPr>
        <w:t xml:space="preserve">Ce service ne s'adresse pas aux grands publics souhaitant par exemple héberger ses souvenirs sur Cloud Photo.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Exemple d’entreprise utilisant Google Cloud:</w:t>
      </w:r>
    </w:p>
    <w:p w:rsidR="00000000" w:rsidDel="00000000" w:rsidP="00000000" w:rsidRDefault="00000000" w:rsidRPr="00000000" w14:paraId="0000002C">
      <w:pPr>
        <w:rPr/>
      </w:pPr>
      <w:r w:rsidDel="00000000" w:rsidR="00000000" w:rsidRPr="00000000">
        <w:rPr>
          <w:rtl w:val="0"/>
        </w:rPr>
        <w:t xml:space="preserve">-Véolia</w:t>
      </w:r>
    </w:p>
    <w:p w:rsidR="00000000" w:rsidDel="00000000" w:rsidP="00000000" w:rsidRDefault="00000000" w:rsidRPr="00000000" w14:paraId="0000002D">
      <w:pPr>
        <w:rPr/>
      </w:pPr>
      <w:r w:rsidDel="00000000" w:rsidR="00000000" w:rsidRPr="00000000">
        <w:rPr>
          <w:rtl w:val="0"/>
        </w:rPr>
        <w:t xml:space="preserve">-Carrefour</w:t>
      </w:r>
    </w:p>
    <w:p w:rsidR="00000000" w:rsidDel="00000000" w:rsidP="00000000" w:rsidRDefault="00000000" w:rsidRPr="00000000" w14:paraId="0000002E">
      <w:pPr>
        <w:rPr/>
      </w:pPr>
      <w:r w:rsidDel="00000000" w:rsidR="00000000" w:rsidRPr="00000000">
        <w:rPr>
          <w:rtl w:val="0"/>
        </w:rPr>
        <w:t xml:space="preserve">-CGI</w:t>
      </w:r>
    </w:p>
    <w:p w:rsidR="00000000" w:rsidDel="00000000" w:rsidP="00000000" w:rsidRDefault="00000000" w:rsidRPr="00000000" w14:paraId="0000002F">
      <w:pPr>
        <w:rPr/>
      </w:pPr>
      <w:r w:rsidDel="00000000" w:rsidR="00000000" w:rsidRPr="00000000">
        <w:rPr>
          <w:rtl w:val="0"/>
        </w:rPr>
        <w:t xml:space="preserve">-L’Oréal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Avantages:</w:t>
      </w:r>
    </w:p>
    <w:p w:rsidR="00000000" w:rsidDel="00000000" w:rsidP="00000000" w:rsidRDefault="00000000" w:rsidRPr="00000000" w14:paraId="00000034">
      <w:pPr>
        <w:rPr/>
      </w:pPr>
      <w:r w:rsidDel="00000000" w:rsidR="00000000" w:rsidRPr="00000000">
        <w:rPr>
          <w:rtl w:val="0"/>
        </w:rPr>
        <w:t xml:space="preserve">Comme toutes les plateformes Cloud, celle de Google présente l’avantage d’épargner aux entreprises la gestion d’une infrastructure, l’approvisionnement des serveurs et la configuration des réseaux. En outre, Google met aussi en avant l’aspect évolutif de son infrastructure. Constamment mise à jour et optimisée, la plateforme jouit du savoir-faire de Google et s’avère à la fois performante, économique et sécurisée.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Nouveauté Google Cloud:</w:t>
      </w:r>
    </w:p>
    <w:p w:rsidR="00000000" w:rsidDel="00000000" w:rsidP="00000000" w:rsidRDefault="00000000" w:rsidRPr="00000000" w14:paraId="00000037">
      <w:pPr>
        <w:rPr/>
      </w:pPr>
      <w:r w:rsidDel="00000000" w:rsidR="00000000" w:rsidRPr="00000000">
        <w:rPr>
          <w:rtl w:val="0"/>
        </w:rPr>
        <w:t xml:space="preserve">Cloud Machine Learning Engine : concerne l’IA</w:t>
      </w:r>
    </w:p>
    <w:p w:rsidR="00000000" w:rsidDel="00000000" w:rsidP="00000000" w:rsidRDefault="00000000" w:rsidRPr="00000000" w14:paraId="00000038">
      <w:pPr>
        <w:rPr/>
      </w:pPr>
      <w:r w:rsidDel="00000000" w:rsidR="00000000" w:rsidRPr="00000000">
        <w:rPr>
          <w:rtl w:val="0"/>
        </w:rPr>
        <w:t xml:space="preserve">En mars 2023 : annonce de nouveaux produits qui intègrent l’IA générative dans les offres Google Cloud. Ils permettent aux développeurs de concevoir des projets informatiques de manière responsable avec une sûreté, une sécurité et une confidentialité à l’échelle de l’entreprise.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liste des nouveautés:</w:t>
      </w:r>
    </w:p>
    <w:p w:rsidR="00000000" w:rsidDel="00000000" w:rsidP="00000000" w:rsidRDefault="00000000" w:rsidRPr="00000000" w14:paraId="0000003B">
      <w:pPr>
        <w:rPr/>
      </w:pPr>
      <w:r w:rsidDel="00000000" w:rsidR="00000000" w:rsidRPr="00000000">
        <w:rPr>
          <w:rtl w:val="0"/>
        </w:rPr>
        <w:t xml:space="preserve">-Gen App Builder (IA générative) = permet aux DEV de créer rapidement et facilement des applications génératives de chatbot et de moteur de recherche internes.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"La technologie d'IA de pointe de Google Cloud permet aux clients de STARZ de découvrir un contenu plus pertinent, d'augmenter l'engagement et la probabilité de compléter le contenu qui leur est proposé", déclare Robin Chacko, EVP Direct-to-Consumer, STARZ. "Nous sommes ravis de la façon dont la recherche générative basée sur l'IA aidera les utilisateurs à trouver le contenu le plus pertinent encore plus facilement et plus rapidement."</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Concurrence: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Web Services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-Microsoft Azure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