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B875E" w14:textId="77777777" w:rsidR="0018601B" w:rsidRDefault="00BF418D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1"/>
          <w:tab w:val="center" w:pos="7836"/>
        </w:tabs>
        <w:spacing w:after="23" w:line="259" w:lineRule="auto"/>
        <w:ind w:left="-15" w:firstLine="0"/>
      </w:pPr>
      <w:r>
        <w:rPr>
          <w:b/>
        </w:rPr>
        <w:t xml:space="preserve">CIS 223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155D4A">
        <w:rPr>
          <w:b/>
        </w:rPr>
        <w:t xml:space="preserve">By: Kyle Hansen, Caleb Percy, Mitchell Boesche </w:t>
      </w:r>
      <w:r w:rsidR="00155D4A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  <w:u w:val="single" w:color="000000"/>
        </w:rPr>
        <w:t>Due</w:t>
      </w:r>
      <w:r>
        <w:rPr>
          <w:b/>
        </w:rPr>
        <w:t>: Oct 2</w:t>
      </w:r>
      <w:r>
        <w:rPr>
          <w:b/>
          <w:vertAlign w:val="superscript"/>
        </w:rPr>
        <w:t>nd</w:t>
      </w:r>
      <w:r>
        <w:rPr>
          <w:b/>
        </w:rPr>
        <w:t xml:space="preserve">  </w:t>
      </w:r>
    </w:p>
    <w:p w14:paraId="70050C85" w14:textId="77777777" w:rsidR="0018601B" w:rsidRDefault="00BF418D">
      <w:pPr>
        <w:spacing w:after="23" w:line="259" w:lineRule="auto"/>
        <w:ind w:left="-5"/>
      </w:pPr>
      <w:r>
        <w:rPr>
          <w:b/>
        </w:rPr>
        <w:t xml:space="preserve">Assignment 2 </w:t>
      </w:r>
    </w:p>
    <w:p w14:paraId="0CBE2F66" w14:textId="77777777" w:rsidR="0018601B" w:rsidRDefault="00BF418D">
      <w:pPr>
        <w:spacing w:after="16" w:line="259" w:lineRule="auto"/>
        <w:ind w:left="0" w:firstLine="0"/>
      </w:pPr>
      <w:r>
        <w:t xml:space="preserve"> </w:t>
      </w:r>
    </w:p>
    <w:p w14:paraId="772D10E0" w14:textId="77777777" w:rsidR="0018601B" w:rsidRDefault="00BF418D">
      <w:pPr>
        <w:spacing w:after="19" w:line="259" w:lineRule="auto"/>
        <w:ind w:left="0" w:right="59" w:firstLine="0"/>
        <w:jc w:val="center"/>
      </w:pPr>
      <w:r>
        <w:rPr>
          <w:b/>
        </w:rPr>
        <w:t xml:space="preserve">Sorting Algorithms (and the </w:t>
      </w:r>
      <w:proofErr w:type="spellStart"/>
      <w:r>
        <w:rPr>
          <w:b/>
        </w:rPr>
        <w:t>UnorderedList</w:t>
      </w:r>
      <w:proofErr w:type="spellEnd"/>
      <w:r>
        <w:rPr>
          <w:b/>
        </w:rPr>
        <w:t xml:space="preserve">) </w:t>
      </w:r>
    </w:p>
    <w:p w14:paraId="16ED63C1" w14:textId="77777777" w:rsidR="0018601B" w:rsidRDefault="00BF418D">
      <w:pPr>
        <w:spacing w:after="16" w:line="259" w:lineRule="auto"/>
        <w:ind w:left="0" w:firstLine="0"/>
      </w:pPr>
      <w:r>
        <w:t xml:space="preserve">  </w:t>
      </w:r>
    </w:p>
    <w:p w14:paraId="2C1898B0" w14:textId="77777777" w:rsidR="0018601B" w:rsidRDefault="00BF418D">
      <w:r>
        <w:t xml:space="preserve">Implement the following projects and collect any results in a Word (or other word-processing) doc to be printed out, stapled and upload to </w:t>
      </w:r>
      <w:proofErr w:type="spellStart"/>
      <w:r>
        <w:t>dropbox</w:t>
      </w:r>
      <w:proofErr w:type="spellEnd"/>
      <w:r>
        <w:t xml:space="preserve"> in by the due-date.  Copy any questions, in </w:t>
      </w:r>
      <w:r>
        <w:rPr>
          <w:b/>
        </w:rPr>
        <w:t>bold</w:t>
      </w:r>
      <w:r>
        <w:t xml:space="preserve">, into your document so that I have context for your answers.  Title and label axes of all graphs, if graphs are required. </w:t>
      </w:r>
    </w:p>
    <w:p w14:paraId="46A66CE8" w14:textId="77777777" w:rsidR="0018601B" w:rsidRDefault="00BF418D">
      <w:pPr>
        <w:spacing w:after="225" w:line="259" w:lineRule="auto"/>
        <w:ind w:left="0" w:firstLine="0"/>
      </w:pPr>
      <w:r>
        <w:t xml:space="preserve"> </w:t>
      </w:r>
    </w:p>
    <w:p w14:paraId="79ACD95E" w14:textId="77777777" w:rsidR="0018601B" w:rsidRDefault="00BF418D">
      <w:pPr>
        <w:spacing w:after="127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3CD2E7D" wp14:editId="417D3153">
                <wp:extent cx="5943600" cy="19812"/>
                <wp:effectExtent l="0" t="0" r="0" b="0"/>
                <wp:docPr id="1421" name="Group 1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1726" name="Shape 172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" name="Shape 172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" name="Shape 1728"/>
                        <wps:cNvSpPr/>
                        <wps:spPr>
                          <a:xfrm>
                            <a:off x="3048" y="0"/>
                            <a:ext cx="59374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492" h="9144">
                                <a:moveTo>
                                  <a:pt x="0" y="0"/>
                                </a:moveTo>
                                <a:lnTo>
                                  <a:pt x="5937492" y="0"/>
                                </a:lnTo>
                                <a:lnTo>
                                  <a:pt x="59374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9" name="Shape 1729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0" name="Shape 1730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1" name="Shape 1731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Shape 1732"/>
                        <wps:cNvSpPr/>
                        <wps:spPr>
                          <a:xfrm>
                            <a:off x="0" y="16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" name="Shape 1733"/>
                        <wps:cNvSpPr/>
                        <wps:spPr>
                          <a:xfrm>
                            <a:off x="3048" y="16776"/>
                            <a:ext cx="59374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492" h="9144">
                                <a:moveTo>
                                  <a:pt x="0" y="0"/>
                                </a:moveTo>
                                <a:lnTo>
                                  <a:pt x="5937492" y="0"/>
                                </a:lnTo>
                                <a:lnTo>
                                  <a:pt x="59374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1734"/>
                        <wps:cNvSpPr/>
                        <wps:spPr>
                          <a:xfrm>
                            <a:off x="5940552" y="16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1" style="width:468pt;height:1.56pt;mso-position-horizontal-relative:char;mso-position-vertical-relative:line" coordsize="59436,198">
                <v:shape id="Shape 1735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1a1a1"/>
                </v:shape>
                <v:shape id="Shape 173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1a1a1"/>
                </v:shape>
                <v:shape id="Shape 1737" style="position:absolute;width:59374;height:91;left:30;top:0;" coordsize="5937492,9144" path="m0,0l5937492,0l5937492,9144l0,9144l0,0">
                  <v:stroke weight="0pt" endcap="flat" joinstyle="miter" miterlimit="10" on="false" color="#000000" opacity="0"/>
                  <v:fill on="true" color="#a1a1a1"/>
                </v:shape>
                <v:shape id="Shape 1738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1a1a1"/>
                </v:shape>
                <v:shape id="Shape 1739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1a1a1"/>
                </v:shape>
                <v:shape id="Shape 1740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4"/>
                </v:shape>
                <v:shape id="Shape 1741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4"/>
                </v:shape>
                <v:shape id="Shape 1742" style="position:absolute;width:59374;height:91;left:30;top:167;" coordsize="5937492,9144" path="m0,0l5937492,0l5937492,9144l0,9144l0,0">
                  <v:stroke weight="0pt" endcap="flat" joinstyle="miter" miterlimit="10" on="false" color="#000000" opacity="0"/>
                  <v:fill on="true" color="#e3e3e4"/>
                </v:shape>
                <v:shape id="Shape 1743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4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771BEA39" w14:textId="77777777" w:rsidR="0018601B" w:rsidRDefault="00BF418D">
      <w:pPr>
        <w:spacing w:after="23" w:line="259" w:lineRule="auto"/>
        <w:ind w:left="-5"/>
      </w:pPr>
      <w:r>
        <w:rPr>
          <w:b/>
          <w:u w:val="single" w:color="000000"/>
        </w:rPr>
        <w:t>Part I</w:t>
      </w:r>
      <w:r>
        <w:rPr>
          <w:b/>
        </w:rPr>
        <w:t xml:space="preserve">: </w:t>
      </w:r>
    </w:p>
    <w:p w14:paraId="04F58F50" w14:textId="77777777" w:rsidR="0018601B" w:rsidRDefault="00BF418D">
      <w:pPr>
        <w:numPr>
          <w:ilvl w:val="0"/>
          <w:numId w:val="1"/>
        </w:numPr>
        <w:ind w:hanging="360"/>
      </w:pPr>
      <w:proofErr w:type="spellStart"/>
      <w:r>
        <w:t>BubbleSort</w:t>
      </w:r>
      <w:proofErr w:type="spellEnd"/>
      <w:r>
        <w:t xml:space="preserve"> </w:t>
      </w:r>
    </w:p>
    <w:p w14:paraId="5B879440" w14:textId="77777777" w:rsidR="0018601B" w:rsidRDefault="00BF418D">
      <w:pPr>
        <w:numPr>
          <w:ilvl w:val="0"/>
          <w:numId w:val="1"/>
        </w:numPr>
        <w:ind w:hanging="360"/>
      </w:pPr>
      <w:proofErr w:type="spellStart"/>
      <w:r>
        <w:t>SelectionSort</w:t>
      </w:r>
      <w:proofErr w:type="spellEnd"/>
      <w:r>
        <w:t xml:space="preserve"> </w:t>
      </w:r>
    </w:p>
    <w:p w14:paraId="7B4F512F" w14:textId="77777777" w:rsidR="0018601B" w:rsidRDefault="00BF418D">
      <w:pPr>
        <w:numPr>
          <w:ilvl w:val="0"/>
          <w:numId w:val="1"/>
        </w:numPr>
        <w:ind w:hanging="360"/>
      </w:pPr>
      <w:proofErr w:type="spellStart"/>
      <w:r>
        <w:t>InsertionSort</w:t>
      </w:r>
      <w:proofErr w:type="spellEnd"/>
      <w:r>
        <w:t xml:space="preserve"> </w:t>
      </w:r>
    </w:p>
    <w:p w14:paraId="2CEA7488" w14:textId="77777777" w:rsidR="0018601B" w:rsidRDefault="00BF418D">
      <w:pPr>
        <w:spacing w:after="16" w:line="259" w:lineRule="auto"/>
        <w:ind w:left="1" w:firstLine="0"/>
      </w:pPr>
      <w:r>
        <w:t xml:space="preserve"> </w:t>
      </w:r>
    </w:p>
    <w:p w14:paraId="39855402" w14:textId="77777777" w:rsidR="0018601B" w:rsidRDefault="00BF418D">
      <w:pPr>
        <w:spacing w:after="16" w:line="259" w:lineRule="auto"/>
        <w:ind w:left="1" w:firstLine="0"/>
      </w:pPr>
      <w:r>
        <w:t xml:space="preserve"> </w:t>
      </w:r>
    </w:p>
    <w:p w14:paraId="4AF498F5" w14:textId="77777777" w:rsidR="0018601B" w:rsidRDefault="00BF418D">
      <w:pPr>
        <w:spacing w:after="33" w:line="259" w:lineRule="auto"/>
        <w:ind w:left="-6" w:right="11" w:hanging="9"/>
      </w:pPr>
      <w:r>
        <w:t xml:space="preserve">Implement the sorting algorithms above, and generate average timings (e.g. using </w:t>
      </w:r>
      <w:proofErr w:type="spellStart"/>
      <w:proofErr w:type="gramStart"/>
      <w:r>
        <w:t>time.time</w:t>
      </w:r>
      <w:proofErr w:type="spellEnd"/>
      <w:proofErr w:type="gramEnd"/>
      <w:r>
        <w:t xml:space="preserve">()) on random Lists of various sizes </w:t>
      </w:r>
      <w:r>
        <w:rPr>
          <w:color w:val="9900FF"/>
        </w:rPr>
        <w:t xml:space="preserve">of </w:t>
      </w:r>
      <w:r>
        <w:rPr>
          <w:b/>
          <w:i/>
          <w:color w:val="9900FF"/>
        </w:rPr>
        <w:t xml:space="preserve">fraction </w:t>
      </w:r>
      <w:r>
        <w:rPr>
          <w:color w:val="9900FF"/>
        </w:rPr>
        <w:t>objects</w:t>
      </w:r>
      <w:r>
        <w:t xml:space="preserve"> </w:t>
      </w:r>
      <w:r>
        <w:rPr>
          <w:b/>
          <w:i/>
        </w:rPr>
        <w:t>as well as</w:t>
      </w:r>
      <w:r>
        <w:t xml:space="preserve"> same-size lists of integers.   </w:t>
      </w:r>
      <w:r>
        <w:rPr>
          <w:color w:val="666666"/>
          <w:u w:val="single" w:color="666666"/>
        </w:rPr>
        <w:t>(</w:t>
      </w:r>
      <w:r>
        <w:rPr>
          <w:b/>
          <w:color w:val="666666"/>
          <w:u w:val="single" w:color="666666"/>
        </w:rPr>
        <w:t>Hint</w:t>
      </w:r>
      <w:r>
        <w:rPr>
          <w:b/>
          <w:color w:val="666666"/>
        </w:rPr>
        <w:t>:</w:t>
      </w:r>
      <w:r>
        <w:rPr>
          <w:color w:val="666666"/>
        </w:rPr>
        <w:t xml:space="preserve"> should you want to print out list-contents to ensure your sort-algorithms are actually sorting, you may want to modify your Fraction class's </w:t>
      </w:r>
      <w:r>
        <w:rPr>
          <w:rFonts w:ascii="Courier New" w:eastAsia="Courier New" w:hAnsi="Courier New" w:cs="Courier New"/>
          <w:color w:val="666666"/>
        </w:rPr>
        <w:t>__str_</w:t>
      </w:r>
      <w:proofErr w:type="gramStart"/>
      <w:r>
        <w:rPr>
          <w:rFonts w:ascii="Courier New" w:eastAsia="Courier New" w:hAnsi="Courier New" w:cs="Courier New"/>
          <w:color w:val="666666"/>
        </w:rPr>
        <w:t>_(</w:t>
      </w:r>
      <w:proofErr w:type="gramEnd"/>
      <w:r>
        <w:rPr>
          <w:rFonts w:ascii="Courier New" w:eastAsia="Courier New" w:hAnsi="Courier New" w:cs="Courier New"/>
          <w:color w:val="666666"/>
        </w:rPr>
        <w:t>)</w:t>
      </w:r>
      <w:r>
        <w:rPr>
          <w:color w:val="666666"/>
        </w:rPr>
        <w:t xml:space="preserve"> method to return the </w:t>
      </w:r>
      <w:r>
        <w:rPr>
          <w:rFonts w:ascii="Courier New" w:eastAsia="Courier New" w:hAnsi="Courier New" w:cs="Courier New"/>
          <w:color w:val="666666"/>
        </w:rPr>
        <w:t>str()</w:t>
      </w:r>
      <w:r>
        <w:rPr>
          <w:color w:val="666666"/>
        </w:rPr>
        <w:t xml:space="preserve"> of a floating point number rounded to about five decimal places, rather than the numerator</w:t>
      </w:r>
      <w:r>
        <w:rPr>
          <w:b/>
          <w:color w:val="666666"/>
        </w:rPr>
        <w:t>/</w:t>
      </w:r>
      <w:r>
        <w:rPr>
          <w:color w:val="666666"/>
        </w:rPr>
        <w:t xml:space="preserve">denominator format) </w:t>
      </w:r>
    </w:p>
    <w:p w14:paraId="249CCCBE" w14:textId="77777777" w:rsidR="0018601B" w:rsidRDefault="00BF418D">
      <w:pPr>
        <w:spacing w:after="21" w:line="259" w:lineRule="auto"/>
        <w:ind w:left="0" w:firstLine="0"/>
      </w:pPr>
      <w:r>
        <w:t xml:space="preserve"> </w:t>
      </w:r>
    </w:p>
    <w:p w14:paraId="2E67516B" w14:textId="77777777" w:rsidR="0018601B" w:rsidRDefault="00BF418D">
      <w:pPr>
        <w:numPr>
          <w:ilvl w:val="0"/>
          <w:numId w:val="1"/>
        </w:numPr>
        <w:ind w:hanging="360"/>
      </w:pPr>
      <w:r>
        <w:t xml:space="preserve">Pass a </w:t>
      </w:r>
      <w:r>
        <w:rPr>
          <w:i/>
          <w:color w:val="0000FF"/>
        </w:rPr>
        <w:t xml:space="preserve">copy </w:t>
      </w:r>
      <w:r>
        <w:t xml:space="preserve">of your random list to each sorting-function </w:t>
      </w:r>
    </w:p>
    <w:p w14:paraId="4CAB38C8" w14:textId="77777777" w:rsidR="0018601B" w:rsidRDefault="00BF418D">
      <w:pPr>
        <w:spacing w:after="16" w:line="259" w:lineRule="auto"/>
        <w:ind w:left="0" w:firstLine="0"/>
      </w:pPr>
      <w:r>
        <w:t xml:space="preserve"> </w:t>
      </w:r>
    </w:p>
    <w:p w14:paraId="5FAE325C" w14:textId="77777777" w:rsidR="0018601B" w:rsidRDefault="00BF418D">
      <w:pPr>
        <w:tabs>
          <w:tab w:val="center" w:pos="935"/>
        </w:tabs>
        <w:spacing w:after="0" w:line="259" w:lineRule="auto"/>
        <w:ind w:left="-15" w:firstLine="0"/>
      </w:pPr>
      <w:r>
        <w:t xml:space="preserve"> </w:t>
      </w:r>
      <w:r>
        <w:tab/>
      </w:r>
      <w:r>
        <w:rPr>
          <w:color w:val="666666"/>
        </w:rPr>
        <w:t xml:space="preserve">e.g.: </w:t>
      </w:r>
    </w:p>
    <w:p w14:paraId="38CEEE3B" w14:textId="77777777" w:rsidR="0018601B" w:rsidRDefault="00BF418D">
      <w:pPr>
        <w:spacing w:after="11" w:line="267" w:lineRule="auto"/>
        <w:ind w:left="-5" w:right="5268"/>
      </w:pPr>
      <w:r>
        <w:t xml:space="preserve"> </w:t>
      </w:r>
      <w:r>
        <w:tab/>
      </w:r>
      <w:r>
        <w:rPr>
          <w:rFonts w:ascii="Courier New" w:eastAsia="Courier New" w:hAnsi="Courier New" w:cs="Courier New"/>
          <w:b/>
        </w:rPr>
        <w:t xml:space="preserve">L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GenRandomList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 xml:space="preserve">)  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begTime</w:t>
      </w:r>
      <w:proofErr w:type="spellEnd"/>
      <w:r>
        <w:rPr>
          <w:rFonts w:ascii="Courier New" w:eastAsia="Courier New" w:hAnsi="Courier New" w:cs="Courier New"/>
          <w:b/>
        </w:rPr>
        <w:t xml:space="preserve"> = time()  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sortedL</w:t>
      </w:r>
      <w:proofErr w:type="spellEnd"/>
      <w:r>
        <w:rPr>
          <w:rFonts w:ascii="Courier New" w:eastAsia="Courier New" w:hAnsi="Courier New" w:cs="Courier New"/>
          <w:b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</w:rPr>
        <w:t>bubbleSort</w:t>
      </w:r>
      <w:proofErr w:type="spellEnd"/>
      <w:r>
        <w:rPr>
          <w:rFonts w:ascii="Courier New" w:eastAsia="Courier New" w:hAnsi="Courier New" w:cs="Courier New"/>
          <w:b/>
        </w:rPr>
        <w:t>(</w:t>
      </w:r>
      <w:r>
        <w:rPr>
          <w:rFonts w:ascii="Courier New" w:eastAsia="Courier New" w:hAnsi="Courier New" w:cs="Courier New"/>
          <w:b/>
          <w:color w:val="0000FF"/>
        </w:rPr>
        <w:t>L[:]</w:t>
      </w:r>
      <w:r>
        <w:rPr>
          <w:rFonts w:ascii="Courier New" w:eastAsia="Courier New" w:hAnsi="Courier New" w:cs="Courier New"/>
          <w:b/>
        </w:rPr>
        <w:t xml:space="preserve">)  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endTime</w:t>
      </w:r>
      <w:proofErr w:type="spellEnd"/>
      <w:r>
        <w:rPr>
          <w:rFonts w:ascii="Courier New" w:eastAsia="Courier New" w:hAnsi="Courier New" w:cs="Courier New"/>
          <w:b/>
        </w:rPr>
        <w:t xml:space="preserve"> = time() </w:t>
      </w:r>
    </w:p>
    <w:p w14:paraId="75961C1B" w14:textId="77777777" w:rsidR="0018601B" w:rsidRDefault="00BF418D">
      <w:pPr>
        <w:tabs>
          <w:tab w:val="center" w:pos="2899"/>
        </w:tabs>
        <w:spacing w:after="11" w:line="267" w:lineRule="auto"/>
        <w:ind w:left="-15" w:firstLine="0"/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bubSum</w:t>
      </w:r>
      <w:proofErr w:type="spellEnd"/>
      <w:r>
        <w:rPr>
          <w:rFonts w:ascii="Courier New" w:eastAsia="Courier New" w:hAnsi="Courier New" w:cs="Courier New"/>
          <w:b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</w:rPr>
        <w:t>bubSum</w:t>
      </w:r>
      <w:proofErr w:type="spellEnd"/>
      <w:r>
        <w:rPr>
          <w:rFonts w:ascii="Courier New" w:eastAsia="Courier New" w:hAnsi="Courier New" w:cs="Courier New"/>
          <w:b/>
        </w:rPr>
        <w:t xml:space="preserve"> + </w:t>
      </w:r>
      <w:proofErr w:type="spellStart"/>
      <w:r>
        <w:rPr>
          <w:rFonts w:ascii="Courier New" w:eastAsia="Courier New" w:hAnsi="Courier New" w:cs="Courier New"/>
          <w:b/>
        </w:rPr>
        <w:t>endTime-begTime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1AC12D60" w14:textId="77777777" w:rsidR="0018601B" w:rsidRDefault="00BF418D">
      <w:pPr>
        <w:spacing w:after="17" w:line="259" w:lineRule="auto"/>
        <w:ind w:left="0" w:firstLine="0"/>
      </w:pPr>
      <w:r>
        <w:rPr>
          <w:rFonts w:ascii="Courier New" w:eastAsia="Courier New" w:hAnsi="Courier New" w:cs="Courier New"/>
          <w:b/>
        </w:rPr>
        <w:t xml:space="preserve"> </w:t>
      </w:r>
    </w:p>
    <w:p w14:paraId="7FF66F33" w14:textId="77777777" w:rsidR="0018601B" w:rsidRDefault="00BF418D">
      <w:pPr>
        <w:spacing w:after="11" w:line="267" w:lineRule="auto"/>
        <w:ind w:left="-5" w:right="4872"/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begTime</w:t>
      </w:r>
      <w:proofErr w:type="spellEnd"/>
      <w:r>
        <w:rPr>
          <w:rFonts w:ascii="Courier New" w:eastAsia="Courier New" w:hAnsi="Courier New" w:cs="Courier New"/>
          <w:b/>
        </w:rPr>
        <w:t xml:space="preserve"> = </w:t>
      </w:r>
      <w:proofErr w:type="gramStart"/>
      <w:r>
        <w:rPr>
          <w:rFonts w:ascii="Courier New" w:eastAsia="Courier New" w:hAnsi="Courier New" w:cs="Courier New"/>
          <w:b/>
        </w:rPr>
        <w:t>time(</w:t>
      </w:r>
      <w:proofErr w:type="gramEnd"/>
      <w:r>
        <w:rPr>
          <w:rFonts w:ascii="Courier New" w:eastAsia="Courier New" w:hAnsi="Courier New" w:cs="Courier New"/>
          <w:b/>
        </w:rPr>
        <w:t xml:space="preserve">)  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sortedL</w:t>
      </w:r>
      <w:proofErr w:type="spellEnd"/>
      <w:r>
        <w:rPr>
          <w:rFonts w:ascii="Courier New" w:eastAsia="Courier New" w:hAnsi="Courier New" w:cs="Courier New"/>
          <w:b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</w:rPr>
        <w:t>SelectionSort</w:t>
      </w:r>
      <w:proofErr w:type="spellEnd"/>
      <w:r>
        <w:rPr>
          <w:rFonts w:ascii="Courier New" w:eastAsia="Courier New" w:hAnsi="Courier New" w:cs="Courier New"/>
          <w:b/>
        </w:rPr>
        <w:t>(</w:t>
      </w:r>
      <w:r>
        <w:rPr>
          <w:rFonts w:ascii="Courier New" w:eastAsia="Courier New" w:hAnsi="Courier New" w:cs="Courier New"/>
          <w:b/>
          <w:color w:val="0000FF"/>
        </w:rPr>
        <w:t>L[:]</w:t>
      </w:r>
      <w:r>
        <w:rPr>
          <w:rFonts w:ascii="Courier New" w:eastAsia="Courier New" w:hAnsi="Courier New" w:cs="Courier New"/>
          <w:b/>
        </w:rPr>
        <w:t xml:space="preserve">) </w:t>
      </w:r>
    </w:p>
    <w:p w14:paraId="2C14E1A1" w14:textId="77777777" w:rsidR="0018601B" w:rsidRDefault="00BF418D">
      <w:pPr>
        <w:tabs>
          <w:tab w:val="center" w:pos="787"/>
        </w:tabs>
        <w:spacing w:after="7" w:line="268" w:lineRule="auto"/>
        <w:ind w:left="-15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: </w:t>
      </w:r>
    </w:p>
    <w:p w14:paraId="382098C2" w14:textId="77777777" w:rsidR="0018601B" w:rsidRDefault="00BF418D">
      <w:pPr>
        <w:spacing w:after="7" w:line="268" w:lineRule="auto"/>
        <w:ind w:left="-5" w:right="7512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:  </w:t>
      </w:r>
      <w:r>
        <w:rPr>
          <w:rFonts w:ascii="Courier New" w:eastAsia="Courier New" w:hAnsi="Courier New" w:cs="Courier New"/>
        </w:rPr>
        <w:tab/>
        <w:t xml:space="preserve">etc.... </w:t>
      </w:r>
    </w:p>
    <w:p w14:paraId="559117F4" w14:textId="77777777" w:rsidR="0018601B" w:rsidRDefault="00BF418D">
      <w:pPr>
        <w:spacing w:after="41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3A50BE70" w14:textId="77777777" w:rsidR="0018601B" w:rsidRDefault="00BF418D">
      <w:pPr>
        <w:numPr>
          <w:ilvl w:val="0"/>
          <w:numId w:val="1"/>
        </w:numPr>
        <w:spacing w:after="42"/>
        <w:ind w:hanging="360"/>
      </w:pPr>
      <w:r>
        <w:t xml:space="preserve">Why do we pass </w:t>
      </w:r>
      <w:proofErr w:type="gramStart"/>
      <w:r>
        <w:rPr>
          <w:rFonts w:ascii="Courier New" w:eastAsia="Courier New" w:hAnsi="Courier New" w:cs="Courier New"/>
          <w:i/>
        </w:rPr>
        <w:t>L[</w:t>
      </w:r>
      <w:proofErr w:type="gramEnd"/>
      <w:r>
        <w:rPr>
          <w:rFonts w:ascii="Courier New" w:eastAsia="Courier New" w:hAnsi="Courier New" w:cs="Courier New"/>
          <w:i/>
        </w:rPr>
        <w:t>:]</w:t>
      </w:r>
      <w:r>
        <w:t xml:space="preserve"> to each function, rather than simply passing L? </w:t>
      </w:r>
    </w:p>
    <w:p w14:paraId="46A69D83" w14:textId="77777777" w:rsidR="00155D4A" w:rsidRDefault="00BF418D" w:rsidP="00155D4A">
      <w:pPr>
        <w:numPr>
          <w:ilvl w:val="1"/>
          <w:numId w:val="1"/>
        </w:numPr>
        <w:spacing w:after="42"/>
        <w:ind w:hanging="360"/>
      </w:pPr>
      <w:r>
        <w:t>To make sure every time we call the List that it makes sure it is cleared!</w:t>
      </w:r>
    </w:p>
    <w:p w14:paraId="00F587BB" w14:textId="77777777" w:rsidR="0018601B" w:rsidRDefault="00BF418D">
      <w:pPr>
        <w:numPr>
          <w:ilvl w:val="0"/>
          <w:numId w:val="1"/>
        </w:numPr>
        <w:spacing w:line="325" w:lineRule="auto"/>
        <w:ind w:hanging="360"/>
      </w:pPr>
      <w:r>
        <w:lastRenderedPageBreak/>
        <w:t>Collect timings of ten evenly-spaced list-sizes (e.g.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range(</w:t>
      </w:r>
      <w:proofErr w:type="gramEnd"/>
      <w:r>
        <w:rPr>
          <w:rFonts w:ascii="Courier New" w:eastAsia="Courier New" w:hAnsi="Courier New" w:cs="Courier New"/>
          <w:sz w:val="20"/>
        </w:rPr>
        <w:t>10000, 100001, 10000)</w:t>
      </w:r>
      <w:r>
        <w:t xml:space="preserve">), </w:t>
      </w:r>
      <w:r>
        <w:rPr>
          <w:i/>
        </w:rPr>
        <w:t>using the same list of values for each sort-algorithm</w:t>
      </w:r>
      <w:r>
        <w:t xml:space="preserve">. Compare same-size fraction-sort times to integer-sort times. Represent the results of your timings in one or more Excel charts, to best illustrate any differences in each algorithm-class.   </w:t>
      </w:r>
    </w:p>
    <w:p w14:paraId="6664BBF1" w14:textId="77777777" w:rsidR="00887C46" w:rsidRDefault="00BF418D">
      <w:pPr>
        <w:numPr>
          <w:ilvl w:val="0"/>
          <w:numId w:val="1"/>
        </w:numPr>
        <w:ind w:hanging="360"/>
      </w:pPr>
      <w:r>
        <w:t>Explain the results shown in your charts.  What big-O running-times generate which shapes?</w:t>
      </w:r>
    </w:p>
    <w:p w14:paraId="418AF06E" w14:textId="77777777" w:rsidR="0018601B" w:rsidRDefault="00887C46" w:rsidP="00887C46">
      <w:pPr>
        <w:numPr>
          <w:ilvl w:val="1"/>
          <w:numId w:val="1"/>
        </w:numPr>
        <w:ind w:hanging="360"/>
      </w:pPr>
      <w:r>
        <w:t>For our charts, fractions took significantly longer for Bubble and Selection sort meanwhile Insertion seemed to be consistently low in the timings. As far as integer sorting, they all followed a similar path as when the number of items sorted decreased so did the time.</w:t>
      </w:r>
      <w:r w:rsidR="00BF418D">
        <w:t xml:space="preserve"> </w:t>
      </w:r>
    </w:p>
    <w:p w14:paraId="0A369623" w14:textId="77777777" w:rsidR="00887C46" w:rsidRDefault="00887C46" w:rsidP="00887C46">
      <w:pPr>
        <w:numPr>
          <w:ilvl w:val="1"/>
          <w:numId w:val="1"/>
        </w:numPr>
        <w:ind w:hanging="360"/>
      </w:pPr>
      <w:r>
        <w:t>Selection Sort: O(n</w:t>
      </w:r>
      <w:r>
        <w:rPr>
          <w:vertAlign w:val="superscript"/>
        </w:rPr>
        <w:t>2</w:t>
      </w:r>
      <w:r>
        <w:t>)</w:t>
      </w:r>
    </w:p>
    <w:p w14:paraId="6B2A7EF3" w14:textId="77777777" w:rsidR="00887C46" w:rsidRDefault="00887C46" w:rsidP="00887C46">
      <w:pPr>
        <w:numPr>
          <w:ilvl w:val="1"/>
          <w:numId w:val="1"/>
        </w:numPr>
        <w:ind w:hanging="360"/>
      </w:pPr>
      <w:r>
        <w:t>Bubble Sort: O(n</w:t>
      </w:r>
      <w:r>
        <w:rPr>
          <w:vertAlign w:val="superscript"/>
        </w:rPr>
        <w:t>2</w:t>
      </w:r>
      <w:r>
        <w:t>)</w:t>
      </w:r>
    </w:p>
    <w:p w14:paraId="58551FFF" w14:textId="77777777" w:rsidR="00887C46" w:rsidRDefault="00887C46" w:rsidP="00887C46">
      <w:pPr>
        <w:numPr>
          <w:ilvl w:val="1"/>
          <w:numId w:val="1"/>
        </w:numPr>
        <w:ind w:hanging="360"/>
      </w:pPr>
      <w:r>
        <w:t xml:space="preserve">Insertion Sort: </w:t>
      </w:r>
      <w:proofErr w:type="gramStart"/>
      <w:r>
        <w:t>O(</w:t>
      </w:r>
      <w:proofErr w:type="gramEnd"/>
      <w:r w:rsidR="00BF418D">
        <w:t>1</w:t>
      </w:r>
      <w:r>
        <w:t>)</w:t>
      </w:r>
    </w:p>
    <w:p w14:paraId="54B94CE2" w14:textId="77777777" w:rsidR="0018601B" w:rsidRDefault="00BF418D">
      <w:pPr>
        <w:spacing w:after="16" w:line="259" w:lineRule="auto"/>
        <w:ind w:left="0" w:firstLine="0"/>
      </w:pPr>
      <w:r>
        <w:t xml:space="preserve"> </w:t>
      </w:r>
    </w:p>
    <w:p w14:paraId="63C74C5F" w14:textId="77777777" w:rsidR="0018601B" w:rsidRDefault="00BF418D">
      <w:pPr>
        <w:spacing w:after="175" w:line="259" w:lineRule="auto"/>
        <w:ind w:left="0" w:firstLine="0"/>
      </w:pPr>
      <w:r>
        <w:t xml:space="preserve"> </w:t>
      </w:r>
    </w:p>
    <w:p w14:paraId="6FC9C348" w14:textId="77777777" w:rsidR="0018601B" w:rsidRDefault="00BF418D">
      <w:pPr>
        <w:spacing w:after="23" w:line="259" w:lineRule="auto"/>
        <w:ind w:left="-5"/>
      </w:pPr>
      <w:r>
        <w:rPr>
          <w:b/>
          <w:u w:val="single" w:color="000000"/>
        </w:rPr>
        <w:t>Part II</w:t>
      </w:r>
      <w:r>
        <w:rPr>
          <w:b/>
        </w:rPr>
        <w:t xml:space="preserve">: </w:t>
      </w:r>
    </w:p>
    <w:p w14:paraId="2A559B24" w14:textId="77777777" w:rsidR="0018601B" w:rsidRDefault="00BF418D">
      <w:r>
        <w:t xml:space="preserve">Write me some </w:t>
      </w:r>
      <w:r>
        <w:rPr>
          <w:i/>
          <w:color w:val="9900FF"/>
        </w:rPr>
        <w:t xml:space="preserve">pseudocode </w:t>
      </w:r>
      <w:r>
        <w:t xml:space="preserve">for one pass of the </w:t>
      </w:r>
      <w:proofErr w:type="spellStart"/>
      <w:r>
        <w:t>SelectionSort</w:t>
      </w:r>
      <w:proofErr w:type="spellEnd"/>
      <w:r>
        <w:t xml:space="preserve"> algorithm through random values stored in an Unordered-List, or Linked-List, of values (rather than a standard "Python" List). </w:t>
      </w:r>
    </w:p>
    <w:p w14:paraId="312D82D4" w14:textId="77777777" w:rsidR="0018601B" w:rsidRDefault="00BF418D">
      <w:pPr>
        <w:numPr>
          <w:ilvl w:val="0"/>
          <w:numId w:val="1"/>
        </w:numPr>
        <w:ind w:hanging="360"/>
      </w:pPr>
      <w:r>
        <w:t xml:space="preserve">How would you implement a swap using a Linked-List? ● What is the minimum number of variables required? </w:t>
      </w:r>
    </w:p>
    <w:p w14:paraId="3A00D52F" w14:textId="77777777" w:rsidR="0018601B" w:rsidRDefault="00BF418D">
      <w:pPr>
        <w:spacing w:after="17" w:line="259" w:lineRule="auto"/>
        <w:ind w:left="1" w:firstLine="0"/>
      </w:pPr>
      <w:r>
        <w:t xml:space="preserve"> </w:t>
      </w:r>
    </w:p>
    <w:p w14:paraId="4CFF4191" w14:textId="77777777" w:rsidR="0018601B" w:rsidRDefault="00BF418D">
      <w:pPr>
        <w:ind w:right="223"/>
      </w:pPr>
      <w:r>
        <w:t xml:space="preserve">Step me through an </w:t>
      </w:r>
      <w:r>
        <w:rPr>
          <w:i/>
          <w:u w:val="single" w:color="000000"/>
        </w:rPr>
        <w:t>illustrated</w:t>
      </w:r>
      <w:r>
        <w:t xml:space="preserve"> example (including all needed variables/arrows) of a Linked-List of size 5, where the positions of nodes 3 and 4 are swapped. Show the pseudocode to accomplish this in your report. </w:t>
      </w:r>
    </w:p>
    <w:p w14:paraId="77833B2D" w14:textId="7B2D9B83" w:rsidR="0018601B" w:rsidRDefault="00BF418D">
      <w:pPr>
        <w:spacing w:after="0" w:line="259" w:lineRule="auto"/>
        <w:ind w:left="0" w:firstLine="0"/>
      </w:pPr>
      <w:r>
        <w:t xml:space="preserve"> </w:t>
      </w:r>
      <w:r w:rsidR="00821E5C">
        <w:rPr>
          <w:noProof/>
        </w:rPr>
        <w:drawing>
          <wp:inline distT="0" distB="0" distL="0" distR="0" wp14:anchorId="5E4A671D" wp14:editId="17EA550A">
            <wp:extent cx="5982335" cy="2713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FC42" w14:textId="56E139A1" w:rsidR="00051385" w:rsidRDefault="00051385">
      <w:pPr>
        <w:spacing w:after="0" w:line="259" w:lineRule="auto"/>
        <w:ind w:left="0" w:firstLine="0"/>
      </w:pPr>
    </w:p>
    <w:p w14:paraId="196CC489" w14:textId="7CBC7696" w:rsidR="00051385" w:rsidRDefault="00051385">
      <w:pPr>
        <w:spacing w:after="0" w:line="259" w:lineRule="auto"/>
        <w:ind w:left="0" w:firstLine="0"/>
      </w:pPr>
    </w:p>
    <w:p w14:paraId="651E48E2" w14:textId="10666588" w:rsidR="00051385" w:rsidRDefault="006E381C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351CD60" wp14:editId="3440B3D8">
            <wp:extent cx="406146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51385">
        <w:rPr>
          <w:noProof/>
        </w:rPr>
        <w:drawing>
          <wp:inline distT="0" distB="0" distL="0" distR="0" wp14:anchorId="6052FCFC" wp14:editId="6F8CF3C5">
            <wp:extent cx="4061460" cy="1424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385">
      <w:pgSz w:w="12240" w:h="15840"/>
      <w:pgMar w:top="1409" w:right="1379" w:bottom="18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E40AC"/>
    <w:multiLevelType w:val="hybridMultilevel"/>
    <w:tmpl w:val="8A00904E"/>
    <w:lvl w:ilvl="0" w:tplc="8F94A734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6293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067D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08A4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862B8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D08E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0026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6666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10BE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01B"/>
    <w:rsid w:val="00051385"/>
    <w:rsid w:val="00153283"/>
    <w:rsid w:val="00155D4A"/>
    <w:rsid w:val="0018601B"/>
    <w:rsid w:val="006E381C"/>
    <w:rsid w:val="00821E5C"/>
    <w:rsid w:val="00887C46"/>
    <w:rsid w:val="00B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D7CA"/>
  <w15:docId w15:val="{846E868E-C2A8-46CF-945B-E34AB322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5C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suboh alkhushayni</dc:creator>
  <cp:keywords/>
  <cp:lastModifiedBy>Kyle Hansen</cp:lastModifiedBy>
  <cp:revision>8</cp:revision>
  <dcterms:created xsi:type="dcterms:W3CDTF">2019-10-02T17:09:00Z</dcterms:created>
  <dcterms:modified xsi:type="dcterms:W3CDTF">2019-10-03T15:31:00Z</dcterms:modified>
</cp:coreProperties>
</file>