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2 - B+ Tree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Συντελεστές</w:t>
      </w:r>
      <w:r w:rsidDel="00000000" w:rsidR="00000000" w:rsidRPr="00000000">
        <w:rPr>
          <w:rFonts w:ascii="Arial" w:cs="Arial" w:eastAsia="Arial" w:hAnsi="Arial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ΕΠΙΘΕΤΟ :</w:t>
        <w:tab/>
        <w:t xml:space="preserve">ΚΑΡΑΜΠΑΣ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ΟΝΟΜΑ :</w:t>
        <w:tab/>
        <w:t xml:space="preserve">ΕΛΕΥΘΕΡΙΟΣ - ΑΡΓΥΡΙΟΣ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ΑΜ :</w:t>
        <w:tab/>
        <w:tab/>
        <w:t xml:space="preserve">1115201400064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ΕΠΙΘΕΤΟ :</w:t>
        <w:tab/>
        <w:t xml:space="preserve">ΚΟΥΚΟΥΛΗΣ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ΟΝΟΜΑ:</w:t>
        <w:tab/>
        <w:t xml:space="preserve">ΑΘΑΝΑΣΙΟΣ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ΑΜ:</w:t>
        <w:tab/>
        <w:tab/>
        <w:t xml:space="preserve">1115201400328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Για την υλοποίηση της εργασίας ακολουθήθηκε η εξής δομή για τα αρχεία 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nclude 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Περιέχει όλα τα αρχεία κεφαλίδας που χρειάζονται 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tbl>
      <w:tblPr>
        <w:tblStyle w:val="Table1"/>
        <w:tblW w:w="83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3"/>
        <w:gridCol w:w="4153"/>
        <w:tblGridChange w:id="0">
          <w:tblGrid>
            <w:gridCol w:w="4153"/>
            <w:gridCol w:w="4153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4wkaavwkn27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Φάκελος include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Όνομα Αρχείου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Περιγραφή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περιέχει τις δηλώσεις συναρτήσεων  του επιπέδου ευρετηρίου ΑΜ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B_Tree.h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περιέχει τις δηλώσεις συναρτήσεων οι οποίες χρησιμοποιήθηκαν ως βοηθητικές για την υλοποίηση των συναρτήσεων του επιπέδου ευρετηρίου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Global_Struct.h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περιλαμβάνει τις δηλώσεις των global δομών που δημιουργήσαμε όπως η Open_Files και η Scan_Files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περιέχει τη δήλωση της δομής λίστας που υλοποιήσαμε καθώς και τα πρώτυπα των συναρτήσεων που την αποτελούν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defn.h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bf.h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</w:t>
            </w:r>
          </w:p>
        </w:tc>
      </w:tr>
    </w:tbl>
    <w:p w:rsidR="00000000" w:rsidDel="00000000" w:rsidP="00000000" w:rsidRDefault="00000000" w:rsidRPr="00000000">
      <w:pPr>
        <w:pStyle w:val="Heading4"/>
        <w:spacing w:after="0" w:lineRule="auto"/>
        <w:contextualSpacing w:val="0"/>
        <w:rPr>
          <w:rFonts w:ascii="Arial" w:cs="Arial" w:eastAsia="Arial" w:hAnsi="Arial"/>
          <w:u w:val="single"/>
        </w:rPr>
      </w:pPr>
      <w:bookmarkStart w:colFirst="0" w:colLast="0" w:name="_z3pwqtm04hzp" w:id="1"/>
      <w:bookmarkEnd w:id="1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Global Structures</w:t>
      </w:r>
    </w:p>
    <w:p w:rsidR="00000000" w:rsidDel="00000000" w:rsidP="00000000" w:rsidRDefault="00000000" w:rsidRPr="00000000">
      <w:pPr>
        <w:pStyle w:val="Heading5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y8offca1bnv4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Open_Files 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Δομή που αντικατοπτρίζει τα ανοιχτά αρχεία και περιλαμβάνει σημαντικές πληροφορίες για το αρχείο όπως το αναγνωριστικό του (fileDesciptor) , τους τύπους των πεδίων του όπως επίσης και τη ρίζα του δέντρου 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pStyle w:val="Heading5"/>
        <w:numPr>
          <w:ilvl w:val="0"/>
          <w:numId w:val="2"/>
        </w:numPr>
        <w:ind w:left="720" w:hanging="360"/>
        <w:contextualSpacing w:val="1"/>
        <w:rPr/>
      </w:pPr>
      <w:bookmarkStart w:colFirst="0" w:colLast="0" w:name="_ad2559d7hrjb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Scan_Files :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Δομή που αντικατοπτρίζει τα αρχεία με ανοιχτές σαρώσεις . Περιλαμβάνει πληροφορίες σχετικά με το που θα εκτελεστεί μια πράξη σύγκρισης (συγκεκριμένο μπλοκ και θέση μέσα σε αυτό) , ποια θα είναι η πράξη , όπως επίσης και ποια θα είναι η τιμή που θα συγκριθεί με την τιμή που έχουμε βρει απο το μπλοκ 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 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Περιέχει τον βασικό κορμό της άσκησης . </w:t>
      </w: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4710"/>
        <w:tblGridChange w:id="0">
          <w:tblGrid>
            <w:gridCol w:w="3570"/>
            <w:gridCol w:w="471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dln83h3e4y5j" w:id="4"/>
            <w:bookmarkEnd w:id="4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Φάκελος src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Όνομα Αρχείου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Περιγραφή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AM.c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Βασικές συναρτήσεις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B_Tree.c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Βοηθητικές συναρτήσεις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List.c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Στο αρχείο αυτό έχουν υλοποιηθεί οι βασικές συναρτήσεις της λίστας (ως stack) , δηλαδή συναρτήσεις δημιουργίας , εισαγωγής , εξαγωγής και καταστροφής.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Main.c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Extra main (for testing purposes)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Στον παρακάτω πίνακα παρατίθενται οι βασικές συναρτήσεις της άσκησης :</w:t>
      </w: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5760"/>
        <w:tblGridChange w:id="0">
          <w:tblGrid>
            <w:gridCol w:w="2520"/>
            <w:gridCol w:w="5760"/>
          </w:tblGrid>
        </w:tblGridChange>
      </w:tblGrid>
      <w:tr>
        <w:trPr>
          <w:trHeight w:val="48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gjag9a8cm2x2" w:id="5"/>
            <w:bookmarkEnd w:id="5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Αρχείο AM.c  -  βασικές συναρτήσεις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Όνομα Συνάρτησης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Περιγραφή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AM_Init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Αρχικοποιεί τον επίπεδο BF καθώς και δημιουργεί τις global δομές μας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ΑΜ_CreateIndex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Αρχικά γίνεται έλεγχος για το αν τα ορίσματα που λαμβάνουμε είναι εντός των προδιαγραφών . Έπειτα αρχικοποιούμε το πρώτο μπλοκ εισάγοντας στα πρώτα byte το αναγνωριστικό “B+” ώστε να γνωρίζουμε οτι πρόκειται για αρχείο ευρετηρίου Β+ δέντρου όπως επίσης και πληροφορίες σχετικά με τα πεδία των εγγραφών και τη θέση της ρίζας (αριθμός μπλοκ)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AM_DestroyIndex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Αναζήτηση στον πίνακα των ανοιχτών αρχείων με βάση το filename . Αν δεν υπάρχει το αρχείο filename ως ανοιχτό ,  διαγράφουμε το αρχείο από τον δίσκο . 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AM_OpenIndex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Ανοίγουμε ένα αρχείο και ελέγχουμε αν είναι αρχείο Β+ . Αν είναι ,  ψάχνουμε να βρούμε κενή θέση στον πίνακα για να εισάγουμε το νέο αρχείο που ανοίξαμε . Στην περίπτωση που βρούμε κενή θέση , αντιγράφουμε από το πρώτο μπλοκ του αρχείου (metadata) τις πληροφορίες σχετικά με τα πεδία των εγγραφών και τη θέση της ρίζας (αριθμός μπλοκ) στο struct open_files καθώς και το όνομα του αρχείου . 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AM_CloseIndex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Αρχικά ελέγχουμε αν υπάρχει ανοιχτή σάρωση στο αρχείο που θέλουμε να κλείσουμε . Αν βρούμε κάποια , τότε επιστρέφουμε μήνυμα λάθους , αλλιώς κλείνουμε το αρχείο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AM_Insert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Αρχικά ελέγχουμε αν έχει δημιουργηθεί η ρίζα του δέντρου , αν όχι τότε την δημιουργούμε . Στη συνέχεια καλούμε την συνάρτηση traverse εως ότου φτάσουμε σε data block , αποθηκεύοντας παράλληλα τα μπλοκ που διασχίζουμε σε μια λίστα . Η λίστα αυτή θα μας χρησιμεύσει στην περίπτωση που θα χρειαστεί να κάνουμε split ένα μπλοκ 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 α)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Αφού γνωρίζουμε το μπλοκ που θα πρέπει να εισάγουμε την νέα τιμή που μας έχει δοθεί τότε με την βοήθεια της συνάρτησης sort έλεγχουμε αν χωράει η τιμή μας στον υπάρχων μπλοκ και αν ναι την εισάγει και ταξινομεί το μπλοκ κατάλληλα . Αν η νέα τιμή δεν χωράει τότε προχωράμε σε σπάσιμο του μπλοκ και στην εισαγωγή της . Το βήμα 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α)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θα καλείται επαναληπτικά εως ότου δεν χρειάζεται να ξανασπάσουμε κάποιο μπλοκ από τις πιο πάνω βαθμίδες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AM_OpenIndexScan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Αρχικά ελέγχουμε αν υπάρχει ανοιχτή σάρωση στο αρχείο που θέλουμε να κλείσουμε . Αν βρούμε κάποια , τότε επιστρέφουμε μήνυμα λάθους , αλλιώς κλείνουμε το αρχείο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AM_FindNextEntry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Διαβάζουμε από την δομή Scan_Files τις πληροφορίες που χρειάζονται για την σάρωση . Αποθηκεύουμε την τιμή του αποτελέσματος που θα επιστρέψουμε και έπειτα αναζητούμε την επόμενη θέση που πληρεί τα κριτήρια αν αυτή υπάρχει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AM_CloseIndexScan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Κοιτάμε αν υπάρχει η θέση scanDesc μέσα στον πίνακα μας . Αν υπάρχει διαγράφουμε την δομή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AM_Close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Καταστρέφει τις global δομές . 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Στον παρακάτω πίνακα παρατίθενται οι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βοηθητικές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συναρτήσεις της άσκησης:</w:t>
      </w: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5475"/>
        <w:tblGridChange w:id="0">
          <w:tblGrid>
            <w:gridCol w:w="2805"/>
            <w:gridCol w:w="547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4"/>
              <w:contextualSpacing w:val="0"/>
              <w:jc w:val="center"/>
              <w:rPr>
                <w:rFonts w:ascii="Arial" w:cs="Arial" w:eastAsia="Arial" w:hAnsi="Arial"/>
              </w:rPr>
            </w:pPr>
            <w:bookmarkStart w:colFirst="0" w:colLast="0" w:name="_taxi9a32kvnt" w:id="6"/>
            <w:bookmarkEnd w:id="6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Αρχείο B_Tree.c - Βοηθητικές συναρτήσεις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Όνομα Συνάρτησης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Περιγραφή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Initialize_Root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Δημιουργία ρίζας, ενημέρωση ρίζας πρώτου μπλοκ (metadata) και ενημέρωση του struct ανοιχτών αρχείων.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Παίρνει δύο τιμές (void *) και επιστρέφει 0 αν η 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1 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&lt; 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αλλιώς 1 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op_function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Παίρνει δύο τιμές καθώς και ένα τελεστή σύγκρισης op και επιστρέφει 0 αν ισχύει </w:t>
            </w:r>
            <m:oMath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1 </m:t>
                  </m:r>
                </m:sub>
              </m:sSub>
              <m:r>
                <w:rPr>
                  <w:rFonts w:ascii="Arial" w:cs="Arial" w:eastAsia="Arial" w:hAnsi="Arial"/>
                </w:rPr>
                <m:t xml:space="preserve">(op)  </m:t>
              </m:r>
              <m:sSub>
                <m:sSubPr>
                  <m:ctrlPr>
                    <w:rPr>
                      <w:rFonts w:ascii="Arial" w:cs="Arial" w:eastAsia="Arial" w:hAnsi="Arial"/>
                    </w:rPr>
                  </m:ctrlPr>
                </m:sSubPr>
                <m:e>
                  <m:r>
                    <w:rPr>
                      <w:rFonts w:ascii="Arial" w:cs="Arial" w:eastAsia="Arial" w:hAnsi="Arial"/>
                    </w:rPr>
                    <m:t xml:space="preserve">x</m:t>
                  </m:r>
                </m:e>
                <m:sub>
                  <m:r>
                    <w:rPr>
                      <w:rFonts w:ascii="Arial" w:cs="Arial" w:eastAsia="Arial" w:hAnsi="Arial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αλλιώς 1 , όπου </w:t>
            </w:r>
            <m:oMath>
              <m:r>
                <w:rPr>
                  <w:rFonts w:ascii="Arial" w:cs="Arial" w:eastAsia="Arial" w:hAnsi="Arial"/>
                </w:rPr>
                <m:t xml:space="preserve">op </m:t>
              </m:r>
              <m:r>
                <w:rPr>
                  <w:rFonts w:ascii="Arial" w:cs="Arial" w:eastAsia="Arial" w:hAnsi="Arial"/>
                </w:rPr>
                <m:t>∈</m:t>
              </m:r>
              <m:r>
                <w:rPr>
                  <w:rFonts w:ascii="Arial" w:cs="Arial" w:eastAsia="Arial" w:hAnsi="Arial"/>
                </w:rPr>
                <m:t xml:space="preserve">{=,</m:t>
              </m:r>
              <m:r>
                <w:rPr>
                  <w:rFonts w:ascii="Arial" w:cs="Arial" w:eastAsia="Arial" w:hAnsi="Arial"/>
                </w:rPr>
                <m:t>≠</m:t>
              </m:r>
              <m:r>
                <w:rPr>
                  <w:rFonts w:ascii="Arial" w:cs="Arial" w:eastAsia="Arial" w:hAnsi="Arial"/>
                </w:rPr>
                <m:t xml:space="preserve">, &lt;,&gt;,</m:t>
              </m:r>
              <m:r>
                <w:rPr>
                  <w:rFonts w:ascii="Arial" w:cs="Arial" w:eastAsia="Arial" w:hAnsi="Arial"/>
                </w:rPr>
                <m:t>≤</m:t>
              </m:r>
              <m:r>
                <w:rPr>
                  <w:rFonts w:ascii="Arial" w:cs="Arial" w:eastAsia="Arial" w:hAnsi="Arial"/>
                </w:rPr>
                <m:t xml:space="preserve">.</m:t>
              </m:r>
              <m:r>
                <w:rPr>
                  <w:rFonts w:ascii="Arial" w:cs="Arial" w:eastAsia="Arial" w:hAnsi="Arial"/>
                </w:rPr>
                <m:t>≥</m:t>
              </m:r>
              <m:r>
                <w:rPr>
                  <w:rFonts w:ascii="Arial" w:cs="Arial" w:eastAsia="Arial" w:hAnsi="Arial"/>
                </w:rPr>
                <m:t xml:space="preserve">}</m:t>
              </m:r>
            </m:oMath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Προσπαθεί να εισάγει ένα ζευγάρι κλειδιού - τιμής (η τιμή μπορεί να είναι είτε δείκτης σε μπλοκ είτε τιμή πεδίου) σε ένα μπλοκ και παράλληλα να το ταξινομήσει . Αν χωράει ολοκληρώνει το έργο της αλλιώς επιστρέφει -1 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Ανοίγουμε το μπλοκ, κοιτάμε αν είναι μπλοκ δεδομένων ή μπλοκ ευρετηρίου 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Μπλοκ δεδομένων :    Επιστρέφει -1 ώστε να σταματήσει η διάσχιση στο δέντρο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Μπλοκ ευρετηρίου: Αναζήτηση για το κατάλληλο μονοπάτι που θα πρέπει να ακολουθήσουμε . Στην περίπτωση που το μονοπάτι ισούται με -1 (NULL) τότε δημιουργούμε καινούριο μπλοκ , το αρχικοποιούμε και κάνουμε τις κατάλληλες ενώσεις με τα γειτονικά μπλοκ (δεξιά - αριστερά) αν αυτά υπάρχουν και επιστρέφεται ο αριθμός του καινούριου μπλοκ . Αλλιώς επιστρέφεται το μονοπάτι 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Ανοίγει ένα καινούριο μπλοκ και το αρχικοποιεί. Στη συνέχεια κοιτάει αν είναι μπλοκ δεδομένων ή ευρετηρίου . Αν είναι μπλοκ δεδομένων κοιτάει την περίπτωση να υπάρχουν περισσότερες από μια ίδιες τιμές και προσπαθεί να κάνει το καλύτερο δυνατό σπάσιμο . Αν είναι μπλοκ ευρετηρίου σπάει στη μέση το παλιό μπλοκ και μοιράζει τις τιμές και βάζει και την καινούρια τιμή στη σωστή θέση 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Find_ScanIndex_position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Βρίσκει την πρώτη αποδεκτή θέση του μπλοκ με βάση τον δοσμένο τελεστή σύγκρισης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Find_Scan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Αν βρισκόμαστε σε μπλοκ δεδομένων παίρνουμε με την βοήθεια της Find_ScanIndex_position τον αριθμό του μπλοκ και τη θέση του record_number στο μπλοκ αυτό . Αλλιώς αν είμαστε σε μπλοκ ευρετηρίου , διακρίνουμε τις περιπτώσεις ανάλογα με τον τελεστή σύγκρισης που έχουμε ώστε να διασχίσουμε το δέντρο 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l-G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