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8D" w:rsidRPr="0030138D" w:rsidRDefault="0030138D" w:rsidP="003013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Τα καλύτερα αξιοθέατα της Σαντορίνης</w:t>
      </w:r>
    </w:p>
    <w:p w:rsidR="0030138D" w:rsidRPr="0030138D" w:rsidRDefault="0030138D" w:rsidP="003013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Ηφαίστειο Σαντορίνης: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Ένα ενεργό ηφαίστειο που προσφέρει εκπληκτική θέα στο Ηφαίστειο και τη γύρω περιοχή.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Δυνατότητα να ανέβετε στην κορυφή του ηφαιστείου με πεζοπορία ή κρουαζιέρα.</w:t>
      </w:r>
    </w:p>
    <w:p w:rsidR="0030138D" w:rsidRPr="0030138D" w:rsidRDefault="0030138D" w:rsidP="003013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Οία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 xml:space="preserve"> (</w:t>
      </w: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Oia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):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Γνωστή για τα εντυπωσιακά ηλιοβασιλέματά της.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Αρχιτεκτονική με κυκλαδίτικο στυλ και μπλε καμπάνες.</w:t>
      </w:r>
    </w:p>
    <w:p w:rsidR="0030138D" w:rsidRPr="0030138D" w:rsidRDefault="0030138D" w:rsidP="003013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 xml:space="preserve">Παναγία του </w:t>
      </w: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Θριαμβού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 xml:space="preserve"> (</w:t>
      </w: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Panagia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 xml:space="preserve"> </w:t>
      </w: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Episkopi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):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Αρχαίο εκκλησιαστικό μνημείο με μοναδική αρχιτεκτονική.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Φιλοξενεί πολλά ιστορικά και πολιτιστικά εκθέματα.</w:t>
      </w:r>
    </w:p>
    <w:p w:rsidR="0030138D" w:rsidRPr="0030138D" w:rsidRDefault="0030138D" w:rsidP="003013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Μουσείο Προϊστορικής Θήρας (</w:t>
      </w: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Prehistoric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 xml:space="preserve"> </w:t>
      </w: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Thera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 xml:space="preserve"> </w:t>
      </w:r>
      <w:proofErr w:type="spellStart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Museum</w:t>
      </w:r>
      <w:proofErr w:type="spellEnd"/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):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Ένα μουσείο που προβάλλει την προϊστορική κληρονομιά της Σαντορίνης.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Εκθέματα από τη </w:t>
      </w:r>
      <w:proofErr w:type="spellStart"/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θεραϊκή</w:t>
      </w:r>
      <w:proofErr w:type="spellEnd"/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περίοδο μέχρι την ελληνιστική εποχή.</w:t>
      </w:r>
    </w:p>
    <w:p w:rsidR="0030138D" w:rsidRPr="0030138D" w:rsidRDefault="0030138D" w:rsidP="003013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Αρχαία Θήρα: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Ένας αρχαιολογικός χώρος με εντυπωσιακά ερείπια από αρχαίες πόλεις.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Περιλαμβάνει αρχαίους ναούς, θέατρα και δημόσια κτίρια.</w:t>
      </w:r>
    </w:p>
    <w:p w:rsidR="0030138D" w:rsidRPr="0030138D" w:rsidRDefault="0030138D" w:rsidP="0030138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l-GR"/>
        </w:rPr>
        <w:t>Παραλίες Σαντορίνης: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Μοναδικές παραλίες με μαύρη, κόκκινη ή λευκή άμμο.</w:t>
      </w:r>
    </w:p>
    <w:p w:rsidR="0030138D" w:rsidRPr="0030138D" w:rsidRDefault="0030138D" w:rsidP="003013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Οι παραλίες </w:t>
      </w:r>
      <w:proofErr w:type="spellStart"/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Περίσσα</w:t>
      </w:r>
      <w:proofErr w:type="spellEnd"/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Καμάρι και </w:t>
      </w:r>
      <w:proofErr w:type="spellStart"/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Μονολίθος</w:t>
      </w:r>
      <w:proofErr w:type="spellEnd"/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είναι από τις πιο δημοφιλείς.</w:t>
      </w:r>
    </w:p>
    <w:p w:rsidR="0030138D" w:rsidRPr="0030138D" w:rsidRDefault="0030138D" w:rsidP="0030138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30138D">
        <w:rPr>
          <w:rFonts w:ascii="Times New Roman" w:eastAsia="Times New Roman" w:hAnsi="Times New Roman" w:cs="Times New Roman"/>
          <w:sz w:val="24"/>
          <w:szCs w:val="24"/>
          <w:lang w:eastAsia="el-GR"/>
        </w:rPr>
        <w:t>Η Σαντορίνη είναι μια μοναδική προοριστική τοποθεσία που προσφέρει μια μοναδική συνδυασμό φυσικής ομορφιάς, πολιτιστικής κληρονομιάς και παραδοσιακής αρχιτεκτονικής.</w:t>
      </w:r>
    </w:p>
    <w:p w:rsidR="0030138D" w:rsidRPr="0030138D" w:rsidRDefault="0030138D" w:rsidP="0030138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l-GR"/>
        </w:rPr>
      </w:pPr>
      <w:r w:rsidRPr="0030138D">
        <w:rPr>
          <w:rFonts w:ascii="Arial" w:eastAsia="Times New Roman" w:hAnsi="Arial" w:cs="Arial"/>
          <w:vanish/>
          <w:sz w:val="16"/>
          <w:szCs w:val="16"/>
          <w:lang w:eastAsia="el-GR"/>
        </w:rPr>
        <w:t>Αρχή φόρμας</w:t>
      </w:r>
    </w:p>
    <w:p w:rsidR="00833C96" w:rsidRPr="0030138D" w:rsidRDefault="00833C96">
      <w:pPr>
        <w:rPr>
          <w:lang w:val="en-US"/>
        </w:rPr>
      </w:pPr>
      <w:bookmarkStart w:id="0" w:name="_GoBack"/>
      <w:bookmarkEnd w:id="0"/>
    </w:p>
    <w:sectPr w:rsidR="00833C96" w:rsidRPr="0030138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DE3B43"/>
    <w:multiLevelType w:val="multilevel"/>
    <w:tmpl w:val="90DA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4C"/>
    <w:rsid w:val="0020464C"/>
    <w:rsid w:val="0030138D"/>
    <w:rsid w:val="008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906286-F674-4BA8-B36B-A9F25068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01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30138D"/>
    <w:rPr>
      <w:b/>
      <w:bCs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0138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customStyle="1" w:styleId="z-Char">
    <w:name w:val="z-Αρχή φόρμας Char"/>
    <w:basedOn w:val="a0"/>
    <w:link w:val="z-"/>
    <w:uiPriority w:val="99"/>
    <w:semiHidden/>
    <w:rsid w:val="0030138D"/>
    <w:rPr>
      <w:rFonts w:ascii="Arial" w:eastAsia="Times New Roman" w:hAnsi="Arial" w:cs="Arial"/>
      <w:vanish/>
      <w:sz w:val="16"/>
      <w:szCs w:val="16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56074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30259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5807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55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32843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46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91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117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355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334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7505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9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948</Characters>
  <Application>Microsoft Office Word</Application>
  <DocSecurity>0</DocSecurity>
  <Lines>7</Lines>
  <Paragraphs>2</Paragraphs>
  <ScaleCrop>false</ScaleCrop>
  <Company>Lenovo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</cp:revision>
  <dcterms:created xsi:type="dcterms:W3CDTF">2024-03-21T09:25:00Z</dcterms:created>
  <dcterms:modified xsi:type="dcterms:W3CDTF">2024-03-21T09:26:00Z</dcterms:modified>
</cp:coreProperties>
</file>