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FBE90" w14:textId="77777777" w:rsidR="008A1DC0" w:rsidRDefault="008A1DC0" w:rsidP="00A1122D">
      <w:pPr>
        <w:pStyle w:val="NormaleWeb"/>
        <w:widowControl w:val="0"/>
        <w:spacing w:before="0" w:beforeAutospacing="0" w:after="0" w:afterAutospacing="0"/>
        <w:jc w:val="both"/>
        <w:rPr>
          <w:rFonts w:ascii="Palatino Linotype" w:hAnsi="Palatino Linotype"/>
          <w:color w:val="333333"/>
          <w:sz w:val="20"/>
          <w:szCs w:val="20"/>
          <w:shd w:val="clear" w:color="auto" w:fill="FFFFFF"/>
        </w:rPr>
      </w:pPr>
      <w:bookmarkStart w:id="0" w:name="8"/>
      <w:bookmarkStart w:id="1" w:name="48"/>
      <w:bookmarkStart w:id="2" w:name="108"/>
      <w:bookmarkStart w:id="3" w:name="116"/>
    </w:p>
    <w:p w14:paraId="462E828A" w14:textId="77777777" w:rsidR="00C53D31" w:rsidRDefault="00C53D31" w:rsidP="00A1122D">
      <w:pPr>
        <w:pStyle w:val="NormaleWeb"/>
        <w:widowControl w:val="0"/>
        <w:spacing w:before="0" w:beforeAutospacing="0" w:after="0" w:afterAutospacing="0"/>
        <w:jc w:val="both"/>
        <w:rPr>
          <w:rFonts w:ascii="Palatino Linotype" w:hAnsi="Palatino Linotype"/>
          <w:color w:val="333333"/>
          <w:sz w:val="20"/>
          <w:szCs w:val="20"/>
          <w:shd w:val="clear" w:color="auto" w:fill="FFFFFF"/>
        </w:rPr>
      </w:pPr>
    </w:p>
    <w:p w14:paraId="0152B503" w14:textId="77777777" w:rsidR="00CC2CC0" w:rsidRDefault="00CC2CC0" w:rsidP="00A1122D">
      <w:pPr>
        <w:pStyle w:val="NormaleWeb"/>
        <w:widowControl w:val="0"/>
        <w:spacing w:before="0" w:beforeAutospacing="0" w:after="0" w:afterAutospacing="0"/>
        <w:jc w:val="both"/>
        <w:rPr>
          <w:rFonts w:ascii="Palatino Linotype" w:hAnsi="Palatino Linotype"/>
          <w:color w:val="333333"/>
          <w:sz w:val="20"/>
          <w:szCs w:val="20"/>
          <w:shd w:val="clear" w:color="auto" w:fill="FFFFFF"/>
        </w:rPr>
        <w:sectPr w:rsidR="00CC2CC0" w:rsidSect="00A1122D">
          <w:headerReference w:type="default" r:id="rId7"/>
          <w:footerReference w:type="default" r:id="rId8"/>
          <w:type w:val="continuous"/>
          <w:pgSz w:w="11906" w:h="16838" w:code="9"/>
          <w:pgMar w:top="1134" w:right="1134" w:bottom="1134" w:left="1134" w:header="737" w:footer="737" w:gutter="0"/>
          <w:cols w:space="708"/>
          <w:docGrid w:linePitch="360"/>
        </w:sectPr>
      </w:pPr>
    </w:p>
    <w:p w14:paraId="5CF6F580" w14:textId="77777777" w:rsidR="00173A3F" w:rsidRPr="00EC51BA" w:rsidRDefault="00173A3F" w:rsidP="00A1122D">
      <w:pPr>
        <w:pStyle w:val="NormaleWeb"/>
        <w:widowControl w:val="0"/>
        <w:spacing w:before="0" w:beforeAutospacing="0" w:after="0" w:afterAutospacing="0"/>
        <w:jc w:val="both"/>
        <w:rPr>
          <w:rFonts w:ascii="Palatino Linotype" w:hAnsi="Palatino Linotype"/>
          <w:color w:val="333333"/>
          <w:sz w:val="20"/>
          <w:szCs w:val="20"/>
          <w:shd w:val="clear" w:color="auto" w:fill="FFFFFF"/>
        </w:rPr>
      </w:pPr>
      <w:r w:rsidRPr="00EC51BA">
        <w:rPr>
          <w:rFonts w:ascii="Palatino Linotype" w:hAnsi="Palatino Linotype"/>
          <w:color w:val="333333"/>
          <w:sz w:val="20"/>
          <w:szCs w:val="20"/>
          <w:shd w:val="clear" w:color="auto" w:fill="FFFFFF"/>
        </w:rPr>
        <w:t>[</w:t>
      </w:r>
      <w:bookmarkStart w:id="4" w:name="1"/>
      <w:r w:rsidR="00990C03">
        <w:rPr>
          <w:rFonts w:ascii="Palatino Linotype" w:hAnsi="Palatino Linotype"/>
          <w:b/>
          <w:color w:val="333333"/>
          <w:sz w:val="20"/>
          <w:szCs w:val="20"/>
          <w:shd w:val="clear" w:color="auto" w:fill="FFFFFF"/>
        </w:rPr>
        <w:t>De iure civili et naturali</w:t>
      </w:r>
      <w:r w:rsidR="000D3960">
        <w:rPr>
          <w:rFonts w:ascii="Palatino Linotype" w:hAnsi="Palatino Linotype"/>
          <w:color w:val="333333"/>
          <w:sz w:val="20"/>
          <w:szCs w:val="20"/>
          <w:shd w:val="clear" w:color="auto" w:fill="FFFFFF"/>
        </w:rPr>
        <w:t xml:space="preserve">] </w:t>
      </w:r>
      <w:r w:rsidR="00990C03">
        <w:rPr>
          <w:rStyle w:val="Rimandonotaapidipagina"/>
          <w:rFonts w:ascii="Palatino Linotype" w:hAnsi="Palatino Linotype"/>
          <w:color w:val="333333"/>
          <w:sz w:val="20"/>
          <w:szCs w:val="20"/>
          <w:shd w:val="clear" w:color="auto" w:fill="FFFFFF"/>
        </w:rPr>
        <w:footnoteReference w:id="1"/>
      </w:r>
    </w:p>
    <w:p w14:paraId="09351F4C" w14:textId="77777777" w:rsidR="00173A3F" w:rsidRPr="00EC51BA" w:rsidRDefault="00A1122D" w:rsidP="00A1122D">
      <w:pPr>
        <w:pStyle w:val="NormaleWeb"/>
        <w:widowControl w:val="0"/>
        <w:spacing w:before="0" w:beforeAutospacing="0" w:after="0" w:afterAutospacing="0"/>
        <w:jc w:val="both"/>
        <w:rPr>
          <w:rFonts w:ascii="Palatino Linotype" w:hAnsi="Palatino Linotype"/>
          <w:color w:val="333333"/>
          <w:sz w:val="20"/>
          <w:szCs w:val="20"/>
          <w:shd w:val="clear" w:color="auto" w:fill="FFFFFF"/>
        </w:rPr>
      </w:pPr>
      <w:r>
        <w:rPr>
          <w:rFonts w:ascii="Palatino Linotype" w:hAnsi="Palatino Linotype"/>
          <w:color w:val="333333"/>
          <w:sz w:val="20"/>
          <w:szCs w:val="20"/>
          <w:shd w:val="clear" w:color="auto" w:fill="FFFFFF"/>
        </w:rPr>
        <w:t xml:space="preserve">Gai 1, </w:t>
      </w:r>
      <w:r w:rsidR="00173A3F" w:rsidRPr="00EC51BA">
        <w:rPr>
          <w:rFonts w:ascii="Palatino Linotype" w:hAnsi="Palatino Linotype"/>
          <w:color w:val="333333"/>
          <w:sz w:val="20"/>
          <w:szCs w:val="20"/>
          <w:shd w:val="clear" w:color="auto" w:fill="FFFFFF"/>
        </w:rPr>
        <w:t>1.</w:t>
      </w:r>
      <w:bookmarkEnd w:id="4"/>
      <w:r>
        <w:rPr>
          <w:rFonts w:ascii="Palatino Linotype" w:hAnsi="Palatino Linotype"/>
          <w:color w:val="333333"/>
          <w:sz w:val="20"/>
          <w:szCs w:val="20"/>
          <w:shd w:val="clear" w:color="auto" w:fill="FFFFFF"/>
        </w:rPr>
        <w:t xml:space="preserve"> </w:t>
      </w:r>
      <w:r w:rsidR="00173A3F" w:rsidRPr="00EC51BA">
        <w:rPr>
          <w:rFonts w:ascii="Palatino Linotype" w:hAnsi="Palatino Linotype"/>
          <w:color w:val="333333"/>
          <w:sz w:val="20"/>
          <w:szCs w:val="20"/>
          <w:shd w:val="clear" w:color="auto" w:fill="FFFFFF"/>
        </w:rPr>
        <w:t xml:space="preserve">Omnes populi, qui legibus et </w:t>
      </w:r>
      <w:proofErr w:type="spellStart"/>
      <w:r w:rsidR="00173A3F" w:rsidRPr="00EC51BA">
        <w:rPr>
          <w:rFonts w:ascii="Palatino Linotype" w:hAnsi="Palatino Linotype"/>
          <w:color w:val="333333"/>
          <w:sz w:val="20"/>
          <w:szCs w:val="20"/>
          <w:shd w:val="clear" w:color="auto" w:fill="FFFFFF"/>
        </w:rPr>
        <w:t>moribus</w:t>
      </w:r>
      <w:proofErr w:type="spellEnd"/>
      <w:r w:rsidR="00173A3F" w:rsidRPr="00EC51BA">
        <w:rPr>
          <w:rFonts w:ascii="Palatino Linotype" w:hAnsi="Palatino Linotype"/>
          <w:color w:val="333333"/>
          <w:sz w:val="20"/>
          <w:szCs w:val="20"/>
          <w:shd w:val="clear" w:color="auto" w:fill="FFFFFF"/>
        </w:rPr>
        <w:t xml:space="preserve"> </w:t>
      </w:r>
      <w:proofErr w:type="spellStart"/>
      <w:r w:rsidR="00173A3F" w:rsidRPr="00EC51BA">
        <w:rPr>
          <w:rFonts w:ascii="Palatino Linotype" w:hAnsi="Palatino Linotype"/>
          <w:color w:val="333333"/>
          <w:sz w:val="20"/>
          <w:szCs w:val="20"/>
          <w:shd w:val="clear" w:color="auto" w:fill="FFFFFF"/>
        </w:rPr>
        <w:t>reguntur</w:t>
      </w:r>
      <w:proofErr w:type="spellEnd"/>
      <w:r w:rsidR="00173A3F" w:rsidRPr="00EC51BA">
        <w:rPr>
          <w:rFonts w:ascii="Palatino Linotype" w:hAnsi="Palatino Linotype"/>
          <w:color w:val="333333"/>
          <w:sz w:val="20"/>
          <w:szCs w:val="20"/>
          <w:shd w:val="clear" w:color="auto" w:fill="FFFFFF"/>
        </w:rPr>
        <w:t xml:space="preserve">, </w:t>
      </w:r>
      <w:proofErr w:type="spellStart"/>
      <w:r w:rsidR="00173A3F" w:rsidRPr="00EC51BA">
        <w:rPr>
          <w:rFonts w:ascii="Palatino Linotype" w:hAnsi="Palatino Linotype"/>
          <w:color w:val="333333"/>
          <w:sz w:val="20"/>
          <w:szCs w:val="20"/>
          <w:shd w:val="clear" w:color="auto" w:fill="FFFFFF"/>
        </w:rPr>
        <w:t>partim</w:t>
      </w:r>
      <w:proofErr w:type="spellEnd"/>
      <w:r w:rsidR="00173A3F" w:rsidRPr="00EC51BA">
        <w:rPr>
          <w:rFonts w:ascii="Palatino Linotype" w:hAnsi="Palatino Linotype"/>
          <w:color w:val="333333"/>
          <w:sz w:val="20"/>
          <w:szCs w:val="20"/>
          <w:shd w:val="clear" w:color="auto" w:fill="FFFFFF"/>
        </w:rPr>
        <w:t xml:space="preserve"> </w:t>
      </w:r>
      <w:r w:rsidR="00173A3F" w:rsidRPr="00386B41">
        <w:rPr>
          <w:rFonts w:ascii="Palatino Linotype" w:hAnsi="Palatino Linotype"/>
          <w:color w:val="333333"/>
          <w:sz w:val="20"/>
          <w:szCs w:val="20"/>
          <w:highlight w:val="yellow"/>
          <w:shd w:val="clear" w:color="auto" w:fill="FFFFFF"/>
        </w:rPr>
        <w:t>suo proprio</w:t>
      </w:r>
      <w:r w:rsidR="00173A3F" w:rsidRPr="00EC51BA">
        <w:rPr>
          <w:rFonts w:ascii="Palatino Linotype" w:hAnsi="Palatino Linotype"/>
          <w:color w:val="333333"/>
          <w:sz w:val="20"/>
          <w:szCs w:val="20"/>
          <w:shd w:val="clear" w:color="auto" w:fill="FFFFFF"/>
        </w:rPr>
        <w:t xml:space="preserve">, </w:t>
      </w:r>
      <w:proofErr w:type="spellStart"/>
      <w:r w:rsidR="00173A3F" w:rsidRPr="00EC51BA">
        <w:rPr>
          <w:rFonts w:ascii="Palatino Linotype" w:hAnsi="Palatino Linotype"/>
          <w:color w:val="333333"/>
          <w:sz w:val="20"/>
          <w:szCs w:val="20"/>
          <w:shd w:val="clear" w:color="auto" w:fill="FFFFFF"/>
        </w:rPr>
        <w:t>partim</w:t>
      </w:r>
      <w:proofErr w:type="spellEnd"/>
      <w:r w:rsidR="00173A3F" w:rsidRPr="00EC51BA">
        <w:rPr>
          <w:rFonts w:ascii="Palatino Linotype" w:hAnsi="Palatino Linotype"/>
          <w:color w:val="333333"/>
          <w:sz w:val="20"/>
          <w:szCs w:val="20"/>
          <w:shd w:val="clear" w:color="auto" w:fill="FFFFFF"/>
        </w:rPr>
        <w:t xml:space="preserve"> </w:t>
      </w:r>
      <w:r w:rsidR="00173A3F" w:rsidRPr="00386B41">
        <w:rPr>
          <w:rFonts w:ascii="Palatino Linotype" w:hAnsi="Palatino Linotype"/>
          <w:color w:val="333333"/>
          <w:sz w:val="20"/>
          <w:szCs w:val="20"/>
          <w:highlight w:val="yellow"/>
          <w:shd w:val="clear" w:color="auto" w:fill="FFFFFF"/>
        </w:rPr>
        <w:t xml:space="preserve">communi omnium </w:t>
      </w:r>
      <w:proofErr w:type="spellStart"/>
      <w:r w:rsidR="00173A3F" w:rsidRPr="00386B41">
        <w:rPr>
          <w:rFonts w:ascii="Palatino Linotype" w:hAnsi="Palatino Linotype"/>
          <w:color w:val="333333"/>
          <w:sz w:val="20"/>
          <w:szCs w:val="20"/>
          <w:highlight w:val="yellow"/>
          <w:shd w:val="clear" w:color="auto" w:fill="FFFFFF"/>
        </w:rPr>
        <w:t>hominum</w:t>
      </w:r>
      <w:proofErr w:type="spellEnd"/>
      <w:r w:rsidR="00173A3F" w:rsidRPr="00EC51BA">
        <w:rPr>
          <w:rFonts w:ascii="Palatino Linotype" w:hAnsi="Palatino Linotype"/>
          <w:color w:val="333333"/>
          <w:sz w:val="20"/>
          <w:szCs w:val="20"/>
          <w:shd w:val="clear" w:color="auto" w:fill="FFFFFF"/>
        </w:rPr>
        <w:t xml:space="preserve"> iure </w:t>
      </w:r>
      <w:proofErr w:type="spellStart"/>
      <w:r w:rsidR="00173A3F" w:rsidRPr="00EC51BA">
        <w:rPr>
          <w:rFonts w:ascii="Palatino Linotype" w:hAnsi="Palatino Linotype"/>
          <w:color w:val="333333"/>
          <w:sz w:val="20"/>
          <w:szCs w:val="20"/>
          <w:shd w:val="clear" w:color="auto" w:fill="FFFFFF"/>
        </w:rPr>
        <w:t>utuntur</w:t>
      </w:r>
      <w:proofErr w:type="spellEnd"/>
      <w:r w:rsidR="00173A3F" w:rsidRPr="00EC51BA">
        <w:rPr>
          <w:rFonts w:ascii="Palatino Linotype" w:hAnsi="Palatino Linotype"/>
          <w:color w:val="333333"/>
          <w:sz w:val="20"/>
          <w:szCs w:val="20"/>
          <w:shd w:val="clear" w:color="auto" w:fill="FFFFFF"/>
        </w:rPr>
        <w:t xml:space="preserve">. </w:t>
      </w:r>
      <w:proofErr w:type="spellStart"/>
      <w:r w:rsidR="00173A3F" w:rsidRPr="00EC51BA">
        <w:rPr>
          <w:rFonts w:ascii="Palatino Linotype" w:hAnsi="Palatino Linotype"/>
          <w:color w:val="333333"/>
          <w:sz w:val="20"/>
          <w:szCs w:val="20"/>
          <w:shd w:val="clear" w:color="auto" w:fill="FFFFFF"/>
        </w:rPr>
        <w:t>Nam</w:t>
      </w:r>
      <w:proofErr w:type="spellEnd"/>
      <w:r w:rsidR="00173A3F" w:rsidRPr="00EC51BA">
        <w:rPr>
          <w:rFonts w:ascii="Palatino Linotype" w:hAnsi="Palatino Linotype"/>
          <w:color w:val="333333"/>
          <w:sz w:val="20"/>
          <w:szCs w:val="20"/>
          <w:shd w:val="clear" w:color="auto" w:fill="FFFFFF"/>
        </w:rPr>
        <w:t xml:space="preserve"> quod </w:t>
      </w:r>
      <w:proofErr w:type="spellStart"/>
      <w:r w:rsidR="00173A3F" w:rsidRPr="00EC51BA">
        <w:rPr>
          <w:rFonts w:ascii="Palatino Linotype" w:hAnsi="Palatino Linotype"/>
          <w:color w:val="333333"/>
          <w:sz w:val="20"/>
          <w:szCs w:val="20"/>
          <w:shd w:val="clear" w:color="auto" w:fill="FFFFFF"/>
        </w:rPr>
        <w:t>quisque</w:t>
      </w:r>
      <w:proofErr w:type="spellEnd"/>
      <w:r w:rsidR="00173A3F" w:rsidRPr="00EC51BA">
        <w:rPr>
          <w:rFonts w:ascii="Palatino Linotype" w:hAnsi="Palatino Linotype"/>
          <w:color w:val="333333"/>
          <w:sz w:val="20"/>
          <w:szCs w:val="20"/>
          <w:shd w:val="clear" w:color="auto" w:fill="FFFFFF"/>
        </w:rPr>
        <w:t xml:space="preserve"> populus ipse </w:t>
      </w:r>
      <w:proofErr w:type="spellStart"/>
      <w:r w:rsidR="00173A3F" w:rsidRPr="00EC51BA">
        <w:rPr>
          <w:rFonts w:ascii="Palatino Linotype" w:hAnsi="Palatino Linotype"/>
          <w:color w:val="333333"/>
          <w:sz w:val="20"/>
          <w:szCs w:val="20"/>
          <w:shd w:val="clear" w:color="auto" w:fill="FFFFFF"/>
        </w:rPr>
        <w:t>sibi</w:t>
      </w:r>
      <w:proofErr w:type="spellEnd"/>
      <w:r w:rsidR="00173A3F" w:rsidRPr="00EC51BA">
        <w:rPr>
          <w:rFonts w:ascii="Palatino Linotype" w:hAnsi="Palatino Linotype"/>
          <w:color w:val="333333"/>
          <w:sz w:val="20"/>
          <w:szCs w:val="20"/>
          <w:shd w:val="clear" w:color="auto" w:fill="FFFFFF"/>
        </w:rPr>
        <w:t xml:space="preserve"> ius constituit, id </w:t>
      </w:r>
      <w:proofErr w:type="spellStart"/>
      <w:r w:rsidR="00173A3F" w:rsidRPr="00EC51BA">
        <w:rPr>
          <w:rFonts w:ascii="Palatino Linotype" w:hAnsi="Palatino Linotype"/>
          <w:color w:val="333333"/>
          <w:sz w:val="20"/>
          <w:szCs w:val="20"/>
          <w:shd w:val="clear" w:color="auto" w:fill="FFFFFF"/>
        </w:rPr>
        <w:t>ipsius</w:t>
      </w:r>
      <w:proofErr w:type="spellEnd"/>
      <w:r w:rsidR="00173A3F" w:rsidRPr="00EC51BA">
        <w:rPr>
          <w:rFonts w:ascii="Palatino Linotype" w:hAnsi="Palatino Linotype"/>
          <w:color w:val="333333"/>
          <w:sz w:val="20"/>
          <w:szCs w:val="20"/>
          <w:shd w:val="clear" w:color="auto" w:fill="FFFFFF"/>
        </w:rPr>
        <w:t xml:space="preserve"> </w:t>
      </w:r>
      <w:proofErr w:type="spellStart"/>
      <w:r w:rsidR="00173A3F" w:rsidRPr="00EC51BA">
        <w:rPr>
          <w:rFonts w:ascii="Palatino Linotype" w:hAnsi="Palatino Linotype"/>
          <w:color w:val="333333"/>
          <w:sz w:val="20"/>
          <w:szCs w:val="20"/>
          <w:shd w:val="clear" w:color="auto" w:fill="FFFFFF"/>
        </w:rPr>
        <w:t>proprium</w:t>
      </w:r>
      <w:proofErr w:type="spellEnd"/>
      <w:r w:rsidR="00173A3F" w:rsidRPr="00EC51BA">
        <w:rPr>
          <w:rFonts w:ascii="Palatino Linotype" w:hAnsi="Palatino Linotype"/>
          <w:color w:val="333333"/>
          <w:sz w:val="20"/>
          <w:szCs w:val="20"/>
          <w:shd w:val="clear" w:color="auto" w:fill="FFFFFF"/>
        </w:rPr>
        <w:t xml:space="preserve"> est </w:t>
      </w:r>
      <w:proofErr w:type="spellStart"/>
      <w:r w:rsidR="00173A3F" w:rsidRPr="00EC51BA">
        <w:rPr>
          <w:rFonts w:ascii="Palatino Linotype" w:hAnsi="Palatino Linotype"/>
          <w:color w:val="333333"/>
          <w:sz w:val="20"/>
          <w:szCs w:val="20"/>
          <w:shd w:val="clear" w:color="auto" w:fill="FFFFFF"/>
        </w:rPr>
        <w:t>vocaturque</w:t>
      </w:r>
      <w:proofErr w:type="spellEnd"/>
      <w:r w:rsidR="00173A3F" w:rsidRPr="00EC51BA">
        <w:rPr>
          <w:rFonts w:ascii="Palatino Linotype" w:hAnsi="Palatino Linotype"/>
          <w:color w:val="333333"/>
          <w:sz w:val="20"/>
          <w:szCs w:val="20"/>
          <w:shd w:val="clear" w:color="auto" w:fill="FFFFFF"/>
        </w:rPr>
        <w:t xml:space="preserve"> </w:t>
      </w:r>
      <w:r w:rsidR="00173A3F" w:rsidRPr="00386B41">
        <w:rPr>
          <w:rFonts w:ascii="Palatino Linotype" w:hAnsi="Palatino Linotype"/>
          <w:color w:val="333333"/>
          <w:sz w:val="20"/>
          <w:szCs w:val="20"/>
          <w:highlight w:val="yellow"/>
          <w:shd w:val="clear" w:color="auto" w:fill="FFFFFF"/>
        </w:rPr>
        <w:t>ius civile</w:t>
      </w:r>
      <w:r w:rsidR="00173A3F" w:rsidRPr="00EC51BA">
        <w:rPr>
          <w:rFonts w:ascii="Palatino Linotype" w:hAnsi="Palatino Linotype"/>
          <w:color w:val="333333"/>
          <w:sz w:val="20"/>
          <w:szCs w:val="20"/>
          <w:shd w:val="clear" w:color="auto" w:fill="FFFFFF"/>
        </w:rPr>
        <w:t xml:space="preserve">, </w:t>
      </w:r>
      <w:r w:rsidR="00173A3F" w:rsidRPr="00386B41">
        <w:rPr>
          <w:rFonts w:ascii="Palatino Linotype" w:hAnsi="Palatino Linotype"/>
          <w:color w:val="333333"/>
          <w:sz w:val="20"/>
          <w:szCs w:val="20"/>
          <w:shd w:val="clear" w:color="auto" w:fill="FFFFFF"/>
        </w:rPr>
        <w:t>q</w:t>
      </w:r>
      <w:r w:rsidR="00173A3F" w:rsidRPr="00386B41">
        <w:rPr>
          <w:rFonts w:ascii="Palatino Linotype" w:hAnsi="Palatino Linotype"/>
          <w:color w:val="333333"/>
          <w:sz w:val="20"/>
          <w:szCs w:val="20"/>
          <w:highlight w:val="yellow"/>
          <w:shd w:val="clear" w:color="auto" w:fill="FFFFFF"/>
        </w:rPr>
        <w:t xml:space="preserve">uasi ius </w:t>
      </w:r>
      <w:proofErr w:type="spellStart"/>
      <w:r w:rsidR="00173A3F" w:rsidRPr="00386B41">
        <w:rPr>
          <w:rFonts w:ascii="Palatino Linotype" w:hAnsi="Palatino Linotype"/>
          <w:color w:val="333333"/>
          <w:sz w:val="20"/>
          <w:szCs w:val="20"/>
          <w:highlight w:val="yellow"/>
          <w:shd w:val="clear" w:color="auto" w:fill="FFFFFF"/>
        </w:rPr>
        <w:t>proprium</w:t>
      </w:r>
      <w:proofErr w:type="spellEnd"/>
      <w:r w:rsidR="00173A3F" w:rsidRPr="00386B41">
        <w:rPr>
          <w:rFonts w:ascii="Palatino Linotype" w:hAnsi="Palatino Linotype"/>
          <w:color w:val="333333"/>
          <w:sz w:val="20"/>
          <w:szCs w:val="20"/>
          <w:highlight w:val="yellow"/>
          <w:shd w:val="clear" w:color="auto" w:fill="FFFFFF"/>
        </w:rPr>
        <w:t xml:space="preserve"> </w:t>
      </w:r>
      <w:proofErr w:type="spellStart"/>
      <w:r w:rsidR="00173A3F" w:rsidRPr="00386B41">
        <w:rPr>
          <w:rFonts w:ascii="Palatino Linotype" w:hAnsi="Palatino Linotype"/>
          <w:color w:val="333333"/>
          <w:sz w:val="20"/>
          <w:szCs w:val="20"/>
          <w:highlight w:val="yellow"/>
          <w:shd w:val="clear" w:color="auto" w:fill="FFFFFF"/>
        </w:rPr>
        <w:t>civitatis</w:t>
      </w:r>
      <w:proofErr w:type="spellEnd"/>
      <w:r w:rsidR="00173A3F" w:rsidRPr="00386B41">
        <w:rPr>
          <w:rFonts w:ascii="Palatino Linotype" w:hAnsi="Palatino Linotype"/>
          <w:color w:val="333333"/>
          <w:sz w:val="20"/>
          <w:szCs w:val="20"/>
          <w:highlight w:val="yellow"/>
          <w:shd w:val="clear" w:color="auto" w:fill="FFFFFF"/>
        </w:rPr>
        <w:t xml:space="preserve">; </w:t>
      </w:r>
      <w:r w:rsidR="00173A3F" w:rsidRPr="00386B41">
        <w:rPr>
          <w:rFonts w:ascii="Palatino Linotype" w:hAnsi="Palatino Linotype"/>
          <w:color w:val="333333"/>
          <w:sz w:val="20"/>
          <w:szCs w:val="20"/>
          <w:shd w:val="clear" w:color="auto" w:fill="FFFFFF"/>
        </w:rPr>
        <w:t xml:space="preserve">quod vero </w:t>
      </w:r>
      <w:proofErr w:type="spellStart"/>
      <w:r w:rsidR="00173A3F" w:rsidRPr="00386B41">
        <w:rPr>
          <w:rFonts w:ascii="Palatino Linotype" w:hAnsi="Palatino Linotype"/>
          <w:color w:val="333333"/>
          <w:sz w:val="20"/>
          <w:szCs w:val="20"/>
          <w:highlight w:val="yellow"/>
          <w:shd w:val="clear" w:color="auto" w:fill="FFFFFF"/>
        </w:rPr>
        <w:t>naturalis</w:t>
      </w:r>
      <w:proofErr w:type="spellEnd"/>
      <w:r w:rsidR="00173A3F" w:rsidRPr="00EC51BA">
        <w:rPr>
          <w:rFonts w:ascii="Palatino Linotype" w:hAnsi="Palatino Linotype"/>
          <w:color w:val="333333"/>
          <w:sz w:val="20"/>
          <w:szCs w:val="20"/>
          <w:shd w:val="clear" w:color="auto" w:fill="FFFFFF"/>
        </w:rPr>
        <w:t xml:space="preserve"> </w:t>
      </w:r>
      <w:r w:rsidR="00173A3F" w:rsidRPr="00386B41">
        <w:rPr>
          <w:rFonts w:ascii="Palatino Linotype" w:hAnsi="Palatino Linotype"/>
          <w:color w:val="333333"/>
          <w:sz w:val="20"/>
          <w:szCs w:val="20"/>
          <w:highlight w:val="yellow"/>
          <w:shd w:val="clear" w:color="auto" w:fill="FFFFFF"/>
        </w:rPr>
        <w:t xml:space="preserve">ratio inter omnes </w:t>
      </w:r>
      <w:proofErr w:type="spellStart"/>
      <w:r w:rsidR="00173A3F" w:rsidRPr="00386B41">
        <w:rPr>
          <w:rFonts w:ascii="Palatino Linotype" w:hAnsi="Palatino Linotype"/>
          <w:color w:val="333333"/>
          <w:sz w:val="20"/>
          <w:szCs w:val="20"/>
          <w:highlight w:val="yellow"/>
          <w:shd w:val="clear" w:color="auto" w:fill="FFFFFF"/>
        </w:rPr>
        <w:t>homine</w:t>
      </w:r>
      <w:r w:rsidR="00173A3F" w:rsidRPr="00EC51BA">
        <w:rPr>
          <w:rFonts w:ascii="Palatino Linotype" w:hAnsi="Palatino Linotype"/>
          <w:color w:val="333333"/>
          <w:sz w:val="20"/>
          <w:szCs w:val="20"/>
          <w:shd w:val="clear" w:color="auto" w:fill="FFFFFF"/>
        </w:rPr>
        <w:t>s</w:t>
      </w:r>
      <w:proofErr w:type="spellEnd"/>
      <w:r w:rsidR="00173A3F" w:rsidRPr="00EC51BA">
        <w:rPr>
          <w:rFonts w:ascii="Palatino Linotype" w:hAnsi="Palatino Linotype"/>
          <w:color w:val="333333"/>
          <w:sz w:val="20"/>
          <w:szCs w:val="20"/>
          <w:shd w:val="clear" w:color="auto" w:fill="FFFFFF"/>
        </w:rPr>
        <w:t xml:space="preserve"> constituit, id </w:t>
      </w:r>
      <w:proofErr w:type="spellStart"/>
      <w:r w:rsidR="00173A3F" w:rsidRPr="00EC51BA">
        <w:rPr>
          <w:rFonts w:ascii="Palatino Linotype" w:hAnsi="Palatino Linotype"/>
          <w:color w:val="333333"/>
          <w:sz w:val="20"/>
          <w:szCs w:val="20"/>
          <w:shd w:val="clear" w:color="auto" w:fill="FFFFFF"/>
        </w:rPr>
        <w:t>apud</w:t>
      </w:r>
      <w:proofErr w:type="spellEnd"/>
      <w:r w:rsidR="00173A3F" w:rsidRPr="00EC51BA">
        <w:rPr>
          <w:rFonts w:ascii="Palatino Linotype" w:hAnsi="Palatino Linotype"/>
          <w:color w:val="333333"/>
          <w:sz w:val="20"/>
          <w:szCs w:val="20"/>
          <w:shd w:val="clear" w:color="auto" w:fill="FFFFFF"/>
        </w:rPr>
        <w:t xml:space="preserve"> omnes </w:t>
      </w:r>
      <w:proofErr w:type="spellStart"/>
      <w:r w:rsidR="00173A3F" w:rsidRPr="00EC51BA">
        <w:rPr>
          <w:rFonts w:ascii="Palatino Linotype" w:hAnsi="Palatino Linotype"/>
          <w:color w:val="333333"/>
          <w:sz w:val="20"/>
          <w:szCs w:val="20"/>
          <w:shd w:val="clear" w:color="auto" w:fill="FFFFFF"/>
        </w:rPr>
        <w:t>populos</w:t>
      </w:r>
      <w:proofErr w:type="spellEnd"/>
      <w:r w:rsidR="00173A3F" w:rsidRPr="00EC51BA">
        <w:rPr>
          <w:rFonts w:ascii="Palatino Linotype" w:hAnsi="Palatino Linotype"/>
          <w:color w:val="333333"/>
          <w:sz w:val="20"/>
          <w:szCs w:val="20"/>
          <w:shd w:val="clear" w:color="auto" w:fill="FFFFFF"/>
        </w:rPr>
        <w:t xml:space="preserve"> </w:t>
      </w:r>
      <w:proofErr w:type="spellStart"/>
      <w:r w:rsidR="00173A3F" w:rsidRPr="00EC51BA">
        <w:rPr>
          <w:rFonts w:ascii="Palatino Linotype" w:hAnsi="Palatino Linotype"/>
          <w:color w:val="333333"/>
          <w:sz w:val="20"/>
          <w:szCs w:val="20"/>
          <w:shd w:val="clear" w:color="auto" w:fill="FFFFFF"/>
        </w:rPr>
        <w:t>peraeque</w:t>
      </w:r>
      <w:proofErr w:type="spellEnd"/>
      <w:r w:rsidR="00173A3F" w:rsidRPr="00EC51BA">
        <w:rPr>
          <w:rFonts w:ascii="Palatino Linotype" w:hAnsi="Palatino Linotype"/>
          <w:color w:val="333333"/>
          <w:sz w:val="20"/>
          <w:szCs w:val="20"/>
          <w:shd w:val="clear" w:color="auto" w:fill="FFFFFF"/>
        </w:rPr>
        <w:t xml:space="preserve"> </w:t>
      </w:r>
      <w:proofErr w:type="spellStart"/>
      <w:r w:rsidR="00173A3F" w:rsidRPr="00EC51BA">
        <w:rPr>
          <w:rFonts w:ascii="Palatino Linotype" w:hAnsi="Palatino Linotype"/>
          <w:color w:val="333333"/>
          <w:sz w:val="20"/>
          <w:szCs w:val="20"/>
          <w:shd w:val="clear" w:color="auto" w:fill="FFFFFF"/>
        </w:rPr>
        <w:t>custoditur</w:t>
      </w:r>
      <w:proofErr w:type="spellEnd"/>
      <w:r w:rsidR="00173A3F" w:rsidRPr="00EC51BA">
        <w:rPr>
          <w:rFonts w:ascii="Palatino Linotype" w:hAnsi="Palatino Linotype"/>
          <w:color w:val="333333"/>
          <w:sz w:val="20"/>
          <w:szCs w:val="20"/>
          <w:shd w:val="clear" w:color="auto" w:fill="FFFFFF"/>
        </w:rPr>
        <w:t xml:space="preserve"> </w:t>
      </w:r>
      <w:proofErr w:type="spellStart"/>
      <w:r w:rsidR="00173A3F" w:rsidRPr="00386B41">
        <w:rPr>
          <w:rFonts w:ascii="Palatino Linotype" w:hAnsi="Palatino Linotype"/>
          <w:color w:val="333333"/>
          <w:sz w:val="20"/>
          <w:szCs w:val="20"/>
          <w:shd w:val="clear" w:color="auto" w:fill="FFFFFF"/>
        </w:rPr>
        <w:t>vocaturque</w:t>
      </w:r>
      <w:proofErr w:type="spellEnd"/>
      <w:r w:rsidR="00173A3F" w:rsidRPr="00386B41">
        <w:rPr>
          <w:rFonts w:ascii="Palatino Linotype" w:hAnsi="Palatino Linotype"/>
          <w:color w:val="333333"/>
          <w:sz w:val="20"/>
          <w:szCs w:val="20"/>
          <w:shd w:val="clear" w:color="auto" w:fill="FFFFFF"/>
        </w:rPr>
        <w:t xml:space="preserve"> </w:t>
      </w:r>
      <w:r w:rsidR="00173A3F" w:rsidRPr="00386B41">
        <w:rPr>
          <w:rFonts w:ascii="Palatino Linotype" w:hAnsi="Palatino Linotype"/>
          <w:color w:val="333333"/>
          <w:sz w:val="20"/>
          <w:szCs w:val="20"/>
          <w:highlight w:val="yellow"/>
          <w:shd w:val="clear" w:color="auto" w:fill="FFFFFF"/>
        </w:rPr>
        <w:t xml:space="preserve">ius </w:t>
      </w:r>
      <w:proofErr w:type="spellStart"/>
      <w:r w:rsidR="00173A3F" w:rsidRPr="00386B41">
        <w:rPr>
          <w:rFonts w:ascii="Palatino Linotype" w:hAnsi="Palatino Linotype"/>
          <w:color w:val="333333"/>
          <w:sz w:val="20"/>
          <w:szCs w:val="20"/>
          <w:highlight w:val="yellow"/>
          <w:shd w:val="clear" w:color="auto" w:fill="FFFFFF"/>
        </w:rPr>
        <w:t>gentiu</w:t>
      </w:r>
      <w:r w:rsidR="00173A3F" w:rsidRPr="00EC51BA">
        <w:rPr>
          <w:rFonts w:ascii="Palatino Linotype" w:hAnsi="Palatino Linotype"/>
          <w:color w:val="333333"/>
          <w:sz w:val="20"/>
          <w:szCs w:val="20"/>
          <w:shd w:val="clear" w:color="auto" w:fill="FFFFFF"/>
        </w:rPr>
        <w:t>m</w:t>
      </w:r>
      <w:proofErr w:type="spellEnd"/>
      <w:r w:rsidR="00173A3F" w:rsidRPr="00EC51BA">
        <w:rPr>
          <w:rFonts w:ascii="Palatino Linotype" w:hAnsi="Palatino Linotype"/>
          <w:color w:val="333333"/>
          <w:sz w:val="20"/>
          <w:szCs w:val="20"/>
          <w:shd w:val="clear" w:color="auto" w:fill="FFFFFF"/>
        </w:rPr>
        <w:t xml:space="preserve">, quasi quo iure omnes </w:t>
      </w:r>
      <w:proofErr w:type="spellStart"/>
      <w:r w:rsidR="00173A3F" w:rsidRPr="00EC51BA">
        <w:rPr>
          <w:rFonts w:ascii="Palatino Linotype" w:hAnsi="Palatino Linotype"/>
          <w:color w:val="333333"/>
          <w:sz w:val="20"/>
          <w:szCs w:val="20"/>
          <w:shd w:val="clear" w:color="auto" w:fill="FFFFFF"/>
        </w:rPr>
        <w:t>gentes</w:t>
      </w:r>
      <w:proofErr w:type="spellEnd"/>
      <w:r w:rsidR="00173A3F" w:rsidRPr="00EC51BA">
        <w:rPr>
          <w:rFonts w:ascii="Palatino Linotype" w:hAnsi="Palatino Linotype"/>
          <w:color w:val="333333"/>
          <w:sz w:val="20"/>
          <w:szCs w:val="20"/>
          <w:shd w:val="clear" w:color="auto" w:fill="FFFFFF"/>
        </w:rPr>
        <w:t xml:space="preserve"> </w:t>
      </w:r>
      <w:proofErr w:type="spellStart"/>
      <w:r w:rsidR="00173A3F" w:rsidRPr="00EC51BA">
        <w:rPr>
          <w:rFonts w:ascii="Palatino Linotype" w:hAnsi="Palatino Linotype"/>
          <w:color w:val="333333"/>
          <w:sz w:val="20"/>
          <w:szCs w:val="20"/>
          <w:shd w:val="clear" w:color="auto" w:fill="FFFFFF"/>
        </w:rPr>
        <w:t>utuntur</w:t>
      </w:r>
      <w:proofErr w:type="spellEnd"/>
      <w:r w:rsidR="00173A3F" w:rsidRPr="00EC51BA">
        <w:rPr>
          <w:rFonts w:ascii="Palatino Linotype" w:hAnsi="Palatino Linotype"/>
          <w:color w:val="333333"/>
          <w:sz w:val="20"/>
          <w:szCs w:val="20"/>
          <w:shd w:val="clear" w:color="auto" w:fill="FFFFFF"/>
        </w:rPr>
        <w:t xml:space="preserve">. Populus </w:t>
      </w:r>
      <w:proofErr w:type="spellStart"/>
      <w:r w:rsidR="00173A3F" w:rsidRPr="00EC51BA">
        <w:rPr>
          <w:rFonts w:ascii="Palatino Linotype" w:hAnsi="Palatino Linotype"/>
          <w:color w:val="333333"/>
          <w:sz w:val="20"/>
          <w:szCs w:val="20"/>
          <w:shd w:val="clear" w:color="auto" w:fill="FFFFFF"/>
        </w:rPr>
        <w:t>itaque</w:t>
      </w:r>
      <w:proofErr w:type="spellEnd"/>
      <w:r w:rsidR="00173A3F" w:rsidRPr="00EC51BA">
        <w:rPr>
          <w:rFonts w:ascii="Palatino Linotype" w:hAnsi="Palatino Linotype"/>
          <w:color w:val="333333"/>
          <w:sz w:val="20"/>
          <w:szCs w:val="20"/>
          <w:shd w:val="clear" w:color="auto" w:fill="FFFFFF"/>
        </w:rPr>
        <w:t xml:space="preserve"> </w:t>
      </w:r>
      <w:proofErr w:type="spellStart"/>
      <w:r w:rsidR="00173A3F" w:rsidRPr="00EC51BA">
        <w:rPr>
          <w:rFonts w:ascii="Palatino Linotype" w:hAnsi="Palatino Linotype"/>
          <w:color w:val="333333"/>
          <w:sz w:val="20"/>
          <w:szCs w:val="20"/>
          <w:shd w:val="clear" w:color="auto" w:fill="FFFFFF"/>
        </w:rPr>
        <w:t>Romanus</w:t>
      </w:r>
      <w:proofErr w:type="spellEnd"/>
      <w:r w:rsidR="00173A3F" w:rsidRPr="00EC51BA">
        <w:rPr>
          <w:rFonts w:ascii="Palatino Linotype" w:hAnsi="Palatino Linotype"/>
          <w:color w:val="333333"/>
          <w:sz w:val="20"/>
          <w:szCs w:val="20"/>
          <w:shd w:val="clear" w:color="auto" w:fill="FFFFFF"/>
        </w:rPr>
        <w:t xml:space="preserve"> </w:t>
      </w:r>
      <w:proofErr w:type="spellStart"/>
      <w:r w:rsidR="00173A3F" w:rsidRPr="00EC51BA">
        <w:rPr>
          <w:rFonts w:ascii="Palatino Linotype" w:hAnsi="Palatino Linotype"/>
          <w:color w:val="333333"/>
          <w:sz w:val="20"/>
          <w:szCs w:val="20"/>
          <w:shd w:val="clear" w:color="auto" w:fill="FFFFFF"/>
        </w:rPr>
        <w:t>partim</w:t>
      </w:r>
      <w:proofErr w:type="spellEnd"/>
      <w:r w:rsidR="00173A3F" w:rsidRPr="00EC51BA">
        <w:rPr>
          <w:rFonts w:ascii="Palatino Linotype" w:hAnsi="Palatino Linotype"/>
          <w:color w:val="333333"/>
          <w:sz w:val="20"/>
          <w:szCs w:val="20"/>
          <w:shd w:val="clear" w:color="auto" w:fill="FFFFFF"/>
        </w:rPr>
        <w:t xml:space="preserve"> suo proprio, </w:t>
      </w:r>
      <w:proofErr w:type="spellStart"/>
      <w:r w:rsidR="00173A3F" w:rsidRPr="00EC51BA">
        <w:rPr>
          <w:rFonts w:ascii="Palatino Linotype" w:hAnsi="Palatino Linotype"/>
          <w:color w:val="333333"/>
          <w:sz w:val="20"/>
          <w:szCs w:val="20"/>
          <w:shd w:val="clear" w:color="auto" w:fill="FFFFFF"/>
        </w:rPr>
        <w:t>partim</w:t>
      </w:r>
      <w:proofErr w:type="spellEnd"/>
      <w:r w:rsidR="00173A3F" w:rsidRPr="00EC51BA">
        <w:rPr>
          <w:rFonts w:ascii="Palatino Linotype" w:hAnsi="Palatino Linotype"/>
          <w:color w:val="333333"/>
          <w:sz w:val="20"/>
          <w:szCs w:val="20"/>
          <w:shd w:val="clear" w:color="auto" w:fill="FFFFFF"/>
        </w:rPr>
        <w:t xml:space="preserve"> communi omnium </w:t>
      </w:r>
      <w:proofErr w:type="spellStart"/>
      <w:r w:rsidR="00173A3F" w:rsidRPr="00EC51BA">
        <w:rPr>
          <w:rFonts w:ascii="Palatino Linotype" w:hAnsi="Palatino Linotype"/>
          <w:color w:val="333333"/>
          <w:sz w:val="20"/>
          <w:szCs w:val="20"/>
          <w:shd w:val="clear" w:color="auto" w:fill="FFFFFF"/>
        </w:rPr>
        <w:t>hominum</w:t>
      </w:r>
      <w:proofErr w:type="spellEnd"/>
      <w:r w:rsidR="00173A3F" w:rsidRPr="00EC51BA">
        <w:rPr>
          <w:rFonts w:ascii="Palatino Linotype" w:hAnsi="Palatino Linotype"/>
          <w:color w:val="333333"/>
          <w:sz w:val="20"/>
          <w:szCs w:val="20"/>
          <w:shd w:val="clear" w:color="auto" w:fill="FFFFFF"/>
        </w:rPr>
        <w:t xml:space="preserve"> iure </w:t>
      </w:r>
      <w:proofErr w:type="spellStart"/>
      <w:r w:rsidR="00173A3F" w:rsidRPr="00EC51BA">
        <w:rPr>
          <w:rFonts w:ascii="Palatino Linotype" w:hAnsi="Palatino Linotype"/>
          <w:color w:val="333333"/>
          <w:sz w:val="20"/>
          <w:szCs w:val="20"/>
          <w:shd w:val="clear" w:color="auto" w:fill="FFFFFF"/>
        </w:rPr>
        <w:t>utitur</w:t>
      </w:r>
      <w:proofErr w:type="spellEnd"/>
      <w:r w:rsidR="00173A3F" w:rsidRPr="00EC51BA">
        <w:rPr>
          <w:rFonts w:ascii="Palatino Linotype" w:hAnsi="Palatino Linotype"/>
          <w:color w:val="333333"/>
          <w:sz w:val="20"/>
          <w:szCs w:val="20"/>
          <w:shd w:val="clear" w:color="auto" w:fill="FFFFFF"/>
        </w:rPr>
        <w:t xml:space="preserve">. Quae </w:t>
      </w:r>
      <w:proofErr w:type="spellStart"/>
      <w:r w:rsidR="00173A3F" w:rsidRPr="00EC51BA">
        <w:rPr>
          <w:rFonts w:ascii="Palatino Linotype" w:hAnsi="Palatino Linotype"/>
          <w:color w:val="333333"/>
          <w:sz w:val="20"/>
          <w:szCs w:val="20"/>
          <w:shd w:val="clear" w:color="auto" w:fill="FFFFFF"/>
        </w:rPr>
        <w:t>singula</w:t>
      </w:r>
      <w:proofErr w:type="spellEnd"/>
      <w:r w:rsidR="00173A3F" w:rsidRPr="00EC51BA">
        <w:rPr>
          <w:rFonts w:ascii="Palatino Linotype" w:hAnsi="Palatino Linotype"/>
          <w:color w:val="333333"/>
          <w:sz w:val="20"/>
          <w:szCs w:val="20"/>
          <w:shd w:val="clear" w:color="auto" w:fill="FFFFFF"/>
        </w:rPr>
        <w:t xml:space="preserve"> </w:t>
      </w:r>
      <w:proofErr w:type="spellStart"/>
      <w:r w:rsidR="00173A3F" w:rsidRPr="00EC51BA">
        <w:rPr>
          <w:rFonts w:ascii="Palatino Linotype" w:hAnsi="Palatino Linotype"/>
          <w:color w:val="333333"/>
          <w:sz w:val="20"/>
          <w:szCs w:val="20"/>
          <w:shd w:val="clear" w:color="auto" w:fill="FFFFFF"/>
        </w:rPr>
        <w:t>qualia</w:t>
      </w:r>
      <w:proofErr w:type="spellEnd"/>
      <w:r w:rsidR="00173A3F" w:rsidRPr="00EC51BA">
        <w:rPr>
          <w:rFonts w:ascii="Palatino Linotype" w:hAnsi="Palatino Linotype"/>
          <w:color w:val="333333"/>
          <w:sz w:val="20"/>
          <w:szCs w:val="20"/>
          <w:shd w:val="clear" w:color="auto" w:fill="FFFFFF"/>
        </w:rPr>
        <w:t xml:space="preserve"> </w:t>
      </w:r>
      <w:proofErr w:type="spellStart"/>
      <w:r w:rsidR="00173A3F" w:rsidRPr="00EC51BA">
        <w:rPr>
          <w:rFonts w:ascii="Palatino Linotype" w:hAnsi="Palatino Linotype"/>
          <w:color w:val="333333"/>
          <w:sz w:val="20"/>
          <w:szCs w:val="20"/>
          <w:shd w:val="clear" w:color="auto" w:fill="FFFFFF"/>
        </w:rPr>
        <w:t>sint</w:t>
      </w:r>
      <w:proofErr w:type="spellEnd"/>
      <w:r w:rsidR="00173A3F" w:rsidRPr="00EC51BA">
        <w:rPr>
          <w:rFonts w:ascii="Palatino Linotype" w:hAnsi="Palatino Linotype"/>
          <w:color w:val="333333"/>
          <w:sz w:val="20"/>
          <w:szCs w:val="20"/>
          <w:shd w:val="clear" w:color="auto" w:fill="FFFFFF"/>
        </w:rPr>
        <w:t xml:space="preserve">, </w:t>
      </w:r>
      <w:proofErr w:type="spellStart"/>
      <w:r w:rsidR="00173A3F" w:rsidRPr="00EC51BA">
        <w:rPr>
          <w:rFonts w:ascii="Palatino Linotype" w:hAnsi="Palatino Linotype"/>
          <w:color w:val="333333"/>
          <w:sz w:val="20"/>
          <w:szCs w:val="20"/>
          <w:shd w:val="clear" w:color="auto" w:fill="FFFFFF"/>
        </w:rPr>
        <w:t>suis</w:t>
      </w:r>
      <w:proofErr w:type="spellEnd"/>
      <w:r w:rsidR="00173A3F" w:rsidRPr="00EC51BA">
        <w:rPr>
          <w:rFonts w:ascii="Palatino Linotype" w:hAnsi="Palatino Linotype"/>
          <w:color w:val="333333"/>
          <w:sz w:val="20"/>
          <w:szCs w:val="20"/>
          <w:shd w:val="clear" w:color="auto" w:fill="FFFFFF"/>
        </w:rPr>
        <w:t xml:space="preserve"> </w:t>
      </w:r>
      <w:proofErr w:type="spellStart"/>
      <w:r w:rsidR="00173A3F" w:rsidRPr="00EC51BA">
        <w:rPr>
          <w:rFonts w:ascii="Palatino Linotype" w:hAnsi="Palatino Linotype"/>
          <w:color w:val="333333"/>
          <w:sz w:val="20"/>
          <w:szCs w:val="20"/>
          <w:shd w:val="clear" w:color="auto" w:fill="FFFFFF"/>
        </w:rPr>
        <w:t>locis</w:t>
      </w:r>
      <w:proofErr w:type="spellEnd"/>
      <w:r w:rsidR="00173A3F" w:rsidRPr="00EC51BA">
        <w:rPr>
          <w:rFonts w:ascii="Palatino Linotype" w:hAnsi="Palatino Linotype"/>
          <w:color w:val="333333"/>
          <w:sz w:val="20"/>
          <w:szCs w:val="20"/>
          <w:shd w:val="clear" w:color="auto" w:fill="FFFFFF"/>
        </w:rPr>
        <w:t xml:space="preserve"> </w:t>
      </w:r>
      <w:proofErr w:type="spellStart"/>
      <w:r w:rsidR="00173A3F" w:rsidRPr="00EC51BA">
        <w:rPr>
          <w:rFonts w:ascii="Palatino Linotype" w:hAnsi="Palatino Linotype"/>
          <w:color w:val="333333"/>
          <w:sz w:val="20"/>
          <w:szCs w:val="20"/>
          <w:shd w:val="clear" w:color="auto" w:fill="FFFFFF"/>
        </w:rPr>
        <w:t>proponemus</w:t>
      </w:r>
      <w:proofErr w:type="spellEnd"/>
      <w:r w:rsidR="00173A3F" w:rsidRPr="00EC51BA">
        <w:rPr>
          <w:rFonts w:ascii="Palatino Linotype" w:hAnsi="Palatino Linotype"/>
          <w:color w:val="333333"/>
          <w:sz w:val="20"/>
          <w:szCs w:val="20"/>
          <w:shd w:val="clear" w:color="auto" w:fill="FFFFFF"/>
        </w:rPr>
        <w:t>.</w:t>
      </w:r>
    </w:p>
    <w:p w14:paraId="55FE65D9" w14:textId="77777777" w:rsidR="00CC2CC0" w:rsidRDefault="00CC2CC0" w:rsidP="00A1122D">
      <w:pPr>
        <w:pStyle w:val="NormaleWeb"/>
        <w:widowControl w:val="0"/>
        <w:spacing w:before="0" w:beforeAutospacing="0" w:after="0" w:afterAutospacing="0"/>
        <w:jc w:val="both"/>
        <w:rPr>
          <w:rFonts w:ascii="Palatino Linotype" w:hAnsi="Palatino Linotype"/>
          <w:color w:val="333333"/>
          <w:sz w:val="20"/>
          <w:szCs w:val="20"/>
          <w:shd w:val="clear" w:color="auto" w:fill="FFFFFF"/>
        </w:rPr>
      </w:pPr>
    </w:p>
    <w:p w14:paraId="1B961B5D" w14:textId="77777777" w:rsidR="002C1BD9" w:rsidRDefault="002C1BD9" w:rsidP="00A1122D">
      <w:pPr>
        <w:pStyle w:val="NormaleWeb"/>
        <w:widowControl w:val="0"/>
        <w:spacing w:before="0" w:beforeAutospacing="0" w:after="0" w:afterAutospacing="0"/>
        <w:jc w:val="both"/>
        <w:rPr>
          <w:rFonts w:ascii="Palatino Linotype" w:hAnsi="Palatino Linotype"/>
          <w:color w:val="333333"/>
          <w:sz w:val="20"/>
          <w:szCs w:val="20"/>
          <w:shd w:val="clear" w:color="auto" w:fill="FFFFFF"/>
        </w:rPr>
      </w:pPr>
    </w:p>
    <w:p w14:paraId="68A476FB" w14:textId="77777777" w:rsidR="002C1BD9" w:rsidRDefault="002C1BD9" w:rsidP="00A1122D">
      <w:pPr>
        <w:pStyle w:val="NormaleWeb"/>
        <w:widowControl w:val="0"/>
        <w:spacing w:before="0" w:beforeAutospacing="0" w:after="0" w:afterAutospacing="0"/>
        <w:jc w:val="both"/>
        <w:rPr>
          <w:rFonts w:ascii="Palatino Linotype" w:hAnsi="Palatino Linotype"/>
          <w:color w:val="333333"/>
          <w:sz w:val="20"/>
          <w:szCs w:val="20"/>
          <w:shd w:val="clear" w:color="auto" w:fill="FFFFFF"/>
        </w:rPr>
      </w:pPr>
    </w:p>
    <w:p w14:paraId="08755DDE" w14:textId="77777777" w:rsidR="00CC2CC0" w:rsidRDefault="00173A3F" w:rsidP="00A1122D">
      <w:pPr>
        <w:pStyle w:val="NormaleWeb"/>
        <w:widowControl w:val="0"/>
        <w:spacing w:before="0" w:beforeAutospacing="0" w:after="0" w:afterAutospacing="0"/>
        <w:jc w:val="both"/>
        <w:rPr>
          <w:rFonts w:ascii="Palatino Linotype" w:hAnsi="Palatino Linotype"/>
          <w:color w:val="333333"/>
          <w:sz w:val="20"/>
          <w:szCs w:val="20"/>
          <w:shd w:val="clear" w:color="auto" w:fill="FFFFFF"/>
        </w:rPr>
        <w:sectPr w:rsidR="00CC2CC0" w:rsidSect="00CC2CC0">
          <w:type w:val="continuous"/>
          <w:pgSz w:w="11906" w:h="16838" w:code="9"/>
          <w:pgMar w:top="1134" w:right="1134" w:bottom="1134" w:left="1134" w:header="737" w:footer="737" w:gutter="0"/>
          <w:cols w:num="2" w:space="708"/>
          <w:docGrid w:linePitch="360"/>
        </w:sectPr>
      </w:pPr>
      <w:r w:rsidRPr="00EC51BA">
        <w:rPr>
          <w:rFonts w:ascii="Palatino Linotype" w:hAnsi="Palatino Linotype"/>
          <w:color w:val="333333"/>
          <w:sz w:val="20"/>
          <w:szCs w:val="20"/>
          <w:shd w:val="clear" w:color="auto" w:fill="FFFFFF"/>
        </w:rPr>
        <w:t xml:space="preserve">1. Tutti i popoli che sono retti da leggi e usi, in parte usano di un </w:t>
      </w:r>
      <w:r w:rsidRPr="00386B41">
        <w:rPr>
          <w:rFonts w:ascii="Palatino Linotype" w:hAnsi="Palatino Linotype"/>
          <w:color w:val="333333"/>
          <w:sz w:val="20"/>
          <w:szCs w:val="20"/>
          <w:highlight w:val="yellow"/>
          <w:shd w:val="clear" w:color="auto" w:fill="FFFFFF"/>
        </w:rPr>
        <w:t>diritto proprio</w:t>
      </w:r>
      <w:r w:rsidRPr="00EC51BA">
        <w:rPr>
          <w:rFonts w:ascii="Palatino Linotype" w:hAnsi="Palatino Linotype"/>
          <w:color w:val="333333"/>
          <w:sz w:val="20"/>
          <w:szCs w:val="20"/>
          <w:shd w:val="clear" w:color="auto" w:fill="FFFFFF"/>
        </w:rPr>
        <w:t xml:space="preserve">, in parte di un diritto che è comune a tutti gli uomini. Infatti quel diritto che ciascun popolo crea egli stesso a sé stesso, questo è proprio di quello stesso ed è chiamato </w:t>
      </w:r>
      <w:r w:rsidRPr="00386B41">
        <w:rPr>
          <w:rFonts w:ascii="Palatino Linotype" w:hAnsi="Palatino Linotype"/>
          <w:i/>
          <w:color w:val="333333"/>
          <w:sz w:val="20"/>
          <w:szCs w:val="20"/>
          <w:highlight w:val="yellow"/>
          <w:shd w:val="clear" w:color="auto" w:fill="FFFFFF"/>
        </w:rPr>
        <w:t>ius civile</w:t>
      </w:r>
      <w:r w:rsidRPr="00EC51BA">
        <w:rPr>
          <w:rFonts w:ascii="Palatino Linotype" w:hAnsi="Palatino Linotype"/>
          <w:color w:val="333333"/>
          <w:sz w:val="20"/>
          <w:szCs w:val="20"/>
          <w:shd w:val="clear" w:color="auto" w:fill="FFFFFF"/>
        </w:rPr>
        <w:t xml:space="preserve">, come se (fosse) diritto proprio della città; quello invece che </w:t>
      </w:r>
      <w:r w:rsidRPr="00386B41">
        <w:rPr>
          <w:rFonts w:ascii="Palatino Linotype" w:hAnsi="Palatino Linotype"/>
          <w:color w:val="333333"/>
          <w:sz w:val="20"/>
          <w:szCs w:val="20"/>
          <w:highlight w:val="yellow"/>
          <w:shd w:val="clear" w:color="auto" w:fill="FFFFFF"/>
        </w:rPr>
        <w:t>la ragione naturale</w:t>
      </w:r>
      <w:r w:rsidRPr="00EC51BA">
        <w:rPr>
          <w:rFonts w:ascii="Palatino Linotype" w:hAnsi="Palatino Linotype"/>
          <w:color w:val="333333"/>
          <w:sz w:val="20"/>
          <w:szCs w:val="20"/>
          <w:shd w:val="clear" w:color="auto" w:fill="FFFFFF"/>
        </w:rPr>
        <w:t xml:space="preserve"> crea fra tutti gli uomini, questo è custodito presso ogni popolo ed è chiamato </w:t>
      </w:r>
      <w:r w:rsidRPr="00386B41">
        <w:rPr>
          <w:rFonts w:ascii="Palatino Linotype" w:hAnsi="Palatino Linotype"/>
          <w:i/>
          <w:color w:val="333333"/>
          <w:sz w:val="20"/>
          <w:szCs w:val="20"/>
          <w:highlight w:val="yellow"/>
          <w:shd w:val="clear" w:color="auto" w:fill="FFFFFF"/>
        </w:rPr>
        <w:t xml:space="preserve">ius </w:t>
      </w:r>
      <w:proofErr w:type="spellStart"/>
      <w:r w:rsidRPr="00386B41">
        <w:rPr>
          <w:rFonts w:ascii="Palatino Linotype" w:hAnsi="Palatino Linotype"/>
          <w:i/>
          <w:color w:val="333333"/>
          <w:sz w:val="20"/>
          <w:szCs w:val="20"/>
          <w:highlight w:val="yellow"/>
          <w:shd w:val="clear" w:color="auto" w:fill="FFFFFF"/>
        </w:rPr>
        <w:t>gentium</w:t>
      </w:r>
      <w:proofErr w:type="spellEnd"/>
      <w:r w:rsidRPr="00EC51BA">
        <w:rPr>
          <w:rFonts w:ascii="Palatino Linotype" w:hAnsi="Palatino Linotype"/>
          <w:color w:val="333333"/>
          <w:sz w:val="20"/>
          <w:szCs w:val="20"/>
          <w:shd w:val="clear" w:color="auto" w:fill="FFFFFF"/>
        </w:rPr>
        <w:t>, come se tutte le genti usassero questo diritto. Così il popolo romano in parte (fa uso) di un diritto suo proprio, in parte fa uso di un diritto comune di tutti gli uomini</w:t>
      </w:r>
      <w:r w:rsidR="00DE1BF4" w:rsidRPr="00EC51BA">
        <w:rPr>
          <w:rFonts w:ascii="Palatino Linotype" w:hAnsi="Palatino Linotype"/>
          <w:color w:val="333333"/>
          <w:sz w:val="20"/>
          <w:szCs w:val="20"/>
          <w:shd w:val="clear" w:color="auto" w:fill="FFFFFF"/>
        </w:rPr>
        <w:t>. I quali (diritti) come siano singolarmente lo proporremo nei suoi luoghi.</w:t>
      </w:r>
      <w:bookmarkStart w:id="5" w:name="9"/>
      <w:bookmarkEnd w:id="0"/>
    </w:p>
    <w:p w14:paraId="199EC998" w14:textId="77777777" w:rsidR="008A1DC0" w:rsidRDefault="008A1DC0" w:rsidP="00A1122D">
      <w:pPr>
        <w:pStyle w:val="NormaleWeb"/>
        <w:widowControl w:val="0"/>
        <w:spacing w:before="0" w:beforeAutospacing="0" w:after="0" w:afterAutospacing="0"/>
        <w:jc w:val="both"/>
        <w:rPr>
          <w:rFonts w:ascii="Palatino Linotype" w:hAnsi="Palatino Linotype"/>
          <w:b/>
          <w:color w:val="333333"/>
          <w:sz w:val="20"/>
          <w:szCs w:val="20"/>
          <w:shd w:val="clear" w:color="auto" w:fill="FFFFFF"/>
        </w:rPr>
      </w:pPr>
    </w:p>
    <w:p w14:paraId="7BA88BAE" w14:textId="77777777" w:rsidR="00CC2CC0" w:rsidRDefault="00CC2CC0" w:rsidP="00A1122D">
      <w:pPr>
        <w:pStyle w:val="NormaleWeb"/>
        <w:widowControl w:val="0"/>
        <w:spacing w:before="0" w:beforeAutospacing="0" w:after="0" w:afterAutospacing="0"/>
        <w:jc w:val="both"/>
        <w:rPr>
          <w:rFonts w:ascii="Palatino Linotype" w:hAnsi="Palatino Linotype"/>
          <w:b/>
          <w:color w:val="333333"/>
          <w:sz w:val="20"/>
          <w:szCs w:val="20"/>
          <w:shd w:val="clear" w:color="auto" w:fill="FFFFFF"/>
        </w:rPr>
      </w:pPr>
    </w:p>
    <w:p w14:paraId="0C038CA6" w14:textId="77777777" w:rsidR="00CC2CC0" w:rsidRDefault="00CC2CC0" w:rsidP="00A1122D">
      <w:pPr>
        <w:pStyle w:val="NormaleWeb"/>
        <w:widowControl w:val="0"/>
        <w:spacing w:before="0" w:beforeAutospacing="0" w:after="0" w:afterAutospacing="0"/>
        <w:jc w:val="both"/>
        <w:rPr>
          <w:rFonts w:ascii="Palatino Linotype" w:hAnsi="Palatino Linotype"/>
          <w:b/>
          <w:color w:val="333333"/>
          <w:sz w:val="20"/>
          <w:szCs w:val="20"/>
          <w:shd w:val="clear" w:color="auto" w:fill="FFFFFF"/>
        </w:rPr>
        <w:sectPr w:rsidR="00CC2CC0" w:rsidSect="00A1122D">
          <w:type w:val="continuous"/>
          <w:pgSz w:w="11906" w:h="16838" w:code="9"/>
          <w:pgMar w:top="1134" w:right="1134" w:bottom="1134" w:left="1134" w:header="737" w:footer="737" w:gutter="0"/>
          <w:cols w:space="708"/>
          <w:docGrid w:linePitch="360"/>
        </w:sectPr>
      </w:pPr>
    </w:p>
    <w:p w14:paraId="7F376849" w14:textId="77777777" w:rsidR="00F2593B" w:rsidRPr="00EC51BA" w:rsidRDefault="00F2593B" w:rsidP="00A1122D">
      <w:pPr>
        <w:pStyle w:val="NormaleWeb"/>
        <w:widowControl w:val="0"/>
        <w:spacing w:before="0" w:beforeAutospacing="0" w:after="0" w:afterAutospacing="0"/>
        <w:jc w:val="both"/>
        <w:rPr>
          <w:rFonts w:ascii="Palatino Linotype" w:hAnsi="Palatino Linotype"/>
          <w:b/>
          <w:color w:val="333333"/>
          <w:sz w:val="20"/>
          <w:szCs w:val="20"/>
          <w:shd w:val="clear" w:color="auto" w:fill="FFFFFF"/>
        </w:rPr>
      </w:pPr>
      <w:r w:rsidRPr="00EC51BA">
        <w:rPr>
          <w:rFonts w:ascii="Palatino Linotype" w:hAnsi="Palatino Linotype"/>
          <w:b/>
          <w:color w:val="333333"/>
          <w:sz w:val="20"/>
          <w:szCs w:val="20"/>
          <w:shd w:val="clear" w:color="auto" w:fill="FFFFFF"/>
        </w:rPr>
        <w:t xml:space="preserve">[De condicione </w:t>
      </w:r>
      <w:proofErr w:type="spellStart"/>
      <w:r w:rsidRPr="00EC51BA">
        <w:rPr>
          <w:rFonts w:ascii="Palatino Linotype" w:hAnsi="Palatino Linotype"/>
          <w:b/>
          <w:color w:val="333333"/>
          <w:sz w:val="20"/>
          <w:szCs w:val="20"/>
          <w:shd w:val="clear" w:color="auto" w:fill="FFFFFF"/>
        </w:rPr>
        <w:t>hominum</w:t>
      </w:r>
      <w:proofErr w:type="spellEnd"/>
      <w:r w:rsidRPr="00EC51BA">
        <w:rPr>
          <w:rFonts w:ascii="Palatino Linotype" w:hAnsi="Palatino Linotype"/>
          <w:b/>
          <w:color w:val="333333"/>
          <w:sz w:val="20"/>
          <w:szCs w:val="20"/>
          <w:shd w:val="clear" w:color="auto" w:fill="FFFFFF"/>
        </w:rPr>
        <w:t>]</w:t>
      </w:r>
    </w:p>
    <w:p w14:paraId="0BA8AA44" w14:textId="77777777" w:rsidR="00FD1080" w:rsidRPr="00EC51BA" w:rsidRDefault="000D3960" w:rsidP="00A1122D">
      <w:pPr>
        <w:pStyle w:val="NormaleWeb"/>
        <w:widowControl w:val="0"/>
        <w:spacing w:before="0" w:beforeAutospacing="0" w:after="0" w:afterAutospacing="0"/>
        <w:jc w:val="both"/>
        <w:rPr>
          <w:rFonts w:ascii="Palatino Linotype" w:hAnsi="Palatino Linotype"/>
          <w:color w:val="333333"/>
          <w:sz w:val="20"/>
          <w:szCs w:val="20"/>
          <w:shd w:val="clear" w:color="auto" w:fill="FFFFFF"/>
        </w:rPr>
      </w:pPr>
      <w:r>
        <w:rPr>
          <w:rFonts w:ascii="Palatino Linotype" w:hAnsi="Palatino Linotype"/>
          <w:color w:val="333333"/>
          <w:sz w:val="20"/>
          <w:szCs w:val="20"/>
          <w:shd w:val="clear" w:color="auto" w:fill="FFFFFF"/>
        </w:rPr>
        <w:t xml:space="preserve">Gai 1, </w:t>
      </w:r>
      <w:r w:rsidR="00FD1080" w:rsidRPr="00EC51BA">
        <w:rPr>
          <w:rFonts w:ascii="Palatino Linotype" w:hAnsi="Palatino Linotype"/>
          <w:color w:val="333333"/>
          <w:sz w:val="20"/>
          <w:szCs w:val="20"/>
          <w:shd w:val="clear" w:color="auto" w:fill="FFFFFF"/>
        </w:rPr>
        <w:t>9.</w:t>
      </w:r>
      <w:bookmarkEnd w:id="5"/>
      <w:r w:rsidR="00260C56" w:rsidRPr="00EC51BA">
        <w:rPr>
          <w:rFonts w:ascii="Palatino Linotype" w:hAnsi="Palatino Linotype"/>
          <w:color w:val="333333"/>
          <w:sz w:val="20"/>
          <w:szCs w:val="20"/>
          <w:shd w:val="clear" w:color="auto" w:fill="FFFFFF"/>
        </w:rPr>
        <w:t xml:space="preserve"> </w:t>
      </w:r>
      <w:r w:rsidR="00FD1080" w:rsidRPr="00EC51BA">
        <w:rPr>
          <w:rFonts w:ascii="Palatino Linotype" w:hAnsi="Palatino Linotype"/>
          <w:color w:val="333333"/>
          <w:sz w:val="20"/>
          <w:szCs w:val="20"/>
          <w:shd w:val="clear" w:color="auto" w:fill="FFFFFF"/>
        </w:rPr>
        <w:t xml:space="preserve">Et </w:t>
      </w:r>
      <w:proofErr w:type="spellStart"/>
      <w:r w:rsidR="00FD1080" w:rsidRPr="00EC51BA">
        <w:rPr>
          <w:rFonts w:ascii="Palatino Linotype" w:hAnsi="Palatino Linotype"/>
          <w:color w:val="333333"/>
          <w:sz w:val="20"/>
          <w:szCs w:val="20"/>
          <w:shd w:val="clear" w:color="auto" w:fill="FFFFFF"/>
        </w:rPr>
        <w:t>quidem</w:t>
      </w:r>
      <w:proofErr w:type="spellEnd"/>
      <w:r w:rsidR="00FD1080" w:rsidRPr="00EC51BA">
        <w:rPr>
          <w:rFonts w:ascii="Palatino Linotype" w:hAnsi="Palatino Linotype"/>
          <w:color w:val="333333"/>
          <w:sz w:val="20"/>
          <w:szCs w:val="20"/>
          <w:shd w:val="clear" w:color="auto" w:fill="FFFFFF"/>
        </w:rPr>
        <w:t xml:space="preserve"> summa </w:t>
      </w:r>
      <w:proofErr w:type="spellStart"/>
      <w:r w:rsidR="00FD1080" w:rsidRPr="00EC51BA">
        <w:rPr>
          <w:rFonts w:ascii="Palatino Linotype" w:hAnsi="Palatino Linotype"/>
          <w:color w:val="333333"/>
          <w:sz w:val="20"/>
          <w:szCs w:val="20"/>
          <w:shd w:val="clear" w:color="auto" w:fill="FFFFFF"/>
        </w:rPr>
        <w:t>divisio</w:t>
      </w:r>
      <w:proofErr w:type="spellEnd"/>
      <w:r w:rsidR="00FD1080" w:rsidRPr="00EC51BA">
        <w:rPr>
          <w:rFonts w:ascii="Palatino Linotype" w:hAnsi="Palatino Linotype"/>
          <w:color w:val="333333"/>
          <w:sz w:val="20"/>
          <w:szCs w:val="20"/>
          <w:shd w:val="clear" w:color="auto" w:fill="FFFFFF"/>
        </w:rPr>
        <w:t xml:space="preserve"> de iure </w:t>
      </w:r>
      <w:proofErr w:type="spellStart"/>
      <w:r w:rsidR="00FD1080" w:rsidRPr="00EC51BA">
        <w:rPr>
          <w:rFonts w:ascii="Palatino Linotype" w:hAnsi="Palatino Linotype"/>
          <w:color w:val="333333"/>
          <w:sz w:val="20"/>
          <w:szCs w:val="20"/>
          <w:shd w:val="clear" w:color="auto" w:fill="FFFFFF"/>
        </w:rPr>
        <w:t>personarum</w:t>
      </w:r>
      <w:proofErr w:type="spellEnd"/>
      <w:r w:rsidR="00FD1080" w:rsidRPr="00EC51BA">
        <w:rPr>
          <w:rFonts w:ascii="Palatino Linotype" w:hAnsi="Palatino Linotype"/>
          <w:color w:val="333333"/>
          <w:sz w:val="20"/>
          <w:szCs w:val="20"/>
          <w:shd w:val="clear" w:color="auto" w:fill="FFFFFF"/>
        </w:rPr>
        <w:t xml:space="preserve"> </w:t>
      </w:r>
      <w:proofErr w:type="spellStart"/>
      <w:r w:rsidR="00FD1080" w:rsidRPr="00EC51BA">
        <w:rPr>
          <w:rFonts w:ascii="Palatino Linotype" w:hAnsi="Palatino Linotype"/>
          <w:color w:val="333333"/>
          <w:sz w:val="20"/>
          <w:szCs w:val="20"/>
          <w:shd w:val="clear" w:color="auto" w:fill="FFFFFF"/>
        </w:rPr>
        <w:t>haec</w:t>
      </w:r>
      <w:proofErr w:type="spellEnd"/>
      <w:r w:rsidR="00FD1080" w:rsidRPr="00EC51BA">
        <w:rPr>
          <w:rFonts w:ascii="Palatino Linotype" w:hAnsi="Palatino Linotype"/>
          <w:color w:val="333333"/>
          <w:sz w:val="20"/>
          <w:szCs w:val="20"/>
          <w:shd w:val="clear" w:color="auto" w:fill="FFFFFF"/>
        </w:rPr>
        <w:t xml:space="preserve"> est, quod omnes </w:t>
      </w:r>
      <w:proofErr w:type="spellStart"/>
      <w:r w:rsidR="00FD1080" w:rsidRPr="00EC51BA">
        <w:rPr>
          <w:rFonts w:ascii="Palatino Linotype" w:hAnsi="Palatino Linotype"/>
          <w:color w:val="333333"/>
          <w:sz w:val="20"/>
          <w:szCs w:val="20"/>
          <w:shd w:val="clear" w:color="auto" w:fill="FFFFFF"/>
        </w:rPr>
        <w:t>homines</w:t>
      </w:r>
      <w:proofErr w:type="spellEnd"/>
      <w:r w:rsidR="00FD1080" w:rsidRPr="00EC51BA">
        <w:rPr>
          <w:rFonts w:ascii="Palatino Linotype" w:hAnsi="Palatino Linotype"/>
          <w:color w:val="333333"/>
          <w:sz w:val="20"/>
          <w:szCs w:val="20"/>
          <w:shd w:val="clear" w:color="auto" w:fill="FFFFFF"/>
        </w:rPr>
        <w:t xml:space="preserve"> aut </w:t>
      </w:r>
      <w:r w:rsidR="00FD1080" w:rsidRPr="00EC51BA">
        <w:rPr>
          <w:rFonts w:ascii="Palatino Linotype" w:hAnsi="Palatino Linotype"/>
          <w:b/>
          <w:color w:val="333333"/>
          <w:sz w:val="20"/>
          <w:szCs w:val="20"/>
          <w:shd w:val="clear" w:color="auto" w:fill="FFFFFF"/>
        </w:rPr>
        <w:t>liberi</w:t>
      </w:r>
      <w:r w:rsidR="00FD1080" w:rsidRPr="00EC51BA">
        <w:rPr>
          <w:rFonts w:ascii="Palatino Linotype" w:hAnsi="Palatino Linotype"/>
          <w:color w:val="333333"/>
          <w:sz w:val="20"/>
          <w:szCs w:val="20"/>
          <w:shd w:val="clear" w:color="auto" w:fill="FFFFFF"/>
        </w:rPr>
        <w:t xml:space="preserve"> sunt aut </w:t>
      </w:r>
      <w:r w:rsidR="00FD1080" w:rsidRPr="00EC51BA">
        <w:rPr>
          <w:rFonts w:ascii="Palatino Linotype" w:hAnsi="Palatino Linotype"/>
          <w:b/>
          <w:color w:val="333333"/>
          <w:sz w:val="20"/>
          <w:szCs w:val="20"/>
          <w:shd w:val="clear" w:color="auto" w:fill="FFFFFF"/>
        </w:rPr>
        <w:t>servi</w:t>
      </w:r>
      <w:r w:rsidR="00FD1080" w:rsidRPr="00EC51BA">
        <w:rPr>
          <w:rFonts w:ascii="Palatino Linotype" w:hAnsi="Palatino Linotype"/>
          <w:color w:val="333333"/>
          <w:sz w:val="20"/>
          <w:szCs w:val="20"/>
          <w:shd w:val="clear" w:color="auto" w:fill="FFFFFF"/>
        </w:rPr>
        <w:t>.</w:t>
      </w:r>
      <w:r w:rsidR="00260C56" w:rsidRPr="00EC51BA">
        <w:rPr>
          <w:rFonts w:ascii="Palatino Linotype" w:hAnsi="Palatino Linotype"/>
          <w:color w:val="333333"/>
          <w:sz w:val="20"/>
          <w:szCs w:val="20"/>
          <w:shd w:val="clear" w:color="auto" w:fill="FFFFFF"/>
        </w:rPr>
        <w:t xml:space="preserve"> </w:t>
      </w:r>
      <w:bookmarkStart w:id="6" w:name="10"/>
      <w:r w:rsidR="00FD1080" w:rsidRPr="00EC51BA">
        <w:rPr>
          <w:rFonts w:ascii="Palatino Linotype" w:hAnsi="Palatino Linotype"/>
          <w:color w:val="333333"/>
          <w:sz w:val="20"/>
          <w:szCs w:val="20"/>
          <w:shd w:val="clear" w:color="auto" w:fill="FFFFFF"/>
        </w:rPr>
        <w:t>10.</w:t>
      </w:r>
      <w:bookmarkEnd w:id="6"/>
      <w:r w:rsidR="00260C56" w:rsidRPr="00EC51BA">
        <w:rPr>
          <w:rFonts w:ascii="Palatino Linotype" w:hAnsi="Palatino Linotype"/>
          <w:color w:val="333333"/>
          <w:sz w:val="20"/>
          <w:szCs w:val="20"/>
          <w:shd w:val="clear" w:color="auto" w:fill="FFFFFF"/>
        </w:rPr>
        <w:t xml:space="preserve"> </w:t>
      </w:r>
      <w:proofErr w:type="spellStart"/>
      <w:r w:rsidR="00FD1080" w:rsidRPr="00EC51BA">
        <w:rPr>
          <w:rFonts w:ascii="Palatino Linotype" w:hAnsi="Palatino Linotype"/>
          <w:color w:val="333333"/>
          <w:sz w:val="20"/>
          <w:szCs w:val="20"/>
          <w:shd w:val="clear" w:color="auto" w:fill="FFFFFF"/>
        </w:rPr>
        <w:t>Rursus</w:t>
      </w:r>
      <w:proofErr w:type="spellEnd"/>
      <w:r w:rsidR="00FD1080" w:rsidRPr="00EC51BA">
        <w:rPr>
          <w:rFonts w:ascii="Palatino Linotype" w:hAnsi="Palatino Linotype"/>
          <w:color w:val="333333"/>
          <w:sz w:val="20"/>
          <w:szCs w:val="20"/>
          <w:shd w:val="clear" w:color="auto" w:fill="FFFFFF"/>
        </w:rPr>
        <w:t xml:space="preserve"> </w:t>
      </w:r>
      <w:proofErr w:type="spellStart"/>
      <w:r w:rsidR="00FD1080" w:rsidRPr="00EC51BA">
        <w:rPr>
          <w:rFonts w:ascii="Palatino Linotype" w:hAnsi="Palatino Linotype"/>
          <w:color w:val="333333"/>
          <w:sz w:val="20"/>
          <w:szCs w:val="20"/>
          <w:shd w:val="clear" w:color="auto" w:fill="FFFFFF"/>
        </w:rPr>
        <w:t>liberorum</w:t>
      </w:r>
      <w:proofErr w:type="spellEnd"/>
      <w:r w:rsidR="00FD1080" w:rsidRPr="00EC51BA">
        <w:rPr>
          <w:rFonts w:ascii="Palatino Linotype" w:hAnsi="Palatino Linotype"/>
          <w:color w:val="333333"/>
          <w:sz w:val="20"/>
          <w:szCs w:val="20"/>
          <w:shd w:val="clear" w:color="auto" w:fill="FFFFFF"/>
        </w:rPr>
        <w:t xml:space="preserve"> </w:t>
      </w:r>
      <w:proofErr w:type="spellStart"/>
      <w:r w:rsidR="00FD1080" w:rsidRPr="00EC51BA">
        <w:rPr>
          <w:rFonts w:ascii="Palatino Linotype" w:hAnsi="Palatino Linotype"/>
          <w:color w:val="333333"/>
          <w:sz w:val="20"/>
          <w:szCs w:val="20"/>
          <w:shd w:val="clear" w:color="auto" w:fill="FFFFFF"/>
        </w:rPr>
        <w:t>hominum</w:t>
      </w:r>
      <w:proofErr w:type="spellEnd"/>
      <w:r w:rsidR="00FD1080" w:rsidRPr="00EC51BA">
        <w:rPr>
          <w:rFonts w:ascii="Palatino Linotype" w:hAnsi="Palatino Linotype"/>
          <w:color w:val="333333"/>
          <w:sz w:val="20"/>
          <w:szCs w:val="20"/>
          <w:shd w:val="clear" w:color="auto" w:fill="FFFFFF"/>
        </w:rPr>
        <w:t xml:space="preserve"> </w:t>
      </w:r>
      <w:proofErr w:type="spellStart"/>
      <w:r w:rsidR="00FD1080" w:rsidRPr="00EC51BA">
        <w:rPr>
          <w:rFonts w:ascii="Palatino Linotype" w:hAnsi="Palatino Linotype"/>
          <w:color w:val="333333"/>
          <w:sz w:val="20"/>
          <w:szCs w:val="20"/>
          <w:shd w:val="clear" w:color="auto" w:fill="FFFFFF"/>
        </w:rPr>
        <w:t>alii</w:t>
      </w:r>
      <w:proofErr w:type="spellEnd"/>
      <w:r w:rsidR="00FD1080" w:rsidRPr="00EC51BA">
        <w:rPr>
          <w:rFonts w:ascii="Palatino Linotype" w:hAnsi="Palatino Linotype"/>
          <w:color w:val="333333"/>
          <w:sz w:val="20"/>
          <w:szCs w:val="20"/>
          <w:shd w:val="clear" w:color="auto" w:fill="FFFFFF"/>
        </w:rPr>
        <w:t xml:space="preserve"> </w:t>
      </w:r>
      <w:r w:rsidR="00FD1080" w:rsidRPr="00EC51BA">
        <w:rPr>
          <w:rFonts w:ascii="Palatino Linotype" w:hAnsi="Palatino Linotype"/>
          <w:b/>
          <w:color w:val="333333"/>
          <w:sz w:val="20"/>
          <w:szCs w:val="20"/>
          <w:shd w:val="clear" w:color="auto" w:fill="FFFFFF"/>
        </w:rPr>
        <w:t>ingenui</w:t>
      </w:r>
      <w:r w:rsidR="00FD1080" w:rsidRPr="00EC51BA">
        <w:rPr>
          <w:rFonts w:ascii="Palatino Linotype" w:hAnsi="Palatino Linotype"/>
          <w:color w:val="333333"/>
          <w:sz w:val="20"/>
          <w:szCs w:val="20"/>
          <w:shd w:val="clear" w:color="auto" w:fill="FFFFFF"/>
        </w:rPr>
        <w:t xml:space="preserve"> sunt, </w:t>
      </w:r>
      <w:proofErr w:type="spellStart"/>
      <w:r w:rsidR="00FD1080" w:rsidRPr="00EC51BA">
        <w:rPr>
          <w:rFonts w:ascii="Palatino Linotype" w:hAnsi="Palatino Linotype"/>
          <w:color w:val="333333"/>
          <w:sz w:val="20"/>
          <w:szCs w:val="20"/>
          <w:shd w:val="clear" w:color="auto" w:fill="FFFFFF"/>
        </w:rPr>
        <w:t>alii</w:t>
      </w:r>
      <w:proofErr w:type="spellEnd"/>
      <w:r w:rsidR="00FD1080" w:rsidRPr="00EC51BA">
        <w:rPr>
          <w:rFonts w:ascii="Palatino Linotype" w:hAnsi="Palatino Linotype"/>
          <w:color w:val="333333"/>
          <w:sz w:val="20"/>
          <w:szCs w:val="20"/>
          <w:shd w:val="clear" w:color="auto" w:fill="FFFFFF"/>
        </w:rPr>
        <w:t xml:space="preserve"> </w:t>
      </w:r>
      <w:r w:rsidR="00FD1080" w:rsidRPr="00EC51BA">
        <w:rPr>
          <w:rFonts w:ascii="Palatino Linotype" w:hAnsi="Palatino Linotype"/>
          <w:b/>
          <w:color w:val="333333"/>
          <w:sz w:val="20"/>
          <w:szCs w:val="20"/>
          <w:shd w:val="clear" w:color="auto" w:fill="FFFFFF"/>
        </w:rPr>
        <w:t>libertini</w:t>
      </w:r>
      <w:r w:rsidR="00FD1080" w:rsidRPr="00EC51BA">
        <w:rPr>
          <w:rFonts w:ascii="Palatino Linotype" w:hAnsi="Palatino Linotype"/>
          <w:color w:val="333333"/>
          <w:sz w:val="20"/>
          <w:szCs w:val="20"/>
          <w:shd w:val="clear" w:color="auto" w:fill="FFFFFF"/>
        </w:rPr>
        <w:t>.</w:t>
      </w:r>
      <w:r w:rsidR="00260C56" w:rsidRPr="00EC51BA">
        <w:rPr>
          <w:rFonts w:ascii="Palatino Linotype" w:hAnsi="Palatino Linotype"/>
          <w:color w:val="333333"/>
          <w:sz w:val="20"/>
          <w:szCs w:val="20"/>
          <w:shd w:val="clear" w:color="auto" w:fill="FFFFFF"/>
        </w:rPr>
        <w:t xml:space="preserve"> </w:t>
      </w:r>
      <w:bookmarkStart w:id="7" w:name="11"/>
      <w:r w:rsidR="00FD1080" w:rsidRPr="00EC51BA">
        <w:rPr>
          <w:rFonts w:ascii="Palatino Linotype" w:hAnsi="Palatino Linotype"/>
          <w:color w:val="333333"/>
          <w:sz w:val="20"/>
          <w:szCs w:val="20"/>
          <w:shd w:val="clear" w:color="auto" w:fill="FFFFFF"/>
        </w:rPr>
        <w:t>11.</w:t>
      </w:r>
      <w:bookmarkEnd w:id="7"/>
      <w:r w:rsidR="00260C56" w:rsidRPr="00EC51BA">
        <w:rPr>
          <w:rFonts w:ascii="Palatino Linotype" w:hAnsi="Palatino Linotype"/>
          <w:color w:val="333333"/>
          <w:sz w:val="20"/>
          <w:szCs w:val="20"/>
          <w:shd w:val="clear" w:color="auto" w:fill="FFFFFF"/>
        </w:rPr>
        <w:t xml:space="preserve"> </w:t>
      </w:r>
      <w:proofErr w:type="spellStart"/>
      <w:r w:rsidR="00FD1080" w:rsidRPr="00EC51BA">
        <w:rPr>
          <w:rFonts w:ascii="Palatino Linotype" w:hAnsi="Palatino Linotype"/>
          <w:color w:val="333333"/>
          <w:sz w:val="20"/>
          <w:szCs w:val="20"/>
          <w:shd w:val="clear" w:color="auto" w:fill="FFFFFF"/>
        </w:rPr>
        <w:t>lngenui</w:t>
      </w:r>
      <w:proofErr w:type="spellEnd"/>
      <w:r w:rsidR="00FD1080" w:rsidRPr="00EC51BA">
        <w:rPr>
          <w:rFonts w:ascii="Palatino Linotype" w:hAnsi="Palatino Linotype"/>
          <w:color w:val="333333"/>
          <w:sz w:val="20"/>
          <w:szCs w:val="20"/>
          <w:shd w:val="clear" w:color="auto" w:fill="FFFFFF"/>
        </w:rPr>
        <w:t xml:space="preserve"> sunt, qui liberi nati sunt; libertini, qui ex </w:t>
      </w:r>
      <w:proofErr w:type="spellStart"/>
      <w:r w:rsidR="00FD1080" w:rsidRPr="00EC51BA">
        <w:rPr>
          <w:rFonts w:ascii="Palatino Linotype" w:hAnsi="Palatino Linotype"/>
          <w:color w:val="333333"/>
          <w:sz w:val="20"/>
          <w:szCs w:val="20"/>
          <w:shd w:val="clear" w:color="auto" w:fill="FFFFFF"/>
        </w:rPr>
        <w:t>iusta</w:t>
      </w:r>
      <w:proofErr w:type="spellEnd"/>
      <w:r w:rsidR="00FD1080" w:rsidRPr="00EC51BA">
        <w:rPr>
          <w:rFonts w:ascii="Palatino Linotype" w:hAnsi="Palatino Linotype"/>
          <w:color w:val="333333"/>
          <w:sz w:val="20"/>
          <w:szCs w:val="20"/>
          <w:shd w:val="clear" w:color="auto" w:fill="FFFFFF"/>
        </w:rPr>
        <w:t xml:space="preserve"> </w:t>
      </w:r>
      <w:proofErr w:type="spellStart"/>
      <w:r w:rsidR="00FD1080" w:rsidRPr="00EC51BA">
        <w:rPr>
          <w:rFonts w:ascii="Palatino Linotype" w:hAnsi="Palatino Linotype"/>
          <w:color w:val="333333"/>
          <w:sz w:val="20"/>
          <w:szCs w:val="20"/>
          <w:shd w:val="clear" w:color="auto" w:fill="FFFFFF"/>
        </w:rPr>
        <w:t>servitute</w:t>
      </w:r>
      <w:proofErr w:type="spellEnd"/>
      <w:r w:rsidR="00FD1080" w:rsidRPr="00EC51BA">
        <w:rPr>
          <w:rFonts w:ascii="Palatino Linotype" w:hAnsi="Palatino Linotype"/>
          <w:color w:val="333333"/>
          <w:sz w:val="20"/>
          <w:szCs w:val="20"/>
          <w:shd w:val="clear" w:color="auto" w:fill="FFFFFF"/>
        </w:rPr>
        <w:t xml:space="preserve"> </w:t>
      </w:r>
      <w:proofErr w:type="spellStart"/>
      <w:r w:rsidR="00FD1080" w:rsidRPr="00EC51BA">
        <w:rPr>
          <w:rFonts w:ascii="Palatino Linotype" w:hAnsi="Palatino Linotype"/>
          <w:color w:val="333333"/>
          <w:sz w:val="20"/>
          <w:szCs w:val="20"/>
          <w:shd w:val="clear" w:color="auto" w:fill="FFFFFF"/>
        </w:rPr>
        <w:t>manumissi</w:t>
      </w:r>
      <w:proofErr w:type="spellEnd"/>
      <w:r w:rsidR="00FD1080" w:rsidRPr="00EC51BA">
        <w:rPr>
          <w:rFonts w:ascii="Palatino Linotype" w:hAnsi="Palatino Linotype"/>
          <w:color w:val="333333"/>
          <w:sz w:val="20"/>
          <w:szCs w:val="20"/>
          <w:shd w:val="clear" w:color="auto" w:fill="FFFFFF"/>
        </w:rPr>
        <w:t xml:space="preserve"> sunt.</w:t>
      </w:r>
    </w:p>
    <w:p w14:paraId="60989BFD" w14:textId="77777777" w:rsidR="008902D6" w:rsidRDefault="008902D6" w:rsidP="00A1122D">
      <w:pPr>
        <w:pStyle w:val="NormaleWeb"/>
        <w:widowControl w:val="0"/>
        <w:spacing w:before="0" w:beforeAutospacing="0" w:after="0" w:afterAutospacing="0"/>
        <w:jc w:val="both"/>
        <w:rPr>
          <w:rFonts w:ascii="Palatino Linotype" w:hAnsi="Palatino Linotype"/>
          <w:color w:val="333333"/>
          <w:sz w:val="20"/>
          <w:szCs w:val="20"/>
        </w:rPr>
      </w:pPr>
    </w:p>
    <w:p w14:paraId="59A515F8" w14:textId="77777777" w:rsidR="00CC2CC0" w:rsidRDefault="00FD1080" w:rsidP="00A1122D">
      <w:pPr>
        <w:pStyle w:val="NormaleWeb"/>
        <w:widowControl w:val="0"/>
        <w:spacing w:before="0" w:beforeAutospacing="0" w:after="0" w:afterAutospacing="0"/>
        <w:jc w:val="both"/>
        <w:rPr>
          <w:rFonts w:ascii="Palatino Linotype" w:hAnsi="Palatino Linotype"/>
          <w:color w:val="333333"/>
          <w:sz w:val="20"/>
          <w:szCs w:val="20"/>
        </w:rPr>
        <w:sectPr w:rsidR="00CC2CC0" w:rsidSect="00CC2CC0">
          <w:type w:val="continuous"/>
          <w:pgSz w:w="11906" w:h="16838" w:code="9"/>
          <w:pgMar w:top="1134" w:right="1134" w:bottom="1134" w:left="1134" w:header="737" w:footer="737" w:gutter="0"/>
          <w:cols w:num="2" w:space="708"/>
          <w:docGrid w:linePitch="360"/>
        </w:sectPr>
      </w:pPr>
      <w:r w:rsidRPr="00EC51BA">
        <w:rPr>
          <w:rFonts w:ascii="Palatino Linotype" w:hAnsi="Palatino Linotype"/>
          <w:color w:val="333333"/>
          <w:sz w:val="20"/>
          <w:szCs w:val="20"/>
        </w:rPr>
        <w:t>9. E allora la distinzione fondamentale circa il diritto delle persone è questa, che tutti gli uomini o sono liberi o servi. 10. Di poi degli uomini liberi alcuni sono ingenui, alcuni libertini. 11. Ingenui sono coloro che sono nati liberi; libertini coloro che sono stati manomessi da una giusta servitù.</w:t>
      </w:r>
    </w:p>
    <w:p w14:paraId="2D48BBDD" w14:textId="77777777" w:rsidR="00FD1080" w:rsidRPr="00EC51BA" w:rsidRDefault="00FD1080" w:rsidP="00A1122D">
      <w:pPr>
        <w:pStyle w:val="NormaleWeb"/>
        <w:widowControl w:val="0"/>
        <w:spacing w:before="0" w:beforeAutospacing="0" w:after="0" w:afterAutospacing="0"/>
        <w:jc w:val="both"/>
        <w:rPr>
          <w:rFonts w:ascii="Palatino Linotype" w:hAnsi="Palatino Linotype"/>
          <w:color w:val="333333"/>
          <w:sz w:val="20"/>
          <w:szCs w:val="20"/>
        </w:rPr>
      </w:pPr>
    </w:p>
    <w:p w14:paraId="5A5BCEEC" w14:textId="77777777" w:rsidR="00CC2CC0" w:rsidRDefault="00CC2CC0" w:rsidP="00A1122D">
      <w:pPr>
        <w:pStyle w:val="NormaleWeb"/>
        <w:widowControl w:val="0"/>
        <w:spacing w:before="0" w:beforeAutospacing="0" w:after="0" w:afterAutospacing="0"/>
        <w:jc w:val="both"/>
        <w:rPr>
          <w:rFonts w:ascii="Palatino Linotype" w:hAnsi="Palatino Linotype"/>
          <w:color w:val="333333"/>
          <w:sz w:val="20"/>
          <w:szCs w:val="20"/>
        </w:rPr>
      </w:pPr>
    </w:p>
    <w:p w14:paraId="0F1E1213" w14:textId="77777777" w:rsidR="00CC2CC0" w:rsidRDefault="00CC2CC0" w:rsidP="00A1122D">
      <w:pPr>
        <w:pStyle w:val="NormaleWeb"/>
        <w:widowControl w:val="0"/>
        <w:spacing w:before="0" w:beforeAutospacing="0" w:after="0" w:afterAutospacing="0"/>
        <w:jc w:val="both"/>
        <w:rPr>
          <w:rFonts w:ascii="Palatino Linotype" w:hAnsi="Palatino Linotype"/>
          <w:color w:val="333333"/>
          <w:sz w:val="20"/>
          <w:szCs w:val="20"/>
        </w:rPr>
        <w:sectPr w:rsidR="00CC2CC0" w:rsidSect="00A1122D">
          <w:type w:val="continuous"/>
          <w:pgSz w:w="11906" w:h="16838" w:code="9"/>
          <w:pgMar w:top="1134" w:right="1134" w:bottom="1134" w:left="1134" w:header="737" w:footer="737" w:gutter="0"/>
          <w:cols w:space="708"/>
          <w:docGrid w:linePitch="360"/>
        </w:sectPr>
      </w:pPr>
    </w:p>
    <w:p w14:paraId="0FA80A51" w14:textId="77777777" w:rsidR="00F2593B" w:rsidRPr="00EC51BA" w:rsidRDefault="007B47E0" w:rsidP="00A1122D">
      <w:pPr>
        <w:pStyle w:val="NormaleWeb"/>
        <w:widowControl w:val="0"/>
        <w:spacing w:before="0" w:beforeAutospacing="0" w:after="0" w:afterAutospacing="0"/>
        <w:jc w:val="both"/>
        <w:rPr>
          <w:rFonts w:ascii="Palatino Linotype" w:hAnsi="Palatino Linotype"/>
          <w:color w:val="333333"/>
          <w:sz w:val="20"/>
          <w:szCs w:val="20"/>
        </w:rPr>
      </w:pPr>
      <w:r>
        <w:rPr>
          <w:rFonts w:ascii="Palatino Linotype" w:hAnsi="Palatino Linotype"/>
          <w:color w:val="333333"/>
          <w:sz w:val="20"/>
          <w:szCs w:val="20"/>
        </w:rPr>
        <w:t xml:space="preserve">Gai 1, </w:t>
      </w:r>
      <w:r w:rsidR="00FD1080" w:rsidRPr="00EC51BA">
        <w:rPr>
          <w:rFonts w:ascii="Palatino Linotype" w:hAnsi="Palatino Linotype"/>
          <w:color w:val="333333"/>
          <w:sz w:val="20"/>
          <w:szCs w:val="20"/>
        </w:rPr>
        <w:t>48.</w:t>
      </w:r>
      <w:bookmarkEnd w:id="1"/>
      <w:r w:rsidR="00260C56" w:rsidRPr="00EC51BA">
        <w:rPr>
          <w:rFonts w:ascii="Palatino Linotype" w:hAnsi="Palatino Linotype"/>
          <w:color w:val="333333"/>
          <w:sz w:val="20"/>
          <w:szCs w:val="20"/>
        </w:rPr>
        <w:t xml:space="preserve"> </w:t>
      </w:r>
      <w:proofErr w:type="spellStart"/>
      <w:r w:rsidR="00FD1080" w:rsidRPr="00EC51BA">
        <w:rPr>
          <w:rFonts w:ascii="Palatino Linotype" w:hAnsi="Palatino Linotype"/>
          <w:color w:val="333333"/>
          <w:sz w:val="20"/>
          <w:szCs w:val="20"/>
        </w:rPr>
        <w:t>Sequitur</w:t>
      </w:r>
      <w:proofErr w:type="spellEnd"/>
      <w:r w:rsidR="00FD1080" w:rsidRPr="00EC51BA">
        <w:rPr>
          <w:rFonts w:ascii="Palatino Linotype" w:hAnsi="Palatino Linotype"/>
          <w:color w:val="333333"/>
          <w:sz w:val="20"/>
          <w:szCs w:val="20"/>
        </w:rPr>
        <w:t xml:space="preserve"> de iure </w:t>
      </w:r>
      <w:proofErr w:type="spellStart"/>
      <w:r w:rsidR="00FD1080" w:rsidRPr="00EC51BA">
        <w:rPr>
          <w:rFonts w:ascii="Palatino Linotype" w:hAnsi="Palatino Linotype"/>
          <w:color w:val="333333"/>
          <w:sz w:val="20"/>
          <w:szCs w:val="20"/>
        </w:rPr>
        <w:t>personarum</w:t>
      </w:r>
      <w:proofErr w:type="spellEnd"/>
      <w:r w:rsidR="00FD1080" w:rsidRPr="00EC51BA">
        <w:rPr>
          <w:rFonts w:ascii="Palatino Linotype" w:hAnsi="Palatino Linotype"/>
          <w:color w:val="333333"/>
          <w:sz w:val="20"/>
          <w:szCs w:val="20"/>
        </w:rPr>
        <w:t xml:space="preserve"> alia </w:t>
      </w:r>
      <w:proofErr w:type="spellStart"/>
      <w:r w:rsidR="00FD1080" w:rsidRPr="00EC51BA">
        <w:rPr>
          <w:rFonts w:ascii="Palatino Linotype" w:hAnsi="Palatino Linotype"/>
          <w:color w:val="333333"/>
          <w:sz w:val="20"/>
          <w:szCs w:val="20"/>
        </w:rPr>
        <w:t>divisio</w:t>
      </w:r>
      <w:proofErr w:type="spellEnd"/>
      <w:r w:rsidR="00FD1080" w:rsidRPr="00EC51BA">
        <w:rPr>
          <w:rFonts w:ascii="Palatino Linotype" w:hAnsi="Palatino Linotype"/>
          <w:color w:val="333333"/>
          <w:sz w:val="20"/>
          <w:szCs w:val="20"/>
        </w:rPr>
        <w:t xml:space="preserve">. </w:t>
      </w:r>
      <w:proofErr w:type="spellStart"/>
      <w:r w:rsidR="00FD1080" w:rsidRPr="00EC51BA">
        <w:rPr>
          <w:rFonts w:ascii="Palatino Linotype" w:hAnsi="Palatino Linotype"/>
          <w:color w:val="333333"/>
          <w:sz w:val="20"/>
          <w:szCs w:val="20"/>
        </w:rPr>
        <w:t>Nam</w:t>
      </w:r>
      <w:proofErr w:type="spellEnd"/>
      <w:r w:rsidR="00FD1080" w:rsidRPr="00EC51BA">
        <w:rPr>
          <w:rFonts w:ascii="Palatino Linotype" w:hAnsi="Palatino Linotype"/>
          <w:color w:val="333333"/>
          <w:sz w:val="20"/>
          <w:szCs w:val="20"/>
        </w:rPr>
        <w:t xml:space="preserve"> </w:t>
      </w:r>
      <w:proofErr w:type="spellStart"/>
      <w:r w:rsidR="00FD1080" w:rsidRPr="00EC51BA">
        <w:rPr>
          <w:rFonts w:ascii="Palatino Linotype" w:hAnsi="Palatino Linotype"/>
          <w:color w:val="333333"/>
          <w:sz w:val="20"/>
          <w:szCs w:val="20"/>
        </w:rPr>
        <w:t>quaedam</w:t>
      </w:r>
      <w:proofErr w:type="spellEnd"/>
      <w:r w:rsidR="00FD1080" w:rsidRPr="00EC51BA">
        <w:rPr>
          <w:rFonts w:ascii="Palatino Linotype" w:hAnsi="Palatino Linotype"/>
          <w:color w:val="333333"/>
          <w:sz w:val="20"/>
          <w:szCs w:val="20"/>
        </w:rPr>
        <w:t xml:space="preserve"> personae </w:t>
      </w:r>
      <w:r w:rsidR="00FD1080" w:rsidRPr="00EC51BA">
        <w:rPr>
          <w:rFonts w:ascii="Palatino Linotype" w:hAnsi="Palatino Linotype"/>
          <w:b/>
          <w:color w:val="333333"/>
          <w:sz w:val="20"/>
          <w:szCs w:val="20"/>
        </w:rPr>
        <w:t>sui iuris</w:t>
      </w:r>
      <w:r w:rsidR="00FD1080" w:rsidRPr="00EC51BA">
        <w:rPr>
          <w:rFonts w:ascii="Palatino Linotype" w:hAnsi="Palatino Linotype"/>
          <w:color w:val="333333"/>
          <w:sz w:val="20"/>
          <w:szCs w:val="20"/>
        </w:rPr>
        <w:t xml:space="preserve"> sunt, </w:t>
      </w:r>
      <w:proofErr w:type="spellStart"/>
      <w:r w:rsidR="00FD1080" w:rsidRPr="00EC51BA">
        <w:rPr>
          <w:rFonts w:ascii="Palatino Linotype" w:hAnsi="Palatino Linotype"/>
          <w:color w:val="333333"/>
          <w:sz w:val="20"/>
          <w:szCs w:val="20"/>
        </w:rPr>
        <w:t>quaedam</w:t>
      </w:r>
      <w:proofErr w:type="spellEnd"/>
      <w:r w:rsidR="00FD1080" w:rsidRPr="00EC51BA">
        <w:rPr>
          <w:rFonts w:ascii="Palatino Linotype" w:hAnsi="Palatino Linotype"/>
          <w:color w:val="333333"/>
          <w:sz w:val="20"/>
          <w:szCs w:val="20"/>
        </w:rPr>
        <w:t xml:space="preserve"> </w:t>
      </w:r>
      <w:r w:rsidR="00FD1080" w:rsidRPr="00EC51BA">
        <w:rPr>
          <w:rFonts w:ascii="Palatino Linotype" w:hAnsi="Palatino Linotype"/>
          <w:b/>
          <w:color w:val="333333"/>
          <w:sz w:val="20"/>
          <w:szCs w:val="20"/>
        </w:rPr>
        <w:t xml:space="preserve">alieno </w:t>
      </w:r>
      <w:proofErr w:type="spellStart"/>
      <w:r w:rsidR="00FD1080" w:rsidRPr="00EC51BA">
        <w:rPr>
          <w:rFonts w:ascii="Palatino Linotype" w:hAnsi="Palatino Linotype"/>
          <w:b/>
          <w:color w:val="333333"/>
          <w:sz w:val="20"/>
          <w:szCs w:val="20"/>
        </w:rPr>
        <w:t>iuri</w:t>
      </w:r>
      <w:proofErr w:type="spellEnd"/>
      <w:r w:rsidR="00FD1080" w:rsidRPr="00EC51BA">
        <w:rPr>
          <w:rFonts w:ascii="Palatino Linotype" w:hAnsi="Palatino Linotype"/>
          <w:color w:val="333333"/>
          <w:sz w:val="20"/>
          <w:szCs w:val="20"/>
        </w:rPr>
        <w:t xml:space="preserve"> sunt </w:t>
      </w:r>
      <w:proofErr w:type="spellStart"/>
      <w:r w:rsidR="00FD1080" w:rsidRPr="00EC51BA">
        <w:rPr>
          <w:rFonts w:ascii="Palatino Linotype" w:hAnsi="Palatino Linotype"/>
          <w:color w:val="333333"/>
          <w:sz w:val="20"/>
          <w:szCs w:val="20"/>
        </w:rPr>
        <w:t>subiectae</w:t>
      </w:r>
      <w:proofErr w:type="spellEnd"/>
      <w:r w:rsidR="00FD1080" w:rsidRPr="00EC51BA">
        <w:rPr>
          <w:rFonts w:ascii="Palatino Linotype" w:hAnsi="Palatino Linotype"/>
          <w:color w:val="333333"/>
          <w:sz w:val="20"/>
          <w:szCs w:val="20"/>
        </w:rPr>
        <w:t>.</w:t>
      </w:r>
      <w:r w:rsidR="00260C56" w:rsidRPr="00EC51BA">
        <w:rPr>
          <w:rFonts w:ascii="Palatino Linotype" w:hAnsi="Palatino Linotype"/>
          <w:color w:val="333333"/>
          <w:sz w:val="20"/>
          <w:szCs w:val="20"/>
        </w:rPr>
        <w:t xml:space="preserve"> </w:t>
      </w:r>
      <w:bookmarkStart w:id="8" w:name="49"/>
      <w:r w:rsidR="00FD1080" w:rsidRPr="00EC51BA">
        <w:rPr>
          <w:rFonts w:ascii="Palatino Linotype" w:hAnsi="Palatino Linotype"/>
          <w:color w:val="333333"/>
          <w:sz w:val="20"/>
          <w:szCs w:val="20"/>
        </w:rPr>
        <w:t>49.</w:t>
      </w:r>
      <w:bookmarkEnd w:id="8"/>
      <w:r w:rsidR="00260C56" w:rsidRPr="00EC51BA">
        <w:rPr>
          <w:rFonts w:ascii="Palatino Linotype" w:hAnsi="Palatino Linotype"/>
          <w:color w:val="333333"/>
          <w:sz w:val="20"/>
          <w:szCs w:val="20"/>
        </w:rPr>
        <w:t xml:space="preserve"> </w:t>
      </w:r>
      <w:r w:rsidR="00FD1080" w:rsidRPr="00EC51BA">
        <w:rPr>
          <w:rFonts w:ascii="Palatino Linotype" w:hAnsi="Palatino Linotype"/>
          <w:color w:val="333333"/>
          <w:sz w:val="20"/>
          <w:szCs w:val="20"/>
        </w:rPr>
        <w:t xml:space="preserve">Sed </w:t>
      </w:r>
      <w:proofErr w:type="spellStart"/>
      <w:r w:rsidR="00FD1080" w:rsidRPr="00EC51BA">
        <w:rPr>
          <w:rFonts w:ascii="Palatino Linotype" w:hAnsi="Palatino Linotype"/>
          <w:color w:val="333333"/>
          <w:sz w:val="20"/>
          <w:szCs w:val="20"/>
        </w:rPr>
        <w:t>rursus</w:t>
      </w:r>
      <w:proofErr w:type="spellEnd"/>
      <w:r w:rsidR="00FD1080" w:rsidRPr="00EC51BA">
        <w:rPr>
          <w:rFonts w:ascii="Palatino Linotype" w:hAnsi="Palatino Linotype"/>
          <w:color w:val="333333"/>
          <w:sz w:val="20"/>
          <w:szCs w:val="20"/>
        </w:rPr>
        <w:t xml:space="preserve"> </w:t>
      </w:r>
      <w:proofErr w:type="spellStart"/>
      <w:r w:rsidR="00FD1080" w:rsidRPr="00EC51BA">
        <w:rPr>
          <w:rFonts w:ascii="Palatino Linotype" w:hAnsi="Palatino Linotype"/>
          <w:color w:val="333333"/>
          <w:sz w:val="20"/>
          <w:szCs w:val="20"/>
        </w:rPr>
        <w:t>earum</w:t>
      </w:r>
      <w:proofErr w:type="spellEnd"/>
      <w:r w:rsidR="00FD1080" w:rsidRPr="00EC51BA">
        <w:rPr>
          <w:rFonts w:ascii="Palatino Linotype" w:hAnsi="Palatino Linotype"/>
          <w:color w:val="333333"/>
          <w:sz w:val="20"/>
          <w:szCs w:val="20"/>
        </w:rPr>
        <w:t xml:space="preserve"> </w:t>
      </w:r>
      <w:proofErr w:type="spellStart"/>
      <w:r w:rsidR="00FD1080" w:rsidRPr="00EC51BA">
        <w:rPr>
          <w:rFonts w:ascii="Palatino Linotype" w:hAnsi="Palatino Linotype"/>
          <w:color w:val="333333"/>
          <w:sz w:val="20"/>
          <w:szCs w:val="20"/>
        </w:rPr>
        <w:t>personarum</w:t>
      </w:r>
      <w:proofErr w:type="spellEnd"/>
      <w:r w:rsidR="00FD1080" w:rsidRPr="00EC51BA">
        <w:rPr>
          <w:rFonts w:ascii="Palatino Linotype" w:hAnsi="Palatino Linotype"/>
          <w:color w:val="333333"/>
          <w:sz w:val="20"/>
          <w:szCs w:val="20"/>
        </w:rPr>
        <w:t xml:space="preserve">, quae alieno </w:t>
      </w:r>
      <w:proofErr w:type="spellStart"/>
      <w:r w:rsidR="00FD1080" w:rsidRPr="00EC51BA">
        <w:rPr>
          <w:rFonts w:ascii="Palatino Linotype" w:hAnsi="Palatino Linotype"/>
          <w:color w:val="333333"/>
          <w:sz w:val="20"/>
          <w:szCs w:val="20"/>
        </w:rPr>
        <w:t>iuri</w:t>
      </w:r>
      <w:proofErr w:type="spellEnd"/>
      <w:r w:rsidR="00FD1080" w:rsidRPr="00EC51BA">
        <w:rPr>
          <w:rFonts w:ascii="Palatino Linotype" w:hAnsi="Palatino Linotype"/>
          <w:color w:val="333333"/>
          <w:sz w:val="20"/>
          <w:szCs w:val="20"/>
        </w:rPr>
        <w:t xml:space="preserve"> </w:t>
      </w:r>
      <w:proofErr w:type="spellStart"/>
      <w:r w:rsidR="00FD1080" w:rsidRPr="00EC51BA">
        <w:rPr>
          <w:rFonts w:ascii="Palatino Linotype" w:hAnsi="Palatino Linotype"/>
          <w:color w:val="333333"/>
          <w:sz w:val="20"/>
          <w:szCs w:val="20"/>
        </w:rPr>
        <w:t>subiectae</w:t>
      </w:r>
      <w:proofErr w:type="spellEnd"/>
      <w:r w:rsidR="00FD1080" w:rsidRPr="00EC51BA">
        <w:rPr>
          <w:rFonts w:ascii="Palatino Linotype" w:hAnsi="Palatino Linotype"/>
          <w:color w:val="333333"/>
          <w:sz w:val="20"/>
          <w:szCs w:val="20"/>
        </w:rPr>
        <w:t xml:space="preserve"> sunt, </w:t>
      </w:r>
      <w:proofErr w:type="spellStart"/>
      <w:r w:rsidR="00FD1080" w:rsidRPr="00EC51BA">
        <w:rPr>
          <w:rFonts w:ascii="Palatino Linotype" w:hAnsi="Palatino Linotype"/>
          <w:color w:val="333333"/>
          <w:sz w:val="20"/>
          <w:szCs w:val="20"/>
        </w:rPr>
        <w:t>aliae</w:t>
      </w:r>
      <w:proofErr w:type="spellEnd"/>
      <w:r w:rsidR="00FD1080" w:rsidRPr="00EC51BA">
        <w:rPr>
          <w:rFonts w:ascii="Palatino Linotype" w:hAnsi="Palatino Linotype"/>
          <w:color w:val="333333"/>
          <w:sz w:val="20"/>
          <w:szCs w:val="20"/>
        </w:rPr>
        <w:t xml:space="preserve"> </w:t>
      </w:r>
      <w:r w:rsidR="00FD1080" w:rsidRPr="00EC51BA">
        <w:rPr>
          <w:rFonts w:ascii="Palatino Linotype" w:hAnsi="Palatino Linotype"/>
          <w:b/>
          <w:color w:val="333333"/>
          <w:sz w:val="20"/>
          <w:szCs w:val="20"/>
        </w:rPr>
        <w:t>in potestate</w:t>
      </w:r>
      <w:r w:rsidR="00FD1080" w:rsidRPr="00EC51BA">
        <w:rPr>
          <w:rFonts w:ascii="Palatino Linotype" w:hAnsi="Palatino Linotype"/>
          <w:color w:val="333333"/>
          <w:sz w:val="20"/>
          <w:szCs w:val="20"/>
        </w:rPr>
        <w:t xml:space="preserve">, </w:t>
      </w:r>
      <w:proofErr w:type="spellStart"/>
      <w:r w:rsidR="00FD1080" w:rsidRPr="00EC51BA">
        <w:rPr>
          <w:rFonts w:ascii="Palatino Linotype" w:hAnsi="Palatino Linotype"/>
          <w:color w:val="333333"/>
          <w:sz w:val="20"/>
          <w:szCs w:val="20"/>
        </w:rPr>
        <w:t>aliae</w:t>
      </w:r>
      <w:proofErr w:type="spellEnd"/>
      <w:r w:rsidR="00FD1080" w:rsidRPr="00EC51BA">
        <w:rPr>
          <w:rFonts w:ascii="Palatino Linotype" w:hAnsi="Palatino Linotype"/>
          <w:color w:val="333333"/>
          <w:sz w:val="20"/>
          <w:szCs w:val="20"/>
        </w:rPr>
        <w:t xml:space="preserve"> </w:t>
      </w:r>
      <w:r w:rsidR="00FD1080" w:rsidRPr="00EC51BA">
        <w:rPr>
          <w:rFonts w:ascii="Palatino Linotype" w:hAnsi="Palatino Linotype"/>
          <w:b/>
          <w:color w:val="333333"/>
          <w:sz w:val="20"/>
          <w:szCs w:val="20"/>
        </w:rPr>
        <w:t>in manu</w:t>
      </w:r>
      <w:r w:rsidR="00FD1080" w:rsidRPr="00EC51BA">
        <w:rPr>
          <w:rFonts w:ascii="Palatino Linotype" w:hAnsi="Palatino Linotype"/>
          <w:color w:val="333333"/>
          <w:sz w:val="20"/>
          <w:szCs w:val="20"/>
        </w:rPr>
        <w:t xml:space="preserve">, </w:t>
      </w:r>
      <w:proofErr w:type="spellStart"/>
      <w:r w:rsidR="00FD1080" w:rsidRPr="00EC51BA">
        <w:rPr>
          <w:rFonts w:ascii="Palatino Linotype" w:hAnsi="Palatino Linotype"/>
          <w:color w:val="333333"/>
          <w:sz w:val="20"/>
          <w:szCs w:val="20"/>
        </w:rPr>
        <w:t>aliae</w:t>
      </w:r>
      <w:proofErr w:type="spellEnd"/>
      <w:r w:rsidR="00FD1080" w:rsidRPr="00EC51BA">
        <w:rPr>
          <w:rFonts w:ascii="Palatino Linotype" w:hAnsi="Palatino Linotype"/>
          <w:color w:val="333333"/>
          <w:sz w:val="20"/>
          <w:szCs w:val="20"/>
        </w:rPr>
        <w:t xml:space="preserve"> </w:t>
      </w:r>
      <w:r w:rsidR="00FD1080" w:rsidRPr="00EC51BA">
        <w:rPr>
          <w:rFonts w:ascii="Palatino Linotype" w:hAnsi="Palatino Linotype"/>
          <w:b/>
          <w:color w:val="333333"/>
          <w:sz w:val="20"/>
          <w:szCs w:val="20"/>
        </w:rPr>
        <w:t>in mancipio</w:t>
      </w:r>
      <w:r w:rsidR="00FD1080" w:rsidRPr="00EC51BA">
        <w:rPr>
          <w:rFonts w:ascii="Palatino Linotype" w:hAnsi="Palatino Linotype"/>
          <w:color w:val="333333"/>
          <w:sz w:val="20"/>
          <w:szCs w:val="20"/>
        </w:rPr>
        <w:t xml:space="preserve"> sunt.</w:t>
      </w:r>
      <w:bookmarkStart w:id="9" w:name="50"/>
      <w:r w:rsidR="00260C56" w:rsidRPr="00EC51BA">
        <w:rPr>
          <w:rFonts w:ascii="Palatino Linotype" w:hAnsi="Palatino Linotype"/>
          <w:color w:val="333333"/>
          <w:sz w:val="20"/>
          <w:szCs w:val="20"/>
        </w:rPr>
        <w:t xml:space="preserve"> </w:t>
      </w:r>
      <w:r w:rsidR="00FD1080" w:rsidRPr="00EC51BA">
        <w:rPr>
          <w:rFonts w:ascii="Palatino Linotype" w:hAnsi="Palatino Linotype"/>
          <w:color w:val="333333"/>
          <w:sz w:val="20"/>
          <w:szCs w:val="20"/>
        </w:rPr>
        <w:t>50.</w:t>
      </w:r>
      <w:bookmarkEnd w:id="9"/>
      <w:r w:rsidR="00260C56" w:rsidRPr="00EC51BA">
        <w:rPr>
          <w:rFonts w:ascii="Palatino Linotype" w:hAnsi="Palatino Linotype"/>
          <w:color w:val="333333"/>
          <w:sz w:val="20"/>
          <w:szCs w:val="20"/>
        </w:rPr>
        <w:t xml:space="preserve"> </w:t>
      </w:r>
      <w:proofErr w:type="spellStart"/>
      <w:r w:rsidR="00FD1080" w:rsidRPr="00EC51BA">
        <w:rPr>
          <w:rFonts w:ascii="Palatino Linotype" w:hAnsi="Palatino Linotype"/>
          <w:color w:val="333333"/>
          <w:sz w:val="20"/>
          <w:szCs w:val="20"/>
        </w:rPr>
        <w:t>Videamus</w:t>
      </w:r>
      <w:proofErr w:type="spellEnd"/>
      <w:r w:rsidR="00FD1080" w:rsidRPr="00EC51BA">
        <w:rPr>
          <w:rFonts w:ascii="Palatino Linotype" w:hAnsi="Palatino Linotype"/>
          <w:color w:val="333333"/>
          <w:sz w:val="20"/>
          <w:szCs w:val="20"/>
        </w:rPr>
        <w:t xml:space="preserve"> nunc de </w:t>
      </w:r>
      <w:proofErr w:type="spellStart"/>
      <w:r w:rsidR="00FD1080" w:rsidRPr="00EC51BA">
        <w:rPr>
          <w:rFonts w:ascii="Palatino Linotype" w:hAnsi="Palatino Linotype"/>
          <w:color w:val="333333"/>
          <w:sz w:val="20"/>
          <w:szCs w:val="20"/>
        </w:rPr>
        <w:t>iis</w:t>
      </w:r>
      <w:proofErr w:type="spellEnd"/>
      <w:r w:rsidR="00FD1080" w:rsidRPr="00EC51BA">
        <w:rPr>
          <w:rFonts w:ascii="Palatino Linotype" w:hAnsi="Palatino Linotype"/>
          <w:color w:val="333333"/>
          <w:sz w:val="20"/>
          <w:szCs w:val="20"/>
        </w:rPr>
        <w:t>, qu</w:t>
      </w:r>
      <w:r w:rsidR="00F2593B" w:rsidRPr="00EC51BA">
        <w:rPr>
          <w:rFonts w:ascii="Palatino Linotype" w:hAnsi="Palatino Linotype"/>
          <w:color w:val="333333"/>
          <w:sz w:val="20"/>
          <w:szCs w:val="20"/>
        </w:rPr>
        <w:t xml:space="preserve">ae alieno </w:t>
      </w:r>
      <w:proofErr w:type="spellStart"/>
      <w:r w:rsidR="00F2593B" w:rsidRPr="00EC51BA">
        <w:rPr>
          <w:rFonts w:ascii="Palatino Linotype" w:hAnsi="Palatino Linotype"/>
          <w:color w:val="333333"/>
          <w:sz w:val="20"/>
          <w:szCs w:val="20"/>
        </w:rPr>
        <w:t>iuri</w:t>
      </w:r>
      <w:proofErr w:type="spellEnd"/>
      <w:r w:rsidR="00F2593B" w:rsidRPr="00EC51BA">
        <w:rPr>
          <w:rFonts w:ascii="Palatino Linotype" w:hAnsi="Palatino Linotype"/>
          <w:color w:val="333333"/>
          <w:sz w:val="20"/>
          <w:szCs w:val="20"/>
        </w:rPr>
        <w:t xml:space="preserve"> </w:t>
      </w:r>
      <w:proofErr w:type="spellStart"/>
      <w:r w:rsidR="00F2593B" w:rsidRPr="00EC51BA">
        <w:rPr>
          <w:rFonts w:ascii="Palatino Linotype" w:hAnsi="Palatino Linotype"/>
          <w:color w:val="333333"/>
          <w:sz w:val="20"/>
          <w:szCs w:val="20"/>
        </w:rPr>
        <w:t>subiectae</w:t>
      </w:r>
      <w:proofErr w:type="spellEnd"/>
      <w:r w:rsidR="00F2593B" w:rsidRPr="00EC51BA">
        <w:rPr>
          <w:rFonts w:ascii="Palatino Linotype" w:hAnsi="Palatino Linotype"/>
          <w:color w:val="333333"/>
          <w:sz w:val="20"/>
          <w:szCs w:val="20"/>
        </w:rPr>
        <w:t xml:space="preserve"> </w:t>
      </w:r>
      <w:proofErr w:type="spellStart"/>
      <w:r w:rsidR="00F2593B" w:rsidRPr="00EC51BA">
        <w:rPr>
          <w:rFonts w:ascii="Palatino Linotype" w:hAnsi="Palatino Linotype"/>
          <w:color w:val="333333"/>
          <w:sz w:val="20"/>
          <w:szCs w:val="20"/>
        </w:rPr>
        <w:t>sint</w:t>
      </w:r>
      <w:proofErr w:type="spellEnd"/>
      <w:r w:rsidR="00F2593B" w:rsidRPr="00EC51BA">
        <w:rPr>
          <w:rFonts w:ascii="Palatino Linotype" w:hAnsi="Palatino Linotype"/>
          <w:color w:val="333333"/>
          <w:sz w:val="20"/>
          <w:szCs w:val="20"/>
        </w:rPr>
        <w:t xml:space="preserve">: </w:t>
      </w:r>
      <w:proofErr w:type="spellStart"/>
      <w:r w:rsidR="00F2593B" w:rsidRPr="00EC51BA">
        <w:rPr>
          <w:rFonts w:ascii="Palatino Linotype" w:hAnsi="Palatino Linotype"/>
          <w:color w:val="333333"/>
          <w:sz w:val="20"/>
          <w:szCs w:val="20"/>
        </w:rPr>
        <w:t>n</w:t>
      </w:r>
      <w:r w:rsidR="00FD1080" w:rsidRPr="00EC51BA">
        <w:rPr>
          <w:rFonts w:ascii="Palatino Linotype" w:hAnsi="Palatino Linotype"/>
          <w:color w:val="333333"/>
          <w:sz w:val="20"/>
          <w:szCs w:val="20"/>
        </w:rPr>
        <w:t>am</w:t>
      </w:r>
      <w:proofErr w:type="spellEnd"/>
      <w:r w:rsidR="00FD1080" w:rsidRPr="00EC51BA">
        <w:rPr>
          <w:rFonts w:ascii="Palatino Linotype" w:hAnsi="Palatino Linotype"/>
          <w:color w:val="333333"/>
          <w:sz w:val="20"/>
          <w:szCs w:val="20"/>
        </w:rPr>
        <w:t xml:space="preserve"> si </w:t>
      </w:r>
      <w:proofErr w:type="spellStart"/>
      <w:r w:rsidR="00FD1080" w:rsidRPr="00EC51BA">
        <w:rPr>
          <w:rFonts w:ascii="Palatino Linotype" w:hAnsi="Palatino Linotype"/>
          <w:color w:val="333333"/>
          <w:sz w:val="20"/>
          <w:szCs w:val="20"/>
        </w:rPr>
        <w:t>cognoverimus</w:t>
      </w:r>
      <w:proofErr w:type="spellEnd"/>
      <w:r w:rsidR="00FD1080" w:rsidRPr="00EC51BA">
        <w:rPr>
          <w:rFonts w:ascii="Palatino Linotype" w:hAnsi="Palatino Linotype"/>
          <w:color w:val="333333"/>
          <w:sz w:val="20"/>
          <w:szCs w:val="20"/>
        </w:rPr>
        <w:t xml:space="preserve">, quae </w:t>
      </w:r>
      <w:proofErr w:type="spellStart"/>
      <w:r w:rsidR="00FD1080" w:rsidRPr="00EC51BA">
        <w:rPr>
          <w:rFonts w:ascii="Palatino Linotype" w:hAnsi="Palatino Linotype"/>
          <w:color w:val="333333"/>
          <w:sz w:val="20"/>
          <w:szCs w:val="20"/>
        </w:rPr>
        <w:t>istae</w:t>
      </w:r>
      <w:proofErr w:type="spellEnd"/>
      <w:r w:rsidR="00FD1080" w:rsidRPr="00EC51BA">
        <w:rPr>
          <w:rFonts w:ascii="Palatino Linotype" w:hAnsi="Palatino Linotype"/>
          <w:color w:val="333333"/>
          <w:sz w:val="20"/>
          <w:szCs w:val="20"/>
        </w:rPr>
        <w:t xml:space="preserve"> personae </w:t>
      </w:r>
      <w:proofErr w:type="spellStart"/>
      <w:r w:rsidR="00FD1080" w:rsidRPr="00EC51BA">
        <w:rPr>
          <w:rFonts w:ascii="Palatino Linotype" w:hAnsi="Palatino Linotype"/>
          <w:color w:val="333333"/>
          <w:sz w:val="20"/>
          <w:szCs w:val="20"/>
        </w:rPr>
        <w:t>sint</w:t>
      </w:r>
      <w:proofErr w:type="spellEnd"/>
      <w:r w:rsidR="00FD1080" w:rsidRPr="00EC51BA">
        <w:rPr>
          <w:rFonts w:ascii="Palatino Linotype" w:hAnsi="Palatino Linotype"/>
          <w:color w:val="333333"/>
          <w:sz w:val="20"/>
          <w:szCs w:val="20"/>
        </w:rPr>
        <w:t xml:space="preserve">, </w:t>
      </w:r>
      <w:proofErr w:type="spellStart"/>
      <w:r w:rsidR="00FD1080" w:rsidRPr="00EC51BA">
        <w:rPr>
          <w:rFonts w:ascii="Palatino Linotype" w:hAnsi="Palatino Linotype"/>
          <w:color w:val="333333"/>
          <w:sz w:val="20"/>
          <w:szCs w:val="20"/>
        </w:rPr>
        <w:t>simul</w:t>
      </w:r>
      <w:proofErr w:type="spellEnd"/>
      <w:r w:rsidR="00FD1080" w:rsidRPr="00EC51BA">
        <w:rPr>
          <w:rFonts w:ascii="Palatino Linotype" w:hAnsi="Palatino Linotype"/>
          <w:color w:val="333333"/>
          <w:sz w:val="20"/>
          <w:szCs w:val="20"/>
        </w:rPr>
        <w:t xml:space="preserve"> </w:t>
      </w:r>
      <w:proofErr w:type="spellStart"/>
      <w:r w:rsidR="00FD1080" w:rsidRPr="00EC51BA">
        <w:rPr>
          <w:rFonts w:ascii="Palatino Linotype" w:hAnsi="Palatino Linotype"/>
          <w:color w:val="333333"/>
          <w:sz w:val="20"/>
          <w:szCs w:val="20"/>
        </w:rPr>
        <w:t>intellegemus</w:t>
      </w:r>
      <w:proofErr w:type="spellEnd"/>
      <w:r w:rsidR="00FD1080" w:rsidRPr="00EC51BA">
        <w:rPr>
          <w:rFonts w:ascii="Palatino Linotype" w:hAnsi="Palatino Linotype"/>
          <w:color w:val="333333"/>
          <w:sz w:val="20"/>
          <w:szCs w:val="20"/>
        </w:rPr>
        <w:t xml:space="preserve">, quae sui iuris </w:t>
      </w:r>
      <w:proofErr w:type="spellStart"/>
      <w:r w:rsidR="00FD1080" w:rsidRPr="00EC51BA">
        <w:rPr>
          <w:rFonts w:ascii="Palatino Linotype" w:hAnsi="Palatino Linotype"/>
          <w:color w:val="333333"/>
          <w:sz w:val="20"/>
          <w:szCs w:val="20"/>
        </w:rPr>
        <w:t>sint</w:t>
      </w:r>
      <w:proofErr w:type="spellEnd"/>
      <w:r w:rsidR="00FD1080" w:rsidRPr="00EC51BA">
        <w:rPr>
          <w:rFonts w:ascii="Palatino Linotype" w:hAnsi="Palatino Linotype"/>
          <w:color w:val="333333"/>
          <w:sz w:val="20"/>
          <w:szCs w:val="20"/>
        </w:rPr>
        <w:t>.</w:t>
      </w:r>
      <w:bookmarkStart w:id="10" w:name="51"/>
      <w:r w:rsidR="00260C56" w:rsidRPr="00EC51BA">
        <w:rPr>
          <w:rFonts w:ascii="Palatino Linotype" w:hAnsi="Palatino Linotype"/>
          <w:color w:val="333333"/>
          <w:sz w:val="20"/>
          <w:szCs w:val="20"/>
        </w:rPr>
        <w:t xml:space="preserve"> </w:t>
      </w:r>
      <w:r w:rsidR="00FD1080" w:rsidRPr="00EC51BA">
        <w:rPr>
          <w:rFonts w:ascii="Palatino Linotype" w:hAnsi="Palatino Linotype"/>
          <w:color w:val="333333"/>
          <w:sz w:val="20"/>
          <w:szCs w:val="20"/>
        </w:rPr>
        <w:t>51.</w:t>
      </w:r>
      <w:bookmarkEnd w:id="10"/>
      <w:r w:rsidR="00260C56" w:rsidRPr="00EC51BA">
        <w:rPr>
          <w:rFonts w:ascii="Palatino Linotype" w:hAnsi="Palatino Linotype"/>
          <w:color w:val="333333"/>
          <w:sz w:val="20"/>
          <w:szCs w:val="20"/>
        </w:rPr>
        <w:t xml:space="preserve"> </w:t>
      </w:r>
      <w:r w:rsidR="00FD1080" w:rsidRPr="00EC51BA">
        <w:rPr>
          <w:rFonts w:ascii="Palatino Linotype" w:hAnsi="Palatino Linotype"/>
          <w:color w:val="333333"/>
          <w:sz w:val="20"/>
          <w:szCs w:val="20"/>
        </w:rPr>
        <w:t xml:space="preserve">Ac </w:t>
      </w:r>
      <w:proofErr w:type="spellStart"/>
      <w:r w:rsidR="00FD1080" w:rsidRPr="00EC51BA">
        <w:rPr>
          <w:rFonts w:ascii="Palatino Linotype" w:hAnsi="Palatino Linotype"/>
          <w:color w:val="333333"/>
          <w:sz w:val="20"/>
          <w:szCs w:val="20"/>
        </w:rPr>
        <w:t>prius</w:t>
      </w:r>
      <w:proofErr w:type="spellEnd"/>
      <w:r w:rsidR="00FD1080" w:rsidRPr="00EC51BA">
        <w:rPr>
          <w:rFonts w:ascii="Palatino Linotype" w:hAnsi="Palatino Linotype"/>
          <w:color w:val="333333"/>
          <w:sz w:val="20"/>
          <w:szCs w:val="20"/>
        </w:rPr>
        <w:t xml:space="preserve"> </w:t>
      </w:r>
      <w:proofErr w:type="spellStart"/>
      <w:r w:rsidR="00FD1080" w:rsidRPr="00EC51BA">
        <w:rPr>
          <w:rFonts w:ascii="Palatino Linotype" w:hAnsi="Palatino Linotype"/>
          <w:color w:val="333333"/>
          <w:sz w:val="20"/>
          <w:szCs w:val="20"/>
        </w:rPr>
        <w:t>dispiciamus</w:t>
      </w:r>
      <w:proofErr w:type="spellEnd"/>
      <w:r w:rsidR="00FD1080" w:rsidRPr="00EC51BA">
        <w:rPr>
          <w:rFonts w:ascii="Palatino Linotype" w:hAnsi="Palatino Linotype"/>
          <w:color w:val="333333"/>
          <w:sz w:val="20"/>
          <w:szCs w:val="20"/>
        </w:rPr>
        <w:t xml:space="preserve"> de </w:t>
      </w:r>
      <w:proofErr w:type="spellStart"/>
      <w:r w:rsidR="00FD1080" w:rsidRPr="00EC51BA">
        <w:rPr>
          <w:rFonts w:ascii="Palatino Linotype" w:hAnsi="Palatino Linotype"/>
          <w:color w:val="333333"/>
          <w:sz w:val="20"/>
          <w:szCs w:val="20"/>
        </w:rPr>
        <w:t>iis</w:t>
      </w:r>
      <w:proofErr w:type="spellEnd"/>
      <w:r w:rsidR="00FD1080" w:rsidRPr="00EC51BA">
        <w:rPr>
          <w:rFonts w:ascii="Palatino Linotype" w:hAnsi="Palatino Linotype"/>
          <w:color w:val="333333"/>
          <w:sz w:val="20"/>
          <w:szCs w:val="20"/>
        </w:rPr>
        <w:t>, qui in aliena potestate sunt.</w:t>
      </w:r>
      <w:bookmarkStart w:id="11" w:name="52"/>
    </w:p>
    <w:p w14:paraId="3CA08DBB" w14:textId="77777777" w:rsidR="00EC51BA" w:rsidRDefault="00EC51BA" w:rsidP="00A1122D">
      <w:pPr>
        <w:pStyle w:val="NormaleWeb"/>
        <w:widowControl w:val="0"/>
        <w:spacing w:before="0" w:beforeAutospacing="0" w:after="0" w:afterAutospacing="0"/>
        <w:jc w:val="both"/>
        <w:rPr>
          <w:rFonts w:ascii="Palatino Linotype" w:hAnsi="Palatino Linotype"/>
          <w:color w:val="333333"/>
          <w:sz w:val="20"/>
          <w:szCs w:val="20"/>
        </w:rPr>
      </w:pPr>
    </w:p>
    <w:p w14:paraId="766A23A2" w14:textId="77777777" w:rsidR="00CC2CC0" w:rsidRDefault="00F2593B" w:rsidP="00A1122D">
      <w:pPr>
        <w:pStyle w:val="NormaleWeb"/>
        <w:widowControl w:val="0"/>
        <w:spacing w:before="0" w:beforeAutospacing="0" w:after="0" w:afterAutospacing="0"/>
        <w:jc w:val="both"/>
        <w:rPr>
          <w:rFonts w:ascii="Palatino Linotype" w:hAnsi="Palatino Linotype"/>
          <w:color w:val="333333"/>
          <w:sz w:val="20"/>
          <w:szCs w:val="20"/>
        </w:rPr>
        <w:sectPr w:rsidR="00CC2CC0" w:rsidSect="00CC2CC0">
          <w:type w:val="continuous"/>
          <w:pgSz w:w="11906" w:h="16838" w:code="9"/>
          <w:pgMar w:top="1134" w:right="1134" w:bottom="1134" w:left="1134" w:header="737" w:footer="737" w:gutter="0"/>
          <w:cols w:num="2" w:space="708"/>
          <w:docGrid w:linePitch="360"/>
        </w:sectPr>
      </w:pPr>
      <w:r w:rsidRPr="00EC51BA">
        <w:rPr>
          <w:rFonts w:ascii="Palatino Linotype" w:hAnsi="Palatino Linotype"/>
          <w:color w:val="333333"/>
          <w:sz w:val="20"/>
          <w:szCs w:val="20"/>
        </w:rPr>
        <w:t xml:space="preserve">48. Segue, a proposito del diritto delle persone, un’altra divisione. Infatti certe persone sono del proprio diritto, certe sono sottoposte a diritto altrui. 49. Ma di nuovo di quelle persone che sono sottoposte a diritto altrui, alcune sono </w:t>
      </w:r>
      <w:r w:rsidRPr="00EC51BA">
        <w:rPr>
          <w:rFonts w:ascii="Palatino Linotype" w:hAnsi="Palatino Linotype"/>
          <w:i/>
          <w:color w:val="333333"/>
          <w:sz w:val="20"/>
          <w:szCs w:val="20"/>
        </w:rPr>
        <w:t>in potestate</w:t>
      </w:r>
      <w:r w:rsidRPr="00EC51BA">
        <w:rPr>
          <w:rFonts w:ascii="Palatino Linotype" w:hAnsi="Palatino Linotype"/>
          <w:color w:val="333333"/>
          <w:sz w:val="20"/>
          <w:szCs w:val="20"/>
        </w:rPr>
        <w:t xml:space="preserve">, alcune </w:t>
      </w:r>
      <w:r w:rsidRPr="00EC51BA">
        <w:rPr>
          <w:rFonts w:ascii="Palatino Linotype" w:hAnsi="Palatino Linotype"/>
          <w:i/>
          <w:color w:val="333333"/>
          <w:sz w:val="20"/>
          <w:szCs w:val="20"/>
        </w:rPr>
        <w:t>in manu</w:t>
      </w:r>
      <w:r w:rsidRPr="00EC51BA">
        <w:rPr>
          <w:rFonts w:ascii="Palatino Linotype" w:hAnsi="Palatino Linotype"/>
          <w:color w:val="333333"/>
          <w:sz w:val="20"/>
          <w:szCs w:val="20"/>
        </w:rPr>
        <w:t xml:space="preserve">, alcune </w:t>
      </w:r>
      <w:r w:rsidRPr="00EC51BA">
        <w:rPr>
          <w:rFonts w:ascii="Palatino Linotype" w:hAnsi="Palatino Linotype"/>
          <w:i/>
          <w:color w:val="333333"/>
          <w:sz w:val="20"/>
          <w:szCs w:val="20"/>
        </w:rPr>
        <w:t>in mancipio</w:t>
      </w:r>
      <w:r w:rsidRPr="00EC51BA">
        <w:rPr>
          <w:rFonts w:ascii="Palatino Linotype" w:hAnsi="Palatino Linotype"/>
          <w:color w:val="333333"/>
          <w:sz w:val="20"/>
          <w:szCs w:val="20"/>
        </w:rPr>
        <w:t xml:space="preserve">. Vediamo ora di quelle che sono sottoposte a diritto altrui: infatti se impareremo quali siano queste persone, insieme capiremo quali siano del proprio diritto. 51. E prima trattiamo di quelli che sono </w:t>
      </w:r>
      <w:r w:rsidRPr="00EC51BA">
        <w:rPr>
          <w:rFonts w:ascii="Palatino Linotype" w:hAnsi="Palatino Linotype"/>
          <w:i/>
          <w:color w:val="333333"/>
          <w:sz w:val="20"/>
          <w:szCs w:val="20"/>
        </w:rPr>
        <w:t>in potestate</w:t>
      </w:r>
      <w:r w:rsidRPr="00EC51BA">
        <w:rPr>
          <w:rFonts w:ascii="Palatino Linotype" w:hAnsi="Palatino Linotype"/>
          <w:color w:val="333333"/>
          <w:sz w:val="20"/>
          <w:szCs w:val="20"/>
        </w:rPr>
        <w:t xml:space="preserve"> altrui.</w:t>
      </w:r>
    </w:p>
    <w:p w14:paraId="60E602D9" w14:textId="77777777" w:rsidR="00F2593B" w:rsidRPr="00EC51BA" w:rsidRDefault="00F2593B" w:rsidP="00A1122D">
      <w:pPr>
        <w:pStyle w:val="NormaleWeb"/>
        <w:widowControl w:val="0"/>
        <w:spacing w:before="0" w:beforeAutospacing="0" w:after="0" w:afterAutospacing="0"/>
        <w:jc w:val="both"/>
        <w:rPr>
          <w:rFonts w:ascii="Palatino Linotype" w:hAnsi="Palatino Linotype"/>
          <w:color w:val="333333"/>
          <w:sz w:val="20"/>
          <w:szCs w:val="20"/>
        </w:rPr>
      </w:pPr>
    </w:p>
    <w:p w14:paraId="7308288E" w14:textId="77777777" w:rsidR="00CC2CC0" w:rsidRDefault="00CC2CC0" w:rsidP="00A1122D">
      <w:pPr>
        <w:pStyle w:val="NormaleWeb"/>
        <w:widowControl w:val="0"/>
        <w:spacing w:before="0" w:beforeAutospacing="0" w:after="0" w:afterAutospacing="0"/>
        <w:jc w:val="both"/>
        <w:rPr>
          <w:rFonts w:ascii="Palatino Linotype" w:hAnsi="Palatino Linotype"/>
          <w:color w:val="333333"/>
          <w:sz w:val="20"/>
          <w:szCs w:val="20"/>
        </w:rPr>
      </w:pPr>
    </w:p>
    <w:p w14:paraId="1B08B4BE" w14:textId="77777777" w:rsidR="00CC2CC0" w:rsidRDefault="00CC2CC0" w:rsidP="00A1122D">
      <w:pPr>
        <w:pStyle w:val="NormaleWeb"/>
        <w:widowControl w:val="0"/>
        <w:spacing w:before="0" w:beforeAutospacing="0" w:after="0" w:afterAutospacing="0"/>
        <w:jc w:val="both"/>
        <w:rPr>
          <w:rFonts w:ascii="Palatino Linotype" w:hAnsi="Palatino Linotype"/>
          <w:color w:val="333333"/>
          <w:sz w:val="20"/>
          <w:szCs w:val="20"/>
        </w:rPr>
        <w:sectPr w:rsidR="00CC2CC0" w:rsidSect="00A1122D">
          <w:type w:val="continuous"/>
          <w:pgSz w:w="11906" w:h="16838" w:code="9"/>
          <w:pgMar w:top="1134" w:right="1134" w:bottom="1134" w:left="1134" w:header="737" w:footer="737" w:gutter="0"/>
          <w:cols w:space="708"/>
          <w:docGrid w:linePitch="360"/>
        </w:sectPr>
      </w:pPr>
    </w:p>
    <w:p w14:paraId="380A98E4" w14:textId="77777777" w:rsidR="005A7785" w:rsidRPr="00EC51BA" w:rsidRDefault="007B47E0" w:rsidP="00A1122D">
      <w:pPr>
        <w:pStyle w:val="NormaleWeb"/>
        <w:widowControl w:val="0"/>
        <w:spacing w:before="0" w:beforeAutospacing="0" w:after="0" w:afterAutospacing="0"/>
        <w:jc w:val="both"/>
        <w:rPr>
          <w:rFonts w:ascii="Palatino Linotype" w:hAnsi="Palatino Linotype"/>
          <w:color w:val="333333"/>
          <w:sz w:val="20"/>
          <w:szCs w:val="20"/>
        </w:rPr>
      </w:pPr>
      <w:r>
        <w:rPr>
          <w:rFonts w:ascii="Palatino Linotype" w:hAnsi="Palatino Linotype"/>
          <w:color w:val="333333"/>
          <w:sz w:val="20"/>
          <w:szCs w:val="20"/>
        </w:rPr>
        <w:t xml:space="preserve">Gai 1, </w:t>
      </w:r>
      <w:r w:rsidR="00FD1080" w:rsidRPr="00EC51BA">
        <w:rPr>
          <w:rFonts w:ascii="Palatino Linotype" w:hAnsi="Palatino Linotype"/>
          <w:color w:val="333333"/>
          <w:sz w:val="20"/>
          <w:szCs w:val="20"/>
        </w:rPr>
        <w:t>52.</w:t>
      </w:r>
      <w:bookmarkEnd w:id="11"/>
      <w:r w:rsidR="00260C56" w:rsidRPr="00EC51BA">
        <w:rPr>
          <w:rFonts w:ascii="Palatino Linotype" w:hAnsi="Palatino Linotype"/>
          <w:color w:val="333333"/>
          <w:sz w:val="20"/>
          <w:szCs w:val="20"/>
        </w:rPr>
        <w:t xml:space="preserve"> </w:t>
      </w:r>
      <w:r w:rsidR="00FD1080" w:rsidRPr="00EC51BA">
        <w:rPr>
          <w:rFonts w:ascii="Palatino Linotype" w:hAnsi="Palatino Linotype"/>
          <w:b/>
          <w:color w:val="333333"/>
          <w:sz w:val="20"/>
          <w:szCs w:val="20"/>
        </w:rPr>
        <w:t xml:space="preserve">In potestate </w:t>
      </w:r>
      <w:proofErr w:type="spellStart"/>
      <w:r w:rsidR="00FD1080" w:rsidRPr="00EC51BA">
        <w:rPr>
          <w:rFonts w:ascii="Palatino Linotype" w:hAnsi="Palatino Linotype"/>
          <w:b/>
          <w:color w:val="333333"/>
          <w:sz w:val="20"/>
          <w:szCs w:val="20"/>
        </w:rPr>
        <w:t>itaque</w:t>
      </w:r>
      <w:proofErr w:type="spellEnd"/>
      <w:r w:rsidR="00FD1080" w:rsidRPr="00EC51BA">
        <w:rPr>
          <w:rFonts w:ascii="Palatino Linotype" w:hAnsi="Palatino Linotype"/>
          <w:b/>
          <w:color w:val="333333"/>
          <w:sz w:val="20"/>
          <w:szCs w:val="20"/>
        </w:rPr>
        <w:t xml:space="preserve"> sunt servi </w:t>
      </w:r>
      <w:proofErr w:type="spellStart"/>
      <w:r w:rsidR="00FD1080" w:rsidRPr="00EC51BA">
        <w:rPr>
          <w:rFonts w:ascii="Palatino Linotype" w:hAnsi="Palatino Linotype"/>
          <w:b/>
          <w:color w:val="333333"/>
          <w:sz w:val="20"/>
          <w:szCs w:val="20"/>
        </w:rPr>
        <w:t>dominorum</w:t>
      </w:r>
      <w:proofErr w:type="spellEnd"/>
      <w:r w:rsidR="00FD1080" w:rsidRPr="00EC51BA">
        <w:rPr>
          <w:rFonts w:ascii="Palatino Linotype" w:hAnsi="Palatino Linotype"/>
          <w:color w:val="333333"/>
          <w:sz w:val="20"/>
          <w:szCs w:val="20"/>
        </w:rPr>
        <w:t xml:space="preserve">. Quae </w:t>
      </w:r>
      <w:proofErr w:type="spellStart"/>
      <w:r w:rsidR="00FD1080" w:rsidRPr="00EC51BA">
        <w:rPr>
          <w:rFonts w:ascii="Palatino Linotype" w:hAnsi="Palatino Linotype"/>
          <w:color w:val="333333"/>
          <w:sz w:val="20"/>
          <w:szCs w:val="20"/>
        </w:rPr>
        <w:t>quid</w:t>
      </w:r>
      <w:r w:rsidR="005A7785" w:rsidRPr="00EC51BA">
        <w:rPr>
          <w:rFonts w:ascii="Palatino Linotype" w:hAnsi="Palatino Linotype"/>
          <w:color w:val="333333"/>
          <w:sz w:val="20"/>
          <w:szCs w:val="20"/>
        </w:rPr>
        <w:t>em</w:t>
      </w:r>
      <w:proofErr w:type="spellEnd"/>
      <w:r w:rsidR="005A7785" w:rsidRPr="00EC51BA">
        <w:rPr>
          <w:rFonts w:ascii="Palatino Linotype" w:hAnsi="Palatino Linotype"/>
          <w:color w:val="333333"/>
          <w:sz w:val="20"/>
          <w:szCs w:val="20"/>
        </w:rPr>
        <w:t xml:space="preserve"> </w:t>
      </w:r>
      <w:proofErr w:type="spellStart"/>
      <w:r w:rsidR="005A7785" w:rsidRPr="00EC51BA">
        <w:rPr>
          <w:rFonts w:ascii="Palatino Linotype" w:hAnsi="Palatino Linotype"/>
          <w:color w:val="333333"/>
          <w:sz w:val="20"/>
          <w:szCs w:val="20"/>
        </w:rPr>
        <w:t>potestas</w:t>
      </w:r>
      <w:proofErr w:type="spellEnd"/>
      <w:r w:rsidR="005A7785" w:rsidRPr="00EC51BA">
        <w:rPr>
          <w:rFonts w:ascii="Palatino Linotype" w:hAnsi="Palatino Linotype"/>
          <w:color w:val="333333"/>
          <w:sz w:val="20"/>
          <w:szCs w:val="20"/>
        </w:rPr>
        <w:t xml:space="preserve"> iuris </w:t>
      </w:r>
      <w:proofErr w:type="spellStart"/>
      <w:r w:rsidR="005A7785" w:rsidRPr="00EC51BA">
        <w:rPr>
          <w:rFonts w:ascii="Palatino Linotype" w:hAnsi="Palatino Linotype"/>
          <w:color w:val="333333"/>
          <w:sz w:val="20"/>
          <w:szCs w:val="20"/>
        </w:rPr>
        <w:t>gentium</w:t>
      </w:r>
      <w:proofErr w:type="spellEnd"/>
      <w:r w:rsidR="005A7785" w:rsidRPr="00EC51BA">
        <w:rPr>
          <w:rFonts w:ascii="Palatino Linotype" w:hAnsi="Palatino Linotype"/>
          <w:color w:val="333333"/>
          <w:sz w:val="20"/>
          <w:szCs w:val="20"/>
        </w:rPr>
        <w:t xml:space="preserve"> est: </w:t>
      </w:r>
      <w:proofErr w:type="spellStart"/>
      <w:r w:rsidR="005A7785" w:rsidRPr="00EC51BA">
        <w:rPr>
          <w:rFonts w:ascii="Palatino Linotype" w:hAnsi="Palatino Linotype"/>
          <w:color w:val="333333"/>
          <w:sz w:val="20"/>
          <w:szCs w:val="20"/>
        </w:rPr>
        <w:t>n</w:t>
      </w:r>
      <w:r w:rsidR="00FD1080" w:rsidRPr="00EC51BA">
        <w:rPr>
          <w:rFonts w:ascii="Palatino Linotype" w:hAnsi="Palatino Linotype"/>
          <w:color w:val="333333"/>
          <w:sz w:val="20"/>
          <w:szCs w:val="20"/>
        </w:rPr>
        <w:t>am</w:t>
      </w:r>
      <w:proofErr w:type="spellEnd"/>
      <w:r w:rsidR="00FD1080" w:rsidRPr="00EC51BA">
        <w:rPr>
          <w:rFonts w:ascii="Palatino Linotype" w:hAnsi="Palatino Linotype"/>
          <w:color w:val="333333"/>
          <w:sz w:val="20"/>
          <w:szCs w:val="20"/>
        </w:rPr>
        <w:t xml:space="preserve"> </w:t>
      </w:r>
      <w:proofErr w:type="spellStart"/>
      <w:r w:rsidR="00FD1080" w:rsidRPr="00EC51BA">
        <w:rPr>
          <w:rFonts w:ascii="Palatino Linotype" w:hAnsi="Palatino Linotype"/>
          <w:color w:val="333333"/>
          <w:sz w:val="20"/>
          <w:szCs w:val="20"/>
        </w:rPr>
        <w:t>apud</w:t>
      </w:r>
      <w:proofErr w:type="spellEnd"/>
      <w:r w:rsidR="00FD1080" w:rsidRPr="00EC51BA">
        <w:rPr>
          <w:rFonts w:ascii="Palatino Linotype" w:hAnsi="Palatino Linotype"/>
          <w:color w:val="333333"/>
          <w:sz w:val="20"/>
          <w:szCs w:val="20"/>
        </w:rPr>
        <w:t xml:space="preserve"> omnes </w:t>
      </w:r>
      <w:proofErr w:type="spellStart"/>
      <w:r w:rsidR="00FD1080" w:rsidRPr="00EC51BA">
        <w:rPr>
          <w:rFonts w:ascii="Palatino Linotype" w:hAnsi="Palatino Linotype"/>
          <w:color w:val="333333"/>
          <w:sz w:val="20"/>
          <w:szCs w:val="20"/>
        </w:rPr>
        <w:t>peraeque</w:t>
      </w:r>
      <w:proofErr w:type="spellEnd"/>
      <w:r w:rsidR="00FD1080" w:rsidRPr="00EC51BA">
        <w:rPr>
          <w:rFonts w:ascii="Palatino Linotype" w:hAnsi="Palatino Linotype"/>
          <w:color w:val="333333"/>
          <w:sz w:val="20"/>
          <w:szCs w:val="20"/>
        </w:rPr>
        <w:t xml:space="preserve"> </w:t>
      </w:r>
      <w:proofErr w:type="spellStart"/>
      <w:r w:rsidR="00FD1080" w:rsidRPr="00EC51BA">
        <w:rPr>
          <w:rFonts w:ascii="Palatino Linotype" w:hAnsi="Palatino Linotype"/>
          <w:color w:val="333333"/>
          <w:sz w:val="20"/>
          <w:szCs w:val="20"/>
        </w:rPr>
        <w:t>gentes</w:t>
      </w:r>
      <w:proofErr w:type="spellEnd"/>
      <w:r w:rsidR="00FD1080" w:rsidRPr="00EC51BA">
        <w:rPr>
          <w:rFonts w:ascii="Palatino Linotype" w:hAnsi="Palatino Linotype"/>
          <w:color w:val="333333"/>
          <w:sz w:val="20"/>
          <w:szCs w:val="20"/>
        </w:rPr>
        <w:t xml:space="preserve"> </w:t>
      </w:r>
      <w:proofErr w:type="spellStart"/>
      <w:r w:rsidR="00FD1080" w:rsidRPr="00EC51BA">
        <w:rPr>
          <w:rFonts w:ascii="Palatino Linotype" w:hAnsi="Palatino Linotype"/>
          <w:color w:val="333333"/>
          <w:sz w:val="20"/>
          <w:szCs w:val="20"/>
        </w:rPr>
        <w:t>animadvertere</w:t>
      </w:r>
      <w:proofErr w:type="spellEnd"/>
      <w:r w:rsidR="00FD1080" w:rsidRPr="00EC51BA">
        <w:rPr>
          <w:rFonts w:ascii="Palatino Linotype" w:hAnsi="Palatino Linotype"/>
          <w:color w:val="333333"/>
          <w:sz w:val="20"/>
          <w:szCs w:val="20"/>
        </w:rPr>
        <w:t xml:space="preserve"> </w:t>
      </w:r>
      <w:proofErr w:type="spellStart"/>
      <w:r w:rsidR="00FD1080" w:rsidRPr="00EC51BA">
        <w:rPr>
          <w:rFonts w:ascii="Palatino Linotype" w:hAnsi="Palatino Linotype"/>
          <w:color w:val="333333"/>
          <w:sz w:val="20"/>
          <w:szCs w:val="20"/>
        </w:rPr>
        <w:t>possumus</w:t>
      </w:r>
      <w:proofErr w:type="spellEnd"/>
      <w:r w:rsidR="00FD1080" w:rsidRPr="00EC51BA">
        <w:rPr>
          <w:rFonts w:ascii="Palatino Linotype" w:hAnsi="Palatino Linotype"/>
          <w:color w:val="333333"/>
          <w:sz w:val="20"/>
          <w:szCs w:val="20"/>
        </w:rPr>
        <w:t xml:space="preserve"> </w:t>
      </w:r>
      <w:proofErr w:type="spellStart"/>
      <w:r w:rsidR="00FD1080" w:rsidRPr="00EC51BA">
        <w:rPr>
          <w:rFonts w:ascii="Palatino Linotype" w:hAnsi="Palatino Linotype"/>
          <w:color w:val="333333"/>
          <w:sz w:val="20"/>
          <w:szCs w:val="20"/>
        </w:rPr>
        <w:t>dominis</w:t>
      </w:r>
      <w:proofErr w:type="spellEnd"/>
      <w:r w:rsidR="00FD1080" w:rsidRPr="00EC51BA">
        <w:rPr>
          <w:rFonts w:ascii="Palatino Linotype" w:hAnsi="Palatino Linotype"/>
          <w:color w:val="333333"/>
          <w:sz w:val="20"/>
          <w:szCs w:val="20"/>
        </w:rPr>
        <w:t xml:space="preserve"> in </w:t>
      </w:r>
      <w:proofErr w:type="spellStart"/>
      <w:r w:rsidR="00FD1080" w:rsidRPr="00EC51BA">
        <w:rPr>
          <w:rFonts w:ascii="Palatino Linotype" w:hAnsi="Palatino Linotype"/>
          <w:color w:val="333333"/>
          <w:sz w:val="20"/>
          <w:szCs w:val="20"/>
        </w:rPr>
        <w:t>servos</w:t>
      </w:r>
      <w:proofErr w:type="spellEnd"/>
      <w:r w:rsidR="00FD1080" w:rsidRPr="00EC51BA">
        <w:rPr>
          <w:rFonts w:ascii="Palatino Linotype" w:hAnsi="Palatino Linotype"/>
          <w:color w:val="333333"/>
          <w:sz w:val="20"/>
          <w:szCs w:val="20"/>
        </w:rPr>
        <w:t xml:space="preserve"> vitae </w:t>
      </w:r>
      <w:proofErr w:type="spellStart"/>
      <w:r w:rsidR="00FD1080" w:rsidRPr="00EC51BA">
        <w:rPr>
          <w:rFonts w:ascii="Palatino Linotype" w:hAnsi="Palatino Linotype"/>
          <w:color w:val="333333"/>
          <w:sz w:val="20"/>
          <w:szCs w:val="20"/>
        </w:rPr>
        <w:t>necisque</w:t>
      </w:r>
      <w:proofErr w:type="spellEnd"/>
      <w:r w:rsidR="00FD1080" w:rsidRPr="00EC51BA">
        <w:rPr>
          <w:rFonts w:ascii="Palatino Linotype" w:hAnsi="Palatino Linotype"/>
          <w:color w:val="333333"/>
          <w:sz w:val="20"/>
          <w:szCs w:val="20"/>
        </w:rPr>
        <w:t xml:space="preserve"> </w:t>
      </w:r>
      <w:proofErr w:type="spellStart"/>
      <w:r w:rsidR="00FD1080" w:rsidRPr="00EC51BA">
        <w:rPr>
          <w:rFonts w:ascii="Palatino Linotype" w:hAnsi="Palatino Linotype"/>
          <w:color w:val="333333"/>
          <w:sz w:val="20"/>
          <w:szCs w:val="20"/>
        </w:rPr>
        <w:t>potestatem</w:t>
      </w:r>
      <w:proofErr w:type="spellEnd"/>
      <w:r w:rsidR="00FD1080" w:rsidRPr="00EC51BA">
        <w:rPr>
          <w:rFonts w:ascii="Palatino Linotype" w:hAnsi="Palatino Linotype"/>
          <w:color w:val="333333"/>
          <w:sz w:val="20"/>
          <w:szCs w:val="20"/>
        </w:rPr>
        <w:t xml:space="preserve"> esse, et </w:t>
      </w:r>
      <w:proofErr w:type="spellStart"/>
      <w:r w:rsidR="00FD1080" w:rsidRPr="00EC51BA">
        <w:rPr>
          <w:rFonts w:ascii="Palatino Linotype" w:hAnsi="Palatino Linotype"/>
          <w:color w:val="333333"/>
          <w:sz w:val="20"/>
          <w:szCs w:val="20"/>
        </w:rPr>
        <w:t>quodcumque</w:t>
      </w:r>
      <w:proofErr w:type="spellEnd"/>
      <w:r w:rsidR="00FD1080" w:rsidRPr="00EC51BA">
        <w:rPr>
          <w:rFonts w:ascii="Palatino Linotype" w:hAnsi="Palatino Linotype"/>
          <w:color w:val="333333"/>
          <w:sz w:val="20"/>
          <w:szCs w:val="20"/>
        </w:rPr>
        <w:t xml:space="preserve"> per </w:t>
      </w:r>
      <w:proofErr w:type="spellStart"/>
      <w:r w:rsidR="00FD1080" w:rsidRPr="00EC51BA">
        <w:rPr>
          <w:rFonts w:ascii="Palatino Linotype" w:hAnsi="Palatino Linotype"/>
          <w:color w:val="333333"/>
          <w:sz w:val="20"/>
          <w:szCs w:val="20"/>
        </w:rPr>
        <w:t>servum</w:t>
      </w:r>
      <w:proofErr w:type="spellEnd"/>
      <w:r w:rsidR="00FD1080" w:rsidRPr="00EC51BA">
        <w:rPr>
          <w:rFonts w:ascii="Palatino Linotype" w:hAnsi="Palatino Linotype"/>
          <w:color w:val="333333"/>
          <w:sz w:val="20"/>
          <w:szCs w:val="20"/>
        </w:rPr>
        <w:t xml:space="preserve"> </w:t>
      </w:r>
      <w:proofErr w:type="spellStart"/>
      <w:r w:rsidR="00FD1080" w:rsidRPr="00EC51BA">
        <w:rPr>
          <w:rFonts w:ascii="Palatino Linotype" w:hAnsi="Palatino Linotype"/>
          <w:color w:val="333333"/>
          <w:sz w:val="20"/>
          <w:szCs w:val="20"/>
        </w:rPr>
        <w:t>adquiritur</w:t>
      </w:r>
      <w:proofErr w:type="spellEnd"/>
      <w:r w:rsidR="00FD1080" w:rsidRPr="00EC51BA">
        <w:rPr>
          <w:rFonts w:ascii="Palatino Linotype" w:hAnsi="Palatino Linotype"/>
          <w:color w:val="333333"/>
          <w:sz w:val="20"/>
          <w:szCs w:val="20"/>
        </w:rPr>
        <w:t xml:space="preserve">, id domino </w:t>
      </w:r>
      <w:proofErr w:type="spellStart"/>
      <w:r w:rsidR="00FD1080" w:rsidRPr="00EC51BA">
        <w:rPr>
          <w:rFonts w:ascii="Palatino Linotype" w:hAnsi="Palatino Linotype"/>
          <w:color w:val="333333"/>
          <w:sz w:val="20"/>
          <w:szCs w:val="20"/>
        </w:rPr>
        <w:t>adqu</w:t>
      </w:r>
      <w:bookmarkStart w:id="12" w:name="53"/>
      <w:r w:rsidR="00260C56" w:rsidRPr="00EC51BA">
        <w:rPr>
          <w:rFonts w:ascii="Palatino Linotype" w:hAnsi="Palatino Linotype"/>
          <w:color w:val="333333"/>
          <w:sz w:val="20"/>
          <w:szCs w:val="20"/>
        </w:rPr>
        <w:t>iritur</w:t>
      </w:r>
      <w:proofErr w:type="spellEnd"/>
      <w:r w:rsidR="00260C56" w:rsidRPr="00EC51BA">
        <w:rPr>
          <w:rFonts w:ascii="Palatino Linotype" w:hAnsi="Palatino Linotype"/>
          <w:color w:val="333333"/>
          <w:sz w:val="20"/>
          <w:szCs w:val="20"/>
        </w:rPr>
        <w:t>.</w:t>
      </w:r>
    </w:p>
    <w:p w14:paraId="099841B1" w14:textId="77777777" w:rsidR="00CC2CC0" w:rsidRDefault="00CC2CC0" w:rsidP="00A1122D">
      <w:pPr>
        <w:pStyle w:val="NormaleWeb"/>
        <w:widowControl w:val="0"/>
        <w:spacing w:before="0" w:beforeAutospacing="0" w:after="0" w:afterAutospacing="0"/>
        <w:jc w:val="both"/>
        <w:rPr>
          <w:rFonts w:ascii="Palatino Linotype" w:hAnsi="Palatino Linotype"/>
          <w:color w:val="333333"/>
          <w:sz w:val="20"/>
          <w:szCs w:val="20"/>
        </w:rPr>
      </w:pPr>
    </w:p>
    <w:p w14:paraId="311CD521" w14:textId="77777777" w:rsidR="00CC2CC0" w:rsidRDefault="005A7785" w:rsidP="00A1122D">
      <w:pPr>
        <w:pStyle w:val="NormaleWeb"/>
        <w:widowControl w:val="0"/>
        <w:spacing w:before="0" w:beforeAutospacing="0" w:after="0" w:afterAutospacing="0"/>
        <w:jc w:val="both"/>
        <w:rPr>
          <w:rFonts w:ascii="Palatino Linotype" w:hAnsi="Palatino Linotype"/>
          <w:color w:val="333333"/>
          <w:sz w:val="20"/>
          <w:szCs w:val="20"/>
        </w:rPr>
        <w:sectPr w:rsidR="00CC2CC0" w:rsidSect="00CC2CC0">
          <w:type w:val="continuous"/>
          <w:pgSz w:w="11906" w:h="16838" w:code="9"/>
          <w:pgMar w:top="1134" w:right="1134" w:bottom="1134" w:left="1134" w:header="737" w:footer="737" w:gutter="0"/>
          <w:cols w:num="2" w:space="708"/>
          <w:docGrid w:linePitch="360"/>
        </w:sectPr>
      </w:pPr>
      <w:r w:rsidRPr="00EC51BA">
        <w:rPr>
          <w:rFonts w:ascii="Palatino Linotype" w:hAnsi="Palatino Linotype"/>
          <w:color w:val="333333"/>
          <w:sz w:val="20"/>
          <w:szCs w:val="20"/>
        </w:rPr>
        <w:t xml:space="preserve">52. </w:t>
      </w:r>
      <w:r w:rsidRPr="00EC51BA">
        <w:rPr>
          <w:rFonts w:ascii="Palatino Linotype" w:hAnsi="Palatino Linotype"/>
          <w:i/>
          <w:color w:val="333333"/>
          <w:sz w:val="20"/>
          <w:szCs w:val="20"/>
        </w:rPr>
        <w:t>In potestate</w:t>
      </w:r>
      <w:r w:rsidRPr="00EC51BA">
        <w:rPr>
          <w:rFonts w:ascii="Palatino Linotype" w:hAnsi="Palatino Linotype"/>
          <w:color w:val="333333"/>
          <w:sz w:val="20"/>
          <w:szCs w:val="20"/>
        </w:rPr>
        <w:t xml:space="preserve"> pertanto sono i servi dei padroni. Potere che peraltro è di </w:t>
      </w:r>
      <w:r w:rsidRPr="00EC51BA">
        <w:rPr>
          <w:rFonts w:ascii="Palatino Linotype" w:hAnsi="Palatino Linotype"/>
          <w:i/>
          <w:color w:val="333333"/>
          <w:sz w:val="20"/>
          <w:szCs w:val="20"/>
        </w:rPr>
        <w:t xml:space="preserve">ius </w:t>
      </w:r>
      <w:proofErr w:type="spellStart"/>
      <w:r w:rsidRPr="00EC51BA">
        <w:rPr>
          <w:rFonts w:ascii="Palatino Linotype" w:hAnsi="Palatino Linotype"/>
          <w:i/>
          <w:color w:val="333333"/>
          <w:sz w:val="20"/>
          <w:szCs w:val="20"/>
        </w:rPr>
        <w:t>gentium</w:t>
      </w:r>
      <w:proofErr w:type="spellEnd"/>
      <w:r w:rsidRPr="00EC51BA">
        <w:rPr>
          <w:rFonts w:ascii="Palatino Linotype" w:hAnsi="Palatino Linotype"/>
          <w:color w:val="333333"/>
          <w:sz w:val="20"/>
          <w:szCs w:val="20"/>
        </w:rPr>
        <w:t>: infatti presso tutti praticamente i popoli possiamo rinvenire che nei padroni c’è il potere di vita e di morte sui servi, e qualunque cosa si</w:t>
      </w:r>
      <w:r w:rsidR="009B671D">
        <w:rPr>
          <w:rFonts w:ascii="Palatino Linotype" w:hAnsi="Palatino Linotype"/>
          <w:color w:val="333333"/>
          <w:sz w:val="20"/>
          <w:szCs w:val="20"/>
        </w:rPr>
        <w:t>a</w:t>
      </w:r>
      <w:r w:rsidRPr="00EC51BA">
        <w:rPr>
          <w:rFonts w:ascii="Palatino Linotype" w:hAnsi="Palatino Linotype"/>
          <w:color w:val="333333"/>
          <w:sz w:val="20"/>
          <w:szCs w:val="20"/>
        </w:rPr>
        <w:t xml:space="preserve"> acquistata per mezzo del servo, ciò è acquistato al padrone.</w:t>
      </w:r>
    </w:p>
    <w:p w14:paraId="3A2924D0" w14:textId="77777777" w:rsidR="005A7785" w:rsidRPr="00EC51BA" w:rsidRDefault="005A7785" w:rsidP="00A1122D">
      <w:pPr>
        <w:pStyle w:val="NormaleWeb"/>
        <w:widowControl w:val="0"/>
        <w:spacing w:before="0" w:beforeAutospacing="0" w:after="0" w:afterAutospacing="0"/>
        <w:jc w:val="both"/>
        <w:rPr>
          <w:rFonts w:ascii="Palatino Linotype" w:hAnsi="Palatino Linotype"/>
          <w:color w:val="333333"/>
          <w:sz w:val="20"/>
          <w:szCs w:val="20"/>
        </w:rPr>
      </w:pPr>
    </w:p>
    <w:p w14:paraId="57760086" w14:textId="77777777" w:rsidR="00C53D31" w:rsidRDefault="00C53D31" w:rsidP="00A1122D">
      <w:pPr>
        <w:pStyle w:val="NormaleWeb"/>
        <w:widowControl w:val="0"/>
        <w:spacing w:before="0" w:beforeAutospacing="0" w:after="0" w:afterAutospacing="0"/>
        <w:jc w:val="both"/>
        <w:rPr>
          <w:rFonts w:ascii="Palatino Linotype" w:hAnsi="Palatino Linotype"/>
          <w:color w:val="333333"/>
          <w:sz w:val="20"/>
          <w:szCs w:val="20"/>
        </w:rPr>
      </w:pPr>
      <w:bookmarkStart w:id="13" w:name="55"/>
      <w:bookmarkEnd w:id="12"/>
    </w:p>
    <w:p w14:paraId="64FF0106" w14:textId="77777777" w:rsidR="00C53D31" w:rsidRDefault="00C53D31" w:rsidP="00A1122D">
      <w:pPr>
        <w:pStyle w:val="NormaleWeb"/>
        <w:widowControl w:val="0"/>
        <w:spacing w:before="0" w:beforeAutospacing="0" w:after="0" w:afterAutospacing="0"/>
        <w:jc w:val="both"/>
        <w:rPr>
          <w:rFonts w:ascii="Palatino Linotype" w:hAnsi="Palatino Linotype"/>
          <w:color w:val="333333"/>
          <w:sz w:val="20"/>
          <w:szCs w:val="20"/>
        </w:rPr>
        <w:sectPr w:rsidR="00C53D31" w:rsidSect="00A1122D">
          <w:type w:val="continuous"/>
          <w:pgSz w:w="11906" w:h="16838" w:code="9"/>
          <w:pgMar w:top="1134" w:right="1134" w:bottom="1134" w:left="1134" w:header="737" w:footer="737" w:gutter="0"/>
          <w:cols w:space="708"/>
          <w:docGrid w:linePitch="360"/>
        </w:sectPr>
      </w:pPr>
    </w:p>
    <w:p w14:paraId="25D7360C" w14:textId="77777777" w:rsidR="00FD1080" w:rsidRPr="00EC51BA" w:rsidRDefault="007B47E0" w:rsidP="00A1122D">
      <w:pPr>
        <w:pStyle w:val="NormaleWeb"/>
        <w:widowControl w:val="0"/>
        <w:spacing w:before="0" w:beforeAutospacing="0" w:after="0" w:afterAutospacing="0"/>
        <w:jc w:val="both"/>
        <w:rPr>
          <w:rFonts w:ascii="Palatino Linotype" w:hAnsi="Palatino Linotype"/>
          <w:color w:val="333333"/>
          <w:sz w:val="20"/>
          <w:szCs w:val="20"/>
        </w:rPr>
      </w:pPr>
      <w:r>
        <w:rPr>
          <w:rFonts w:ascii="Palatino Linotype" w:hAnsi="Palatino Linotype"/>
          <w:color w:val="333333"/>
          <w:sz w:val="20"/>
          <w:szCs w:val="20"/>
        </w:rPr>
        <w:t xml:space="preserve">Gai 1, </w:t>
      </w:r>
      <w:r w:rsidR="00FD1080" w:rsidRPr="00EC51BA">
        <w:rPr>
          <w:rFonts w:ascii="Palatino Linotype" w:hAnsi="Palatino Linotype"/>
          <w:color w:val="333333"/>
          <w:sz w:val="20"/>
          <w:szCs w:val="20"/>
        </w:rPr>
        <w:t>55.</w:t>
      </w:r>
      <w:bookmarkEnd w:id="13"/>
      <w:r w:rsidR="00260C56" w:rsidRPr="00EC51BA">
        <w:rPr>
          <w:rFonts w:ascii="Palatino Linotype" w:hAnsi="Palatino Linotype"/>
          <w:color w:val="333333"/>
          <w:sz w:val="20"/>
          <w:szCs w:val="20"/>
        </w:rPr>
        <w:t xml:space="preserve"> </w:t>
      </w:r>
      <w:r w:rsidR="00FD1080" w:rsidRPr="00EC51BA">
        <w:rPr>
          <w:rFonts w:ascii="Palatino Linotype" w:hAnsi="Palatino Linotype"/>
          <w:color w:val="333333"/>
          <w:sz w:val="20"/>
          <w:szCs w:val="20"/>
        </w:rPr>
        <w:t xml:space="preserve">Item </w:t>
      </w:r>
      <w:r w:rsidR="00FD1080" w:rsidRPr="00EC51BA">
        <w:rPr>
          <w:rFonts w:ascii="Palatino Linotype" w:hAnsi="Palatino Linotype"/>
          <w:b/>
          <w:color w:val="333333"/>
          <w:sz w:val="20"/>
          <w:szCs w:val="20"/>
        </w:rPr>
        <w:t>in potestate nostra sunt liberi nostri</w:t>
      </w:r>
      <w:r w:rsidR="00FD1080" w:rsidRPr="00EC51BA">
        <w:rPr>
          <w:rFonts w:ascii="Palatino Linotype" w:hAnsi="Palatino Linotype"/>
          <w:color w:val="333333"/>
          <w:sz w:val="20"/>
          <w:szCs w:val="20"/>
        </w:rPr>
        <w:t xml:space="preserve">, </w:t>
      </w:r>
      <w:proofErr w:type="spellStart"/>
      <w:r w:rsidR="00FD1080" w:rsidRPr="00EC51BA">
        <w:rPr>
          <w:rFonts w:ascii="Palatino Linotype" w:hAnsi="Palatino Linotype"/>
          <w:color w:val="333333"/>
          <w:sz w:val="20"/>
          <w:szCs w:val="20"/>
        </w:rPr>
        <w:t>quos</w:t>
      </w:r>
      <w:proofErr w:type="spellEnd"/>
      <w:r w:rsidR="00FD1080" w:rsidRPr="00EC51BA">
        <w:rPr>
          <w:rFonts w:ascii="Palatino Linotype" w:hAnsi="Palatino Linotype"/>
          <w:color w:val="333333"/>
          <w:sz w:val="20"/>
          <w:szCs w:val="20"/>
        </w:rPr>
        <w:t xml:space="preserve"> </w:t>
      </w:r>
      <w:proofErr w:type="spellStart"/>
      <w:r w:rsidR="00FD1080" w:rsidRPr="00EC51BA">
        <w:rPr>
          <w:rFonts w:ascii="Palatino Linotype" w:hAnsi="Palatino Linotype"/>
          <w:color w:val="333333"/>
          <w:sz w:val="20"/>
          <w:szCs w:val="20"/>
        </w:rPr>
        <w:t>iustis</w:t>
      </w:r>
      <w:proofErr w:type="spellEnd"/>
      <w:r w:rsidR="00FD1080" w:rsidRPr="00EC51BA">
        <w:rPr>
          <w:rFonts w:ascii="Palatino Linotype" w:hAnsi="Palatino Linotype"/>
          <w:color w:val="333333"/>
          <w:sz w:val="20"/>
          <w:szCs w:val="20"/>
        </w:rPr>
        <w:t xml:space="preserve"> </w:t>
      </w:r>
      <w:proofErr w:type="spellStart"/>
      <w:r w:rsidR="00FD1080" w:rsidRPr="00EC51BA">
        <w:rPr>
          <w:rFonts w:ascii="Palatino Linotype" w:hAnsi="Palatino Linotype"/>
          <w:color w:val="333333"/>
          <w:sz w:val="20"/>
          <w:szCs w:val="20"/>
        </w:rPr>
        <w:t>nuptiis</w:t>
      </w:r>
      <w:proofErr w:type="spellEnd"/>
      <w:r w:rsidR="00FD1080" w:rsidRPr="00EC51BA">
        <w:rPr>
          <w:rFonts w:ascii="Palatino Linotype" w:hAnsi="Palatino Linotype"/>
          <w:color w:val="333333"/>
          <w:sz w:val="20"/>
          <w:szCs w:val="20"/>
        </w:rPr>
        <w:t xml:space="preserve"> </w:t>
      </w:r>
      <w:proofErr w:type="spellStart"/>
      <w:r w:rsidR="00FD1080" w:rsidRPr="00EC51BA">
        <w:rPr>
          <w:rFonts w:ascii="Palatino Linotype" w:hAnsi="Palatino Linotype"/>
          <w:color w:val="333333"/>
          <w:sz w:val="20"/>
          <w:szCs w:val="20"/>
        </w:rPr>
        <w:t>procreavimus</w:t>
      </w:r>
      <w:proofErr w:type="spellEnd"/>
      <w:r w:rsidR="00FD1080" w:rsidRPr="00EC51BA">
        <w:rPr>
          <w:rFonts w:ascii="Palatino Linotype" w:hAnsi="Palatino Linotype"/>
          <w:color w:val="333333"/>
          <w:sz w:val="20"/>
          <w:szCs w:val="20"/>
        </w:rPr>
        <w:t xml:space="preserve">. Quod ius </w:t>
      </w:r>
      <w:proofErr w:type="spellStart"/>
      <w:r w:rsidR="00FD1080" w:rsidRPr="00EC51BA">
        <w:rPr>
          <w:rFonts w:ascii="Palatino Linotype" w:hAnsi="Palatino Linotype"/>
          <w:color w:val="333333"/>
          <w:sz w:val="20"/>
          <w:szCs w:val="20"/>
        </w:rPr>
        <w:t>proprium</w:t>
      </w:r>
      <w:proofErr w:type="spellEnd"/>
      <w:r w:rsidR="00FD1080" w:rsidRPr="00EC51BA">
        <w:rPr>
          <w:rFonts w:ascii="Palatino Linotype" w:hAnsi="Palatino Linotype"/>
          <w:color w:val="333333"/>
          <w:sz w:val="20"/>
          <w:szCs w:val="20"/>
        </w:rPr>
        <w:t xml:space="preserve"> </w:t>
      </w:r>
      <w:proofErr w:type="spellStart"/>
      <w:r w:rsidR="00FD1080" w:rsidRPr="00EC51BA">
        <w:rPr>
          <w:rFonts w:ascii="Palatino Linotype" w:hAnsi="Palatino Linotype"/>
          <w:color w:val="333333"/>
          <w:sz w:val="20"/>
          <w:szCs w:val="20"/>
        </w:rPr>
        <w:t>civium</w:t>
      </w:r>
      <w:proofErr w:type="spellEnd"/>
      <w:r w:rsidR="00FD1080" w:rsidRPr="00EC51BA">
        <w:rPr>
          <w:rFonts w:ascii="Palatino Linotype" w:hAnsi="Palatino Linotype"/>
          <w:color w:val="333333"/>
          <w:sz w:val="20"/>
          <w:szCs w:val="20"/>
        </w:rPr>
        <w:t xml:space="preserve"> </w:t>
      </w:r>
      <w:proofErr w:type="spellStart"/>
      <w:r w:rsidR="00FD1080" w:rsidRPr="00EC51BA">
        <w:rPr>
          <w:rFonts w:ascii="Palatino Linotype" w:hAnsi="Palatino Linotype"/>
          <w:color w:val="333333"/>
          <w:sz w:val="20"/>
          <w:szCs w:val="20"/>
        </w:rPr>
        <w:t>Romanorum</w:t>
      </w:r>
      <w:proofErr w:type="spellEnd"/>
      <w:r w:rsidR="00FD1080" w:rsidRPr="00EC51BA">
        <w:rPr>
          <w:rFonts w:ascii="Palatino Linotype" w:hAnsi="Palatino Linotype"/>
          <w:color w:val="333333"/>
          <w:sz w:val="20"/>
          <w:szCs w:val="20"/>
        </w:rPr>
        <w:t xml:space="preserve"> est (fere </w:t>
      </w:r>
      <w:proofErr w:type="spellStart"/>
      <w:r w:rsidR="00FD1080" w:rsidRPr="00EC51BA">
        <w:rPr>
          <w:rFonts w:ascii="Palatino Linotype" w:hAnsi="Palatino Linotype"/>
          <w:color w:val="333333"/>
          <w:sz w:val="20"/>
          <w:szCs w:val="20"/>
        </w:rPr>
        <w:t>enim</w:t>
      </w:r>
      <w:proofErr w:type="spellEnd"/>
      <w:r w:rsidR="00FD1080" w:rsidRPr="00EC51BA">
        <w:rPr>
          <w:rFonts w:ascii="Palatino Linotype" w:hAnsi="Palatino Linotype"/>
          <w:color w:val="333333"/>
          <w:sz w:val="20"/>
          <w:szCs w:val="20"/>
        </w:rPr>
        <w:t xml:space="preserve"> nulli </w:t>
      </w:r>
      <w:proofErr w:type="spellStart"/>
      <w:r w:rsidR="00FD1080" w:rsidRPr="00EC51BA">
        <w:rPr>
          <w:rFonts w:ascii="Palatino Linotype" w:hAnsi="Palatino Linotype"/>
          <w:color w:val="333333"/>
          <w:sz w:val="20"/>
          <w:szCs w:val="20"/>
        </w:rPr>
        <w:t>alii</w:t>
      </w:r>
      <w:proofErr w:type="spellEnd"/>
      <w:r w:rsidR="00FD1080" w:rsidRPr="00EC51BA">
        <w:rPr>
          <w:rFonts w:ascii="Palatino Linotype" w:hAnsi="Palatino Linotype"/>
          <w:color w:val="333333"/>
          <w:sz w:val="20"/>
          <w:szCs w:val="20"/>
        </w:rPr>
        <w:t xml:space="preserve"> sunt </w:t>
      </w:r>
      <w:proofErr w:type="spellStart"/>
      <w:r w:rsidR="00FD1080" w:rsidRPr="00EC51BA">
        <w:rPr>
          <w:rFonts w:ascii="Palatino Linotype" w:hAnsi="Palatino Linotype"/>
          <w:color w:val="333333"/>
          <w:sz w:val="20"/>
          <w:szCs w:val="20"/>
        </w:rPr>
        <w:t>homines</w:t>
      </w:r>
      <w:proofErr w:type="spellEnd"/>
      <w:r w:rsidR="00FD1080" w:rsidRPr="00EC51BA">
        <w:rPr>
          <w:rFonts w:ascii="Palatino Linotype" w:hAnsi="Palatino Linotype"/>
          <w:color w:val="333333"/>
          <w:sz w:val="20"/>
          <w:szCs w:val="20"/>
        </w:rPr>
        <w:t xml:space="preserve">, qui </w:t>
      </w:r>
      <w:proofErr w:type="spellStart"/>
      <w:r w:rsidR="00FD1080" w:rsidRPr="00EC51BA">
        <w:rPr>
          <w:rFonts w:ascii="Palatino Linotype" w:hAnsi="Palatino Linotype"/>
          <w:color w:val="333333"/>
          <w:sz w:val="20"/>
          <w:szCs w:val="20"/>
        </w:rPr>
        <w:t>talem</w:t>
      </w:r>
      <w:proofErr w:type="spellEnd"/>
      <w:r w:rsidR="00FD1080" w:rsidRPr="00EC51BA">
        <w:rPr>
          <w:rFonts w:ascii="Palatino Linotype" w:hAnsi="Palatino Linotype"/>
          <w:color w:val="333333"/>
          <w:sz w:val="20"/>
          <w:szCs w:val="20"/>
        </w:rPr>
        <w:t xml:space="preserve"> in </w:t>
      </w:r>
      <w:proofErr w:type="spellStart"/>
      <w:r w:rsidR="00FD1080" w:rsidRPr="00EC51BA">
        <w:rPr>
          <w:rFonts w:ascii="Palatino Linotype" w:hAnsi="Palatino Linotype"/>
          <w:color w:val="333333"/>
          <w:sz w:val="20"/>
          <w:szCs w:val="20"/>
        </w:rPr>
        <w:t>filios</w:t>
      </w:r>
      <w:proofErr w:type="spellEnd"/>
      <w:r w:rsidR="00FD1080" w:rsidRPr="00EC51BA">
        <w:rPr>
          <w:rFonts w:ascii="Palatino Linotype" w:hAnsi="Palatino Linotype"/>
          <w:color w:val="333333"/>
          <w:sz w:val="20"/>
          <w:szCs w:val="20"/>
        </w:rPr>
        <w:t xml:space="preserve"> </w:t>
      </w:r>
      <w:proofErr w:type="spellStart"/>
      <w:r w:rsidR="00FD1080" w:rsidRPr="00EC51BA">
        <w:rPr>
          <w:rFonts w:ascii="Palatino Linotype" w:hAnsi="Palatino Linotype"/>
          <w:color w:val="333333"/>
          <w:sz w:val="20"/>
          <w:szCs w:val="20"/>
        </w:rPr>
        <w:t>suos</w:t>
      </w:r>
      <w:proofErr w:type="spellEnd"/>
      <w:r w:rsidR="00FD1080" w:rsidRPr="00EC51BA">
        <w:rPr>
          <w:rFonts w:ascii="Palatino Linotype" w:hAnsi="Palatino Linotype"/>
          <w:color w:val="333333"/>
          <w:sz w:val="20"/>
          <w:szCs w:val="20"/>
        </w:rPr>
        <w:t xml:space="preserve"> </w:t>
      </w:r>
      <w:proofErr w:type="spellStart"/>
      <w:r w:rsidR="00FD1080" w:rsidRPr="00EC51BA">
        <w:rPr>
          <w:rFonts w:ascii="Palatino Linotype" w:hAnsi="Palatino Linotype"/>
          <w:color w:val="333333"/>
          <w:sz w:val="20"/>
          <w:szCs w:val="20"/>
        </w:rPr>
        <w:t>habent</w:t>
      </w:r>
      <w:proofErr w:type="spellEnd"/>
      <w:r w:rsidR="00FD1080" w:rsidRPr="00EC51BA">
        <w:rPr>
          <w:rFonts w:ascii="Palatino Linotype" w:hAnsi="Palatino Linotype"/>
          <w:color w:val="333333"/>
          <w:sz w:val="20"/>
          <w:szCs w:val="20"/>
        </w:rPr>
        <w:t xml:space="preserve"> </w:t>
      </w:r>
      <w:proofErr w:type="spellStart"/>
      <w:r w:rsidR="00FD1080" w:rsidRPr="00EC51BA">
        <w:rPr>
          <w:rFonts w:ascii="Palatino Linotype" w:hAnsi="Palatino Linotype"/>
          <w:color w:val="333333"/>
          <w:sz w:val="20"/>
          <w:szCs w:val="20"/>
        </w:rPr>
        <w:t>potestatem</w:t>
      </w:r>
      <w:proofErr w:type="spellEnd"/>
      <w:r w:rsidR="00FD1080" w:rsidRPr="00EC51BA">
        <w:rPr>
          <w:rFonts w:ascii="Palatino Linotype" w:hAnsi="Palatino Linotype"/>
          <w:color w:val="333333"/>
          <w:sz w:val="20"/>
          <w:szCs w:val="20"/>
        </w:rPr>
        <w:t xml:space="preserve">, </w:t>
      </w:r>
      <w:proofErr w:type="spellStart"/>
      <w:r w:rsidR="00FD1080" w:rsidRPr="00EC51BA">
        <w:rPr>
          <w:rFonts w:ascii="Palatino Linotype" w:hAnsi="Palatino Linotype"/>
          <w:color w:val="333333"/>
          <w:sz w:val="20"/>
          <w:szCs w:val="20"/>
        </w:rPr>
        <w:t>qualem</w:t>
      </w:r>
      <w:proofErr w:type="spellEnd"/>
      <w:r w:rsidR="00FD1080" w:rsidRPr="00EC51BA">
        <w:rPr>
          <w:rFonts w:ascii="Palatino Linotype" w:hAnsi="Palatino Linotype"/>
          <w:color w:val="333333"/>
          <w:sz w:val="20"/>
          <w:szCs w:val="20"/>
        </w:rPr>
        <w:t xml:space="preserve"> nos </w:t>
      </w:r>
      <w:proofErr w:type="spellStart"/>
      <w:r w:rsidR="00FD1080" w:rsidRPr="00EC51BA">
        <w:rPr>
          <w:rFonts w:ascii="Palatino Linotype" w:hAnsi="Palatino Linotype"/>
          <w:color w:val="333333"/>
          <w:sz w:val="20"/>
          <w:szCs w:val="20"/>
        </w:rPr>
        <w:t>habemus</w:t>
      </w:r>
      <w:proofErr w:type="spellEnd"/>
      <w:r w:rsidR="00FD1080" w:rsidRPr="00EC51BA">
        <w:rPr>
          <w:rFonts w:ascii="Palatino Linotype" w:hAnsi="Palatino Linotype"/>
          <w:color w:val="333333"/>
          <w:sz w:val="20"/>
          <w:szCs w:val="20"/>
        </w:rPr>
        <w:t xml:space="preserve">) </w:t>
      </w:r>
      <w:proofErr w:type="spellStart"/>
      <w:r w:rsidR="00FD1080" w:rsidRPr="00EC51BA">
        <w:rPr>
          <w:rFonts w:ascii="Palatino Linotype" w:hAnsi="Palatino Linotype"/>
          <w:color w:val="333333"/>
          <w:sz w:val="20"/>
          <w:szCs w:val="20"/>
        </w:rPr>
        <w:t>idque</w:t>
      </w:r>
      <w:proofErr w:type="spellEnd"/>
      <w:r w:rsidR="00FD1080" w:rsidRPr="00EC51BA">
        <w:rPr>
          <w:rFonts w:ascii="Palatino Linotype" w:hAnsi="Palatino Linotype"/>
          <w:color w:val="333333"/>
          <w:sz w:val="20"/>
          <w:szCs w:val="20"/>
        </w:rPr>
        <w:t xml:space="preserve"> divi </w:t>
      </w:r>
      <w:proofErr w:type="spellStart"/>
      <w:r w:rsidR="00FD1080" w:rsidRPr="00EC51BA">
        <w:rPr>
          <w:rFonts w:ascii="Palatino Linotype" w:hAnsi="Palatino Linotype"/>
          <w:color w:val="333333"/>
          <w:sz w:val="20"/>
          <w:szCs w:val="20"/>
        </w:rPr>
        <w:t>Hadriani</w:t>
      </w:r>
      <w:proofErr w:type="spellEnd"/>
      <w:r w:rsidR="00FD1080" w:rsidRPr="00EC51BA">
        <w:rPr>
          <w:rFonts w:ascii="Palatino Linotype" w:hAnsi="Palatino Linotype"/>
          <w:color w:val="333333"/>
          <w:sz w:val="20"/>
          <w:szCs w:val="20"/>
        </w:rPr>
        <w:t xml:space="preserve"> </w:t>
      </w:r>
      <w:proofErr w:type="spellStart"/>
      <w:r w:rsidR="00FD1080" w:rsidRPr="00EC51BA">
        <w:rPr>
          <w:rFonts w:ascii="Palatino Linotype" w:hAnsi="Palatino Linotype"/>
          <w:color w:val="333333"/>
          <w:sz w:val="20"/>
          <w:szCs w:val="20"/>
        </w:rPr>
        <w:t>edicto</w:t>
      </w:r>
      <w:proofErr w:type="spellEnd"/>
      <w:r w:rsidR="00FD1080" w:rsidRPr="00EC51BA">
        <w:rPr>
          <w:rFonts w:ascii="Palatino Linotype" w:hAnsi="Palatino Linotype"/>
          <w:color w:val="333333"/>
          <w:sz w:val="20"/>
          <w:szCs w:val="20"/>
        </w:rPr>
        <w:t xml:space="preserve">, quod </w:t>
      </w:r>
      <w:proofErr w:type="spellStart"/>
      <w:r w:rsidR="00FD1080" w:rsidRPr="00EC51BA">
        <w:rPr>
          <w:rFonts w:ascii="Palatino Linotype" w:hAnsi="Palatino Linotype"/>
          <w:color w:val="333333"/>
          <w:sz w:val="20"/>
          <w:szCs w:val="20"/>
        </w:rPr>
        <w:t>proposuit</w:t>
      </w:r>
      <w:proofErr w:type="spellEnd"/>
      <w:r w:rsidR="00FD1080" w:rsidRPr="00EC51BA">
        <w:rPr>
          <w:rFonts w:ascii="Palatino Linotype" w:hAnsi="Palatino Linotype"/>
          <w:color w:val="333333"/>
          <w:sz w:val="20"/>
          <w:szCs w:val="20"/>
        </w:rPr>
        <w:t xml:space="preserve"> de </w:t>
      </w:r>
      <w:proofErr w:type="spellStart"/>
      <w:r w:rsidR="00FD1080" w:rsidRPr="00EC51BA">
        <w:rPr>
          <w:rFonts w:ascii="Palatino Linotype" w:hAnsi="Palatino Linotype"/>
          <w:color w:val="333333"/>
          <w:sz w:val="20"/>
          <w:szCs w:val="20"/>
        </w:rPr>
        <w:t>his</w:t>
      </w:r>
      <w:proofErr w:type="spellEnd"/>
      <w:r w:rsidR="00FD1080" w:rsidRPr="00EC51BA">
        <w:rPr>
          <w:rFonts w:ascii="Palatino Linotype" w:hAnsi="Palatino Linotype"/>
          <w:color w:val="333333"/>
          <w:sz w:val="20"/>
          <w:szCs w:val="20"/>
        </w:rPr>
        <w:t xml:space="preserve">, qui </w:t>
      </w:r>
      <w:proofErr w:type="spellStart"/>
      <w:r w:rsidR="00FD1080" w:rsidRPr="00EC51BA">
        <w:rPr>
          <w:rFonts w:ascii="Palatino Linotype" w:hAnsi="Palatino Linotype"/>
          <w:color w:val="333333"/>
          <w:sz w:val="20"/>
          <w:szCs w:val="20"/>
        </w:rPr>
        <w:t>sibi</w:t>
      </w:r>
      <w:proofErr w:type="spellEnd"/>
      <w:r w:rsidR="00FD1080" w:rsidRPr="00EC51BA">
        <w:rPr>
          <w:rFonts w:ascii="Palatino Linotype" w:hAnsi="Palatino Linotype"/>
          <w:color w:val="333333"/>
          <w:sz w:val="20"/>
          <w:szCs w:val="20"/>
        </w:rPr>
        <w:t xml:space="preserve"> </w:t>
      </w:r>
      <w:proofErr w:type="spellStart"/>
      <w:r w:rsidR="00FD1080" w:rsidRPr="00EC51BA">
        <w:rPr>
          <w:rFonts w:ascii="Palatino Linotype" w:hAnsi="Palatino Linotype"/>
          <w:color w:val="333333"/>
          <w:sz w:val="20"/>
          <w:szCs w:val="20"/>
        </w:rPr>
        <w:t>liberisque</w:t>
      </w:r>
      <w:proofErr w:type="spellEnd"/>
      <w:r w:rsidR="00FD1080" w:rsidRPr="00EC51BA">
        <w:rPr>
          <w:rFonts w:ascii="Palatino Linotype" w:hAnsi="Palatino Linotype"/>
          <w:color w:val="333333"/>
          <w:sz w:val="20"/>
          <w:szCs w:val="20"/>
        </w:rPr>
        <w:t xml:space="preserve"> </w:t>
      </w:r>
      <w:proofErr w:type="spellStart"/>
      <w:r w:rsidR="00FD1080" w:rsidRPr="00EC51BA">
        <w:rPr>
          <w:rFonts w:ascii="Palatino Linotype" w:hAnsi="Palatino Linotype"/>
          <w:color w:val="333333"/>
          <w:sz w:val="20"/>
          <w:szCs w:val="20"/>
        </w:rPr>
        <w:t>suis</w:t>
      </w:r>
      <w:proofErr w:type="spellEnd"/>
      <w:r w:rsidR="00FD1080" w:rsidRPr="00EC51BA">
        <w:rPr>
          <w:rFonts w:ascii="Palatino Linotype" w:hAnsi="Palatino Linotype"/>
          <w:color w:val="333333"/>
          <w:sz w:val="20"/>
          <w:szCs w:val="20"/>
        </w:rPr>
        <w:t xml:space="preserve"> ab eo </w:t>
      </w:r>
      <w:proofErr w:type="spellStart"/>
      <w:r w:rsidR="00FD1080" w:rsidRPr="00EC51BA">
        <w:rPr>
          <w:rFonts w:ascii="Palatino Linotype" w:hAnsi="Palatino Linotype"/>
          <w:color w:val="333333"/>
          <w:sz w:val="20"/>
          <w:szCs w:val="20"/>
        </w:rPr>
        <w:t>civitatem</w:t>
      </w:r>
      <w:proofErr w:type="spellEnd"/>
      <w:r w:rsidR="00FD1080" w:rsidRPr="00EC51BA">
        <w:rPr>
          <w:rFonts w:ascii="Palatino Linotype" w:hAnsi="Palatino Linotype"/>
          <w:color w:val="333333"/>
          <w:sz w:val="20"/>
          <w:szCs w:val="20"/>
        </w:rPr>
        <w:t xml:space="preserve"> </w:t>
      </w:r>
      <w:proofErr w:type="spellStart"/>
      <w:r w:rsidR="00FD1080" w:rsidRPr="00EC51BA">
        <w:rPr>
          <w:rFonts w:ascii="Palatino Linotype" w:hAnsi="Palatino Linotype"/>
          <w:color w:val="333333"/>
          <w:sz w:val="20"/>
          <w:szCs w:val="20"/>
        </w:rPr>
        <w:t>Romanam</w:t>
      </w:r>
      <w:proofErr w:type="spellEnd"/>
      <w:r w:rsidR="00FD1080" w:rsidRPr="00EC51BA">
        <w:rPr>
          <w:rFonts w:ascii="Palatino Linotype" w:hAnsi="Palatino Linotype"/>
          <w:color w:val="333333"/>
          <w:sz w:val="20"/>
          <w:szCs w:val="20"/>
        </w:rPr>
        <w:t xml:space="preserve"> </w:t>
      </w:r>
      <w:proofErr w:type="spellStart"/>
      <w:r w:rsidR="00FD1080" w:rsidRPr="00EC51BA">
        <w:rPr>
          <w:rFonts w:ascii="Palatino Linotype" w:hAnsi="Palatino Linotype"/>
          <w:color w:val="333333"/>
          <w:sz w:val="20"/>
          <w:szCs w:val="20"/>
        </w:rPr>
        <w:t>petebant</w:t>
      </w:r>
      <w:proofErr w:type="spellEnd"/>
      <w:r w:rsidR="00FD1080" w:rsidRPr="00EC51BA">
        <w:rPr>
          <w:rFonts w:ascii="Palatino Linotype" w:hAnsi="Palatino Linotype"/>
          <w:color w:val="333333"/>
          <w:sz w:val="20"/>
          <w:szCs w:val="20"/>
        </w:rPr>
        <w:t xml:space="preserve">, </w:t>
      </w:r>
      <w:proofErr w:type="spellStart"/>
      <w:r w:rsidR="00FD1080" w:rsidRPr="00EC51BA">
        <w:rPr>
          <w:rFonts w:ascii="Palatino Linotype" w:hAnsi="Palatino Linotype"/>
          <w:color w:val="333333"/>
          <w:sz w:val="20"/>
          <w:szCs w:val="20"/>
        </w:rPr>
        <w:t>significatur</w:t>
      </w:r>
      <w:proofErr w:type="spellEnd"/>
      <w:r w:rsidR="00FD1080" w:rsidRPr="00EC51BA">
        <w:rPr>
          <w:rFonts w:ascii="Palatino Linotype" w:hAnsi="Palatino Linotype"/>
          <w:color w:val="333333"/>
          <w:sz w:val="20"/>
          <w:szCs w:val="20"/>
        </w:rPr>
        <w:t xml:space="preserve">. Nec me </w:t>
      </w:r>
      <w:proofErr w:type="spellStart"/>
      <w:r w:rsidR="00FD1080" w:rsidRPr="00EC51BA">
        <w:rPr>
          <w:rFonts w:ascii="Palatino Linotype" w:hAnsi="Palatino Linotype"/>
          <w:color w:val="333333"/>
          <w:sz w:val="20"/>
          <w:szCs w:val="20"/>
        </w:rPr>
        <w:t>praeterit</w:t>
      </w:r>
      <w:proofErr w:type="spellEnd"/>
      <w:r w:rsidR="00FD1080" w:rsidRPr="00EC51BA">
        <w:rPr>
          <w:rFonts w:ascii="Palatino Linotype" w:hAnsi="Palatino Linotype"/>
          <w:color w:val="333333"/>
          <w:sz w:val="20"/>
          <w:szCs w:val="20"/>
        </w:rPr>
        <w:t xml:space="preserve"> </w:t>
      </w:r>
      <w:proofErr w:type="spellStart"/>
      <w:r w:rsidR="00FD1080" w:rsidRPr="00EC51BA">
        <w:rPr>
          <w:rFonts w:ascii="Palatino Linotype" w:hAnsi="Palatino Linotype"/>
          <w:color w:val="333333"/>
          <w:sz w:val="20"/>
          <w:szCs w:val="20"/>
        </w:rPr>
        <w:t>Galatarum</w:t>
      </w:r>
      <w:proofErr w:type="spellEnd"/>
      <w:r w:rsidR="00FD1080" w:rsidRPr="00EC51BA">
        <w:rPr>
          <w:rFonts w:ascii="Palatino Linotype" w:hAnsi="Palatino Linotype"/>
          <w:color w:val="333333"/>
          <w:sz w:val="20"/>
          <w:szCs w:val="20"/>
        </w:rPr>
        <w:t xml:space="preserve"> </w:t>
      </w:r>
      <w:proofErr w:type="spellStart"/>
      <w:r w:rsidR="00FD1080" w:rsidRPr="00EC51BA">
        <w:rPr>
          <w:rFonts w:ascii="Palatino Linotype" w:hAnsi="Palatino Linotype"/>
          <w:color w:val="333333"/>
          <w:sz w:val="20"/>
          <w:szCs w:val="20"/>
        </w:rPr>
        <w:t>gentem</w:t>
      </w:r>
      <w:proofErr w:type="spellEnd"/>
      <w:r w:rsidR="00FD1080" w:rsidRPr="00EC51BA">
        <w:rPr>
          <w:rFonts w:ascii="Palatino Linotype" w:hAnsi="Palatino Linotype"/>
          <w:color w:val="333333"/>
          <w:sz w:val="20"/>
          <w:szCs w:val="20"/>
        </w:rPr>
        <w:t xml:space="preserve"> credere in potestate </w:t>
      </w:r>
      <w:proofErr w:type="spellStart"/>
      <w:r w:rsidR="00FD1080" w:rsidRPr="00EC51BA">
        <w:rPr>
          <w:rFonts w:ascii="Palatino Linotype" w:hAnsi="Palatino Linotype"/>
          <w:color w:val="333333"/>
          <w:sz w:val="20"/>
          <w:szCs w:val="20"/>
        </w:rPr>
        <w:t>parentum</w:t>
      </w:r>
      <w:proofErr w:type="spellEnd"/>
      <w:r w:rsidR="00FD1080" w:rsidRPr="00EC51BA">
        <w:rPr>
          <w:rFonts w:ascii="Palatino Linotype" w:hAnsi="Palatino Linotype"/>
          <w:color w:val="333333"/>
          <w:sz w:val="20"/>
          <w:szCs w:val="20"/>
        </w:rPr>
        <w:t xml:space="preserve"> </w:t>
      </w:r>
      <w:proofErr w:type="spellStart"/>
      <w:r w:rsidR="00FD1080" w:rsidRPr="00EC51BA">
        <w:rPr>
          <w:rFonts w:ascii="Palatino Linotype" w:hAnsi="Palatino Linotype"/>
          <w:color w:val="333333"/>
          <w:sz w:val="20"/>
          <w:szCs w:val="20"/>
        </w:rPr>
        <w:t>liberos</w:t>
      </w:r>
      <w:proofErr w:type="spellEnd"/>
      <w:r w:rsidR="00FD1080" w:rsidRPr="00EC51BA">
        <w:rPr>
          <w:rFonts w:ascii="Palatino Linotype" w:hAnsi="Palatino Linotype"/>
          <w:color w:val="333333"/>
          <w:sz w:val="20"/>
          <w:szCs w:val="20"/>
        </w:rPr>
        <w:t xml:space="preserve"> esse.</w:t>
      </w:r>
    </w:p>
    <w:p w14:paraId="4C412F4B" w14:textId="77777777" w:rsidR="008902D6" w:rsidRDefault="008902D6" w:rsidP="00A1122D">
      <w:pPr>
        <w:widowControl w:val="0"/>
        <w:spacing w:after="0" w:line="240" w:lineRule="auto"/>
        <w:jc w:val="both"/>
        <w:rPr>
          <w:rFonts w:ascii="Palatino Linotype" w:hAnsi="Palatino Linotype"/>
          <w:color w:val="333333"/>
          <w:sz w:val="20"/>
          <w:szCs w:val="20"/>
          <w:shd w:val="clear" w:color="auto" w:fill="FFFFFF"/>
        </w:rPr>
      </w:pPr>
    </w:p>
    <w:p w14:paraId="7BC02E47" w14:textId="77777777" w:rsidR="00D802F0" w:rsidRPr="00EC51BA" w:rsidRDefault="00D802F0" w:rsidP="00A1122D">
      <w:pPr>
        <w:widowControl w:val="0"/>
        <w:spacing w:after="0" w:line="240" w:lineRule="auto"/>
        <w:jc w:val="both"/>
        <w:rPr>
          <w:rFonts w:ascii="Palatino Linotype" w:hAnsi="Palatino Linotype"/>
          <w:color w:val="333333"/>
          <w:sz w:val="20"/>
          <w:szCs w:val="20"/>
          <w:shd w:val="clear" w:color="auto" w:fill="FFFFFF"/>
        </w:rPr>
      </w:pPr>
      <w:r w:rsidRPr="00EC51BA">
        <w:rPr>
          <w:rFonts w:ascii="Palatino Linotype" w:hAnsi="Palatino Linotype"/>
          <w:color w:val="333333"/>
          <w:sz w:val="20"/>
          <w:szCs w:val="20"/>
          <w:shd w:val="clear" w:color="auto" w:fill="FFFFFF"/>
        </w:rPr>
        <w:t xml:space="preserve">55. Parimenti sono </w:t>
      </w:r>
      <w:r w:rsidR="00D67DCC" w:rsidRPr="00EC51BA">
        <w:rPr>
          <w:rFonts w:ascii="Palatino Linotype" w:hAnsi="Palatino Linotype"/>
          <w:i/>
          <w:color w:val="333333"/>
          <w:sz w:val="20"/>
          <w:szCs w:val="20"/>
          <w:shd w:val="clear" w:color="auto" w:fill="FFFFFF"/>
        </w:rPr>
        <w:t>in potestate</w:t>
      </w:r>
      <w:r w:rsidR="00D67DCC" w:rsidRPr="00EC51BA">
        <w:rPr>
          <w:rFonts w:ascii="Palatino Linotype" w:hAnsi="Palatino Linotype"/>
          <w:color w:val="333333"/>
          <w:sz w:val="20"/>
          <w:szCs w:val="20"/>
          <w:shd w:val="clear" w:color="auto" w:fill="FFFFFF"/>
        </w:rPr>
        <w:t xml:space="preserve"> nostra i nostri figli che abbiamo procreato con nozze legittime. Diritto che è proprio dei cittadini romani (infatti non ci sono pressoché altri che abbiano sui loro figli un potere quale [quello che] noi abbiamo) e questo è stabilito con (quell’) editto del divo Adriano che promulgò su quelli che da lui chiedeva</w:t>
      </w:r>
      <w:r w:rsidR="009B671D">
        <w:rPr>
          <w:rFonts w:ascii="Palatino Linotype" w:hAnsi="Palatino Linotype"/>
          <w:color w:val="333333"/>
          <w:sz w:val="20"/>
          <w:szCs w:val="20"/>
          <w:shd w:val="clear" w:color="auto" w:fill="FFFFFF"/>
        </w:rPr>
        <w:t>no la cittadinanza romana per sé</w:t>
      </w:r>
      <w:r w:rsidR="00D67DCC" w:rsidRPr="00EC51BA">
        <w:rPr>
          <w:rFonts w:ascii="Palatino Linotype" w:hAnsi="Palatino Linotype"/>
          <w:color w:val="333333"/>
          <w:sz w:val="20"/>
          <w:szCs w:val="20"/>
          <w:shd w:val="clear" w:color="auto" w:fill="FFFFFF"/>
        </w:rPr>
        <w:t xml:space="preserve"> e per i loro figli. Né mi sfugge che il popolo dei Galati ritenga che i figli siano </w:t>
      </w:r>
      <w:r w:rsidR="00D67DCC" w:rsidRPr="00EC51BA">
        <w:rPr>
          <w:rFonts w:ascii="Palatino Linotype" w:hAnsi="Palatino Linotype"/>
          <w:i/>
          <w:color w:val="333333"/>
          <w:sz w:val="20"/>
          <w:szCs w:val="20"/>
          <w:shd w:val="clear" w:color="auto" w:fill="FFFFFF"/>
        </w:rPr>
        <w:t>in potestate</w:t>
      </w:r>
      <w:r w:rsidR="00D67DCC" w:rsidRPr="00EC51BA">
        <w:rPr>
          <w:rFonts w:ascii="Palatino Linotype" w:hAnsi="Palatino Linotype"/>
          <w:color w:val="333333"/>
          <w:sz w:val="20"/>
          <w:szCs w:val="20"/>
          <w:shd w:val="clear" w:color="auto" w:fill="FFFFFF"/>
        </w:rPr>
        <w:t xml:space="preserve"> dei genitori.</w:t>
      </w:r>
    </w:p>
    <w:p w14:paraId="16BC586D" w14:textId="77777777" w:rsidR="00C53D31" w:rsidRDefault="00C53D31" w:rsidP="00A1122D">
      <w:pPr>
        <w:widowControl w:val="0"/>
        <w:spacing w:after="0" w:line="240" w:lineRule="auto"/>
        <w:jc w:val="both"/>
        <w:rPr>
          <w:rFonts w:ascii="Palatino Linotype" w:hAnsi="Palatino Linotype"/>
          <w:color w:val="333333"/>
          <w:sz w:val="20"/>
          <w:szCs w:val="20"/>
          <w:shd w:val="clear" w:color="auto" w:fill="FFFFFF"/>
        </w:rPr>
        <w:sectPr w:rsidR="00C53D31" w:rsidSect="00C53D31">
          <w:type w:val="continuous"/>
          <w:pgSz w:w="11906" w:h="16838" w:code="9"/>
          <w:pgMar w:top="1134" w:right="1134" w:bottom="1134" w:left="1134" w:header="737" w:footer="737" w:gutter="0"/>
          <w:cols w:num="2" w:space="708"/>
          <w:docGrid w:linePitch="360"/>
        </w:sectPr>
      </w:pPr>
    </w:p>
    <w:p w14:paraId="5299002C" w14:textId="77777777" w:rsidR="00CC2CC0" w:rsidRDefault="00CC2CC0" w:rsidP="00A1122D">
      <w:pPr>
        <w:widowControl w:val="0"/>
        <w:spacing w:after="0" w:line="240" w:lineRule="auto"/>
        <w:jc w:val="both"/>
        <w:rPr>
          <w:rFonts w:ascii="Palatino Linotype" w:hAnsi="Palatino Linotype"/>
          <w:color w:val="333333"/>
          <w:sz w:val="20"/>
          <w:szCs w:val="20"/>
          <w:shd w:val="clear" w:color="auto" w:fill="FFFFFF"/>
        </w:rPr>
      </w:pPr>
    </w:p>
    <w:p w14:paraId="52A88920" w14:textId="77777777" w:rsidR="00CC2CC0" w:rsidRDefault="00CC2CC0" w:rsidP="00A1122D">
      <w:pPr>
        <w:widowControl w:val="0"/>
        <w:spacing w:after="0" w:line="240" w:lineRule="auto"/>
        <w:jc w:val="both"/>
        <w:rPr>
          <w:rFonts w:ascii="Palatino Linotype" w:hAnsi="Palatino Linotype"/>
          <w:color w:val="333333"/>
          <w:sz w:val="20"/>
          <w:szCs w:val="20"/>
          <w:shd w:val="clear" w:color="auto" w:fill="FFFFFF"/>
        </w:rPr>
      </w:pPr>
    </w:p>
    <w:p w14:paraId="26A1751B" w14:textId="77777777" w:rsidR="00C53D31" w:rsidRDefault="00C53D31" w:rsidP="00A1122D">
      <w:pPr>
        <w:widowControl w:val="0"/>
        <w:spacing w:after="0" w:line="240" w:lineRule="auto"/>
        <w:jc w:val="both"/>
        <w:rPr>
          <w:rFonts w:ascii="Palatino Linotype" w:hAnsi="Palatino Linotype"/>
          <w:color w:val="333333"/>
          <w:sz w:val="20"/>
          <w:szCs w:val="20"/>
          <w:shd w:val="clear" w:color="auto" w:fill="FFFFFF"/>
        </w:rPr>
        <w:sectPr w:rsidR="00C53D31" w:rsidSect="00A1122D">
          <w:type w:val="continuous"/>
          <w:pgSz w:w="11906" w:h="16838" w:code="9"/>
          <w:pgMar w:top="1134" w:right="1134" w:bottom="1134" w:left="1134" w:header="737" w:footer="737" w:gutter="0"/>
          <w:cols w:space="708"/>
          <w:docGrid w:linePitch="360"/>
        </w:sectPr>
      </w:pPr>
    </w:p>
    <w:p w14:paraId="1B16568A" w14:textId="77777777" w:rsidR="005A7785" w:rsidRPr="00EC51BA" w:rsidRDefault="007B47E0" w:rsidP="00A1122D">
      <w:pPr>
        <w:widowControl w:val="0"/>
        <w:spacing w:after="0" w:line="240" w:lineRule="auto"/>
        <w:jc w:val="both"/>
        <w:rPr>
          <w:rFonts w:ascii="Palatino Linotype" w:hAnsi="Palatino Linotype"/>
          <w:color w:val="333333"/>
          <w:sz w:val="20"/>
          <w:szCs w:val="20"/>
          <w:shd w:val="clear" w:color="auto" w:fill="FFFFFF"/>
        </w:rPr>
      </w:pPr>
      <w:r>
        <w:rPr>
          <w:rFonts w:ascii="Palatino Linotype" w:hAnsi="Palatino Linotype"/>
          <w:color w:val="333333"/>
          <w:sz w:val="20"/>
          <w:szCs w:val="20"/>
          <w:shd w:val="clear" w:color="auto" w:fill="FFFFFF"/>
        </w:rPr>
        <w:t xml:space="preserve">Gai 1, </w:t>
      </w:r>
      <w:r w:rsidR="00FD1080" w:rsidRPr="00EC51BA">
        <w:rPr>
          <w:rFonts w:ascii="Palatino Linotype" w:hAnsi="Palatino Linotype"/>
          <w:color w:val="333333"/>
          <w:sz w:val="20"/>
          <w:szCs w:val="20"/>
          <w:shd w:val="clear" w:color="auto" w:fill="FFFFFF"/>
        </w:rPr>
        <w:t>108.</w:t>
      </w:r>
      <w:bookmarkEnd w:id="2"/>
      <w:r w:rsidR="00A1122D">
        <w:rPr>
          <w:rFonts w:ascii="Palatino Linotype" w:hAnsi="Palatino Linotype"/>
          <w:color w:val="333333"/>
          <w:sz w:val="20"/>
          <w:szCs w:val="20"/>
          <w:shd w:val="clear" w:color="auto" w:fill="FFFFFF"/>
        </w:rPr>
        <w:t xml:space="preserve"> </w:t>
      </w:r>
      <w:r w:rsidR="00FD1080" w:rsidRPr="00EC51BA">
        <w:rPr>
          <w:rFonts w:ascii="Palatino Linotype" w:hAnsi="Palatino Linotype"/>
          <w:color w:val="333333"/>
          <w:sz w:val="20"/>
          <w:szCs w:val="20"/>
          <w:shd w:val="clear" w:color="auto" w:fill="FFFFFF"/>
        </w:rPr>
        <w:t xml:space="preserve">Nunc de </w:t>
      </w:r>
      <w:proofErr w:type="spellStart"/>
      <w:r w:rsidR="00FD1080" w:rsidRPr="00EC51BA">
        <w:rPr>
          <w:rFonts w:ascii="Palatino Linotype" w:hAnsi="Palatino Linotype"/>
          <w:color w:val="333333"/>
          <w:sz w:val="20"/>
          <w:szCs w:val="20"/>
          <w:shd w:val="clear" w:color="auto" w:fill="FFFFFF"/>
        </w:rPr>
        <w:t>his</w:t>
      </w:r>
      <w:proofErr w:type="spellEnd"/>
      <w:r w:rsidR="00FD1080" w:rsidRPr="00EC51BA">
        <w:rPr>
          <w:rFonts w:ascii="Palatino Linotype" w:hAnsi="Palatino Linotype"/>
          <w:color w:val="333333"/>
          <w:sz w:val="20"/>
          <w:szCs w:val="20"/>
          <w:shd w:val="clear" w:color="auto" w:fill="FFFFFF"/>
        </w:rPr>
        <w:t xml:space="preserve"> </w:t>
      </w:r>
      <w:proofErr w:type="spellStart"/>
      <w:r w:rsidR="00FD1080" w:rsidRPr="00EC51BA">
        <w:rPr>
          <w:rFonts w:ascii="Palatino Linotype" w:hAnsi="Palatino Linotype"/>
          <w:color w:val="333333"/>
          <w:sz w:val="20"/>
          <w:szCs w:val="20"/>
          <w:shd w:val="clear" w:color="auto" w:fill="FFFFFF"/>
        </w:rPr>
        <w:t>personis</w:t>
      </w:r>
      <w:proofErr w:type="spellEnd"/>
      <w:r w:rsidR="00FD1080" w:rsidRPr="00EC51BA">
        <w:rPr>
          <w:rFonts w:ascii="Palatino Linotype" w:hAnsi="Palatino Linotype"/>
          <w:color w:val="333333"/>
          <w:sz w:val="20"/>
          <w:szCs w:val="20"/>
          <w:shd w:val="clear" w:color="auto" w:fill="FFFFFF"/>
        </w:rPr>
        <w:t xml:space="preserve"> </w:t>
      </w:r>
      <w:proofErr w:type="spellStart"/>
      <w:r w:rsidR="00FD1080" w:rsidRPr="00EC51BA">
        <w:rPr>
          <w:rFonts w:ascii="Palatino Linotype" w:hAnsi="Palatino Linotype"/>
          <w:color w:val="333333"/>
          <w:sz w:val="20"/>
          <w:szCs w:val="20"/>
          <w:shd w:val="clear" w:color="auto" w:fill="FFFFFF"/>
        </w:rPr>
        <w:t>videamus</w:t>
      </w:r>
      <w:proofErr w:type="spellEnd"/>
      <w:r w:rsidR="00FD1080" w:rsidRPr="00EC51BA">
        <w:rPr>
          <w:rFonts w:ascii="Palatino Linotype" w:hAnsi="Palatino Linotype"/>
          <w:color w:val="333333"/>
          <w:sz w:val="20"/>
          <w:szCs w:val="20"/>
          <w:shd w:val="clear" w:color="auto" w:fill="FFFFFF"/>
        </w:rPr>
        <w:t xml:space="preserve">, </w:t>
      </w:r>
      <w:r w:rsidR="00FD1080" w:rsidRPr="00EC51BA">
        <w:rPr>
          <w:rFonts w:ascii="Palatino Linotype" w:hAnsi="Palatino Linotype"/>
          <w:b/>
          <w:color w:val="333333"/>
          <w:sz w:val="20"/>
          <w:szCs w:val="20"/>
          <w:shd w:val="clear" w:color="auto" w:fill="FFFFFF"/>
        </w:rPr>
        <w:t>quae in manu nostra sunt</w:t>
      </w:r>
      <w:r w:rsidR="00FD1080" w:rsidRPr="00EC51BA">
        <w:rPr>
          <w:rFonts w:ascii="Palatino Linotype" w:hAnsi="Palatino Linotype"/>
          <w:color w:val="333333"/>
          <w:sz w:val="20"/>
          <w:szCs w:val="20"/>
          <w:shd w:val="clear" w:color="auto" w:fill="FFFFFF"/>
        </w:rPr>
        <w:t xml:space="preserve">. Quod et </w:t>
      </w:r>
      <w:proofErr w:type="spellStart"/>
      <w:r w:rsidR="00FD1080" w:rsidRPr="00EC51BA">
        <w:rPr>
          <w:rFonts w:ascii="Palatino Linotype" w:hAnsi="Palatino Linotype"/>
          <w:color w:val="333333"/>
          <w:sz w:val="20"/>
          <w:szCs w:val="20"/>
          <w:shd w:val="clear" w:color="auto" w:fill="FFFFFF"/>
        </w:rPr>
        <w:t>ipsum</w:t>
      </w:r>
      <w:proofErr w:type="spellEnd"/>
      <w:r w:rsidR="00FD1080" w:rsidRPr="00EC51BA">
        <w:rPr>
          <w:rFonts w:ascii="Palatino Linotype" w:hAnsi="Palatino Linotype"/>
          <w:color w:val="333333"/>
          <w:sz w:val="20"/>
          <w:szCs w:val="20"/>
          <w:shd w:val="clear" w:color="auto" w:fill="FFFFFF"/>
        </w:rPr>
        <w:t xml:space="preserve"> ius</w:t>
      </w:r>
      <w:bookmarkStart w:id="14" w:name="109"/>
      <w:r w:rsidR="00A1122D">
        <w:rPr>
          <w:rFonts w:ascii="Palatino Linotype" w:hAnsi="Palatino Linotype"/>
          <w:color w:val="333333"/>
          <w:sz w:val="20"/>
          <w:szCs w:val="20"/>
          <w:shd w:val="clear" w:color="auto" w:fill="FFFFFF"/>
        </w:rPr>
        <w:t xml:space="preserve"> </w:t>
      </w:r>
      <w:proofErr w:type="spellStart"/>
      <w:r w:rsidR="00A1122D">
        <w:rPr>
          <w:rFonts w:ascii="Palatino Linotype" w:hAnsi="Palatino Linotype"/>
          <w:color w:val="333333"/>
          <w:sz w:val="20"/>
          <w:szCs w:val="20"/>
          <w:shd w:val="clear" w:color="auto" w:fill="FFFFFF"/>
        </w:rPr>
        <w:t>proprium</w:t>
      </w:r>
      <w:proofErr w:type="spellEnd"/>
      <w:r w:rsidR="00A1122D">
        <w:rPr>
          <w:rFonts w:ascii="Palatino Linotype" w:hAnsi="Palatino Linotype"/>
          <w:color w:val="333333"/>
          <w:sz w:val="20"/>
          <w:szCs w:val="20"/>
          <w:shd w:val="clear" w:color="auto" w:fill="FFFFFF"/>
        </w:rPr>
        <w:t xml:space="preserve"> </w:t>
      </w:r>
      <w:proofErr w:type="spellStart"/>
      <w:r w:rsidR="00A1122D">
        <w:rPr>
          <w:rFonts w:ascii="Palatino Linotype" w:hAnsi="Palatino Linotype"/>
          <w:color w:val="333333"/>
          <w:sz w:val="20"/>
          <w:szCs w:val="20"/>
          <w:shd w:val="clear" w:color="auto" w:fill="FFFFFF"/>
        </w:rPr>
        <w:t>civium</w:t>
      </w:r>
      <w:proofErr w:type="spellEnd"/>
      <w:r w:rsidR="00A1122D">
        <w:rPr>
          <w:rFonts w:ascii="Palatino Linotype" w:hAnsi="Palatino Linotype"/>
          <w:color w:val="333333"/>
          <w:sz w:val="20"/>
          <w:szCs w:val="20"/>
          <w:shd w:val="clear" w:color="auto" w:fill="FFFFFF"/>
        </w:rPr>
        <w:t xml:space="preserve"> </w:t>
      </w:r>
      <w:proofErr w:type="spellStart"/>
      <w:r w:rsidR="00A1122D">
        <w:rPr>
          <w:rFonts w:ascii="Palatino Linotype" w:hAnsi="Palatino Linotype"/>
          <w:color w:val="333333"/>
          <w:sz w:val="20"/>
          <w:szCs w:val="20"/>
          <w:shd w:val="clear" w:color="auto" w:fill="FFFFFF"/>
        </w:rPr>
        <w:t>Romanorum</w:t>
      </w:r>
      <w:proofErr w:type="spellEnd"/>
      <w:r w:rsidR="00A1122D">
        <w:rPr>
          <w:rFonts w:ascii="Palatino Linotype" w:hAnsi="Palatino Linotype"/>
          <w:color w:val="333333"/>
          <w:sz w:val="20"/>
          <w:szCs w:val="20"/>
          <w:shd w:val="clear" w:color="auto" w:fill="FFFFFF"/>
        </w:rPr>
        <w:t xml:space="preserve"> est. </w:t>
      </w:r>
      <w:r w:rsidR="00FD1080" w:rsidRPr="00EC51BA">
        <w:rPr>
          <w:rFonts w:ascii="Palatino Linotype" w:hAnsi="Palatino Linotype"/>
          <w:color w:val="333333"/>
          <w:sz w:val="20"/>
          <w:szCs w:val="20"/>
          <w:shd w:val="clear" w:color="auto" w:fill="FFFFFF"/>
        </w:rPr>
        <w:t>109.</w:t>
      </w:r>
      <w:bookmarkEnd w:id="14"/>
      <w:r w:rsidR="00A1122D">
        <w:rPr>
          <w:rFonts w:ascii="Palatino Linotype" w:hAnsi="Palatino Linotype"/>
          <w:color w:val="333333"/>
          <w:sz w:val="20"/>
          <w:szCs w:val="20"/>
          <w:shd w:val="clear" w:color="auto" w:fill="FFFFFF"/>
        </w:rPr>
        <w:t xml:space="preserve"> </w:t>
      </w:r>
      <w:r w:rsidR="00FD1080" w:rsidRPr="00EC51BA">
        <w:rPr>
          <w:rFonts w:ascii="Palatino Linotype" w:hAnsi="Palatino Linotype"/>
          <w:color w:val="333333"/>
          <w:sz w:val="20"/>
          <w:szCs w:val="20"/>
          <w:shd w:val="clear" w:color="auto" w:fill="FFFFFF"/>
        </w:rPr>
        <w:t xml:space="preserve">Sed in potestate </w:t>
      </w:r>
      <w:proofErr w:type="spellStart"/>
      <w:r w:rsidR="00FD1080" w:rsidRPr="00EC51BA">
        <w:rPr>
          <w:rFonts w:ascii="Palatino Linotype" w:hAnsi="Palatino Linotype"/>
          <w:color w:val="333333"/>
          <w:sz w:val="20"/>
          <w:szCs w:val="20"/>
          <w:shd w:val="clear" w:color="auto" w:fill="FFFFFF"/>
        </w:rPr>
        <w:t>quidem</w:t>
      </w:r>
      <w:proofErr w:type="spellEnd"/>
      <w:r w:rsidR="00FD1080" w:rsidRPr="00EC51BA">
        <w:rPr>
          <w:rFonts w:ascii="Palatino Linotype" w:hAnsi="Palatino Linotype"/>
          <w:color w:val="333333"/>
          <w:sz w:val="20"/>
          <w:szCs w:val="20"/>
          <w:shd w:val="clear" w:color="auto" w:fill="FFFFFF"/>
        </w:rPr>
        <w:t xml:space="preserve"> et </w:t>
      </w:r>
      <w:proofErr w:type="spellStart"/>
      <w:r w:rsidR="00FD1080" w:rsidRPr="00EC51BA">
        <w:rPr>
          <w:rFonts w:ascii="Palatino Linotype" w:hAnsi="Palatino Linotype"/>
          <w:color w:val="333333"/>
          <w:sz w:val="20"/>
          <w:szCs w:val="20"/>
          <w:shd w:val="clear" w:color="auto" w:fill="FFFFFF"/>
        </w:rPr>
        <w:t>masculi</w:t>
      </w:r>
      <w:proofErr w:type="spellEnd"/>
      <w:r w:rsidR="00FD1080" w:rsidRPr="00EC51BA">
        <w:rPr>
          <w:rFonts w:ascii="Palatino Linotype" w:hAnsi="Palatino Linotype"/>
          <w:color w:val="333333"/>
          <w:sz w:val="20"/>
          <w:szCs w:val="20"/>
          <w:shd w:val="clear" w:color="auto" w:fill="FFFFFF"/>
        </w:rPr>
        <w:t xml:space="preserve"> et </w:t>
      </w:r>
      <w:proofErr w:type="spellStart"/>
      <w:r w:rsidR="00FD1080" w:rsidRPr="00EC51BA">
        <w:rPr>
          <w:rFonts w:ascii="Palatino Linotype" w:hAnsi="Palatino Linotype"/>
          <w:color w:val="333333"/>
          <w:sz w:val="20"/>
          <w:szCs w:val="20"/>
          <w:shd w:val="clear" w:color="auto" w:fill="FFFFFF"/>
        </w:rPr>
        <w:t>feminae</w:t>
      </w:r>
      <w:proofErr w:type="spellEnd"/>
      <w:r w:rsidR="00FD1080" w:rsidRPr="00EC51BA">
        <w:rPr>
          <w:rFonts w:ascii="Palatino Linotype" w:hAnsi="Palatino Linotype"/>
          <w:color w:val="333333"/>
          <w:sz w:val="20"/>
          <w:szCs w:val="20"/>
          <w:shd w:val="clear" w:color="auto" w:fill="FFFFFF"/>
        </w:rPr>
        <w:t xml:space="preserve"> esse </w:t>
      </w:r>
      <w:proofErr w:type="spellStart"/>
      <w:r w:rsidR="00FD1080" w:rsidRPr="00EC51BA">
        <w:rPr>
          <w:rFonts w:ascii="Palatino Linotype" w:hAnsi="Palatino Linotype"/>
          <w:color w:val="333333"/>
          <w:sz w:val="20"/>
          <w:szCs w:val="20"/>
          <w:shd w:val="clear" w:color="auto" w:fill="FFFFFF"/>
        </w:rPr>
        <w:t>solent</w:t>
      </w:r>
      <w:proofErr w:type="spellEnd"/>
      <w:r w:rsidR="00FD1080" w:rsidRPr="00EC51BA">
        <w:rPr>
          <w:rFonts w:ascii="Palatino Linotype" w:hAnsi="Palatino Linotype"/>
          <w:color w:val="333333"/>
          <w:sz w:val="20"/>
          <w:szCs w:val="20"/>
          <w:shd w:val="clear" w:color="auto" w:fill="FFFFFF"/>
        </w:rPr>
        <w:t xml:space="preserve">; in </w:t>
      </w:r>
      <w:proofErr w:type="spellStart"/>
      <w:r w:rsidR="00FD1080" w:rsidRPr="00EC51BA">
        <w:rPr>
          <w:rFonts w:ascii="Palatino Linotype" w:hAnsi="Palatino Linotype"/>
          <w:color w:val="333333"/>
          <w:sz w:val="20"/>
          <w:szCs w:val="20"/>
          <w:shd w:val="clear" w:color="auto" w:fill="FFFFFF"/>
        </w:rPr>
        <w:t>manum</w:t>
      </w:r>
      <w:proofErr w:type="spellEnd"/>
      <w:r w:rsidR="00FD1080" w:rsidRPr="00EC51BA">
        <w:rPr>
          <w:rFonts w:ascii="Palatino Linotype" w:hAnsi="Palatino Linotype"/>
          <w:color w:val="333333"/>
          <w:sz w:val="20"/>
          <w:szCs w:val="20"/>
          <w:shd w:val="clear" w:color="auto" w:fill="FFFFFF"/>
        </w:rPr>
        <w:t xml:space="preserve"> a</w:t>
      </w:r>
      <w:bookmarkStart w:id="15" w:name="110"/>
      <w:r w:rsidR="00A1122D">
        <w:rPr>
          <w:rFonts w:ascii="Palatino Linotype" w:hAnsi="Palatino Linotype"/>
          <w:color w:val="333333"/>
          <w:sz w:val="20"/>
          <w:szCs w:val="20"/>
          <w:shd w:val="clear" w:color="auto" w:fill="FFFFFF"/>
        </w:rPr>
        <w:t xml:space="preserve">utem </w:t>
      </w:r>
      <w:proofErr w:type="spellStart"/>
      <w:r w:rsidR="00A1122D">
        <w:rPr>
          <w:rFonts w:ascii="Palatino Linotype" w:hAnsi="Palatino Linotype"/>
          <w:color w:val="333333"/>
          <w:sz w:val="20"/>
          <w:szCs w:val="20"/>
          <w:shd w:val="clear" w:color="auto" w:fill="FFFFFF"/>
        </w:rPr>
        <w:t>feminae</w:t>
      </w:r>
      <w:proofErr w:type="spellEnd"/>
      <w:r w:rsidR="00A1122D">
        <w:rPr>
          <w:rFonts w:ascii="Palatino Linotype" w:hAnsi="Palatino Linotype"/>
          <w:color w:val="333333"/>
          <w:sz w:val="20"/>
          <w:szCs w:val="20"/>
          <w:shd w:val="clear" w:color="auto" w:fill="FFFFFF"/>
        </w:rPr>
        <w:t xml:space="preserve"> tantum </w:t>
      </w:r>
      <w:proofErr w:type="spellStart"/>
      <w:r w:rsidR="00A1122D">
        <w:rPr>
          <w:rFonts w:ascii="Palatino Linotype" w:hAnsi="Palatino Linotype"/>
          <w:color w:val="333333"/>
          <w:sz w:val="20"/>
          <w:szCs w:val="20"/>
          <w:shd w:val="clear" w:color="auto" w:fill="FFFFFF"/>
        </w:rPr>
        <w:t>conveniunt</w:t>
      </w:r>
      <w:proofErr w:type="spellEnd"/>
      <w:r w:rsidR="00A1122D">
        <w:rPr>
          <w:rFonts w:ascii="Palatino Linotype" w:hAnsi="Palatino Linotype"/>
          <w:color w:val="333333"/>
          <w:sz w:val="20"/>
          <w:szCs w:val="20"/>
          <w:shd w:val="clear" w:color="auto" w:fill="FFFFFF"/>
        </w:rPr>
        <w:t xml:space="preserve">. </w:t>
      </w:r>
      <w:r w:rsidR="00FD1080" w:rsidRPr="00386B41">
        <w:rPr>
          <w:rFonts w:ascii="Palatino Linotype" w:hAnsi="Palatino Linotype"/>
          <w:color w:val="333333"/>
          <w:sz w:val="20"/>
          <w:szCs w:val="20"/>
          <w:shd w:val="clear" w:color="auto" w:fill="FFFFFF"/>
          <w:lang w:val="en-US"/>
        </w:rPr>
        <w:t>110.</w:t>
      </w:r>
      <w:bookmarkEnd w:id="15"/>
      <w:r w:rsidR="00A1122D" w:rsidRPr="00386B41">
        <w:rPr>
          <w:rFonts w:ascii="Palatino Linotype" w:hAnsi="Palatino Linotype"/>
          <w:color w:val="333333"/>
          <w:sz w:val="20"/>
          <w:szCs w:val="20"/>
          <w:shd w:val="clear" w:color="auto" w:fill="FFFFFF"/>
          <w:lang w:val="en-US"/>
        </w:rPr>
        <w:t xml:space="preserve"> </w:t>
      </w:r>
      <w:r w:rsidR="00FD1080" w:rsidRPr="00386B41">
        <w:rPr>
          <w:rFonts w:ascii="Palatino Linotype" w:hAnsi="Palatino Linotype"/>
          <w:color w:val="333333"/>
          <w:sz w:val="20"/>
          <w:szCs w:val="20"/>
          <w:shd w:val="clear" w:color="auto" w:fill="FFFFFF"/>
          <w:lang w:val="en-US"/>
        </w:rPr>
        <w:t xml:space="preserve">Olim </w:t>
      </w:r>
      <w:proofErr w:type="spellStart"/>
      <w:r w:rsidR="00FD1080" w:rsidRPr="00386B41">
        <w:rPr>
          <w:rFonts w:ascii="Palatino Linotype" w:hAnsi="Palatino Linotype"/>
          <w:color w:val="333333"/>
          <w:sz w:val="20"/>
          <w:szCs w:val="20"/>
          <w:shd w:val="clear" w:color="auto" w:fill="FFFFFF"/>
          <w:lang w:val="en-US"/>
        </w:rPr>
        <w:t>itaque</w:t>
      </w:r>
      <w:proofErr w:type="spellEnd"/>
      <w:r w:rsidR="00FD1080" w:rsidRPr="00386B41">
        <w:rPr>
          <w:rFonts w:ascii="Palatino Linotype" w:hAnsi="Palatino Linotype"/>
          <w:color w:val="333333"/>
          <w:sz w:val="20"/>
          <w:szCs w:val="20"/>
          <w:shd w:val="clear" w:color="auto" w:fill="FFFFFF"/>
          <w:lang w:val="en-US"/>
        </w:rPr>
        <w:t xml:space="preserve"> </w:t>
      </w:r>
      <w:proofErr w:type="spellStart"/>
      <w:r w:rsidR="00FD1080" w:rsidRPr="00386B41">
        <w:rPr>
          <w:rFonts w:ascii="Palatino Linotype" w:hAnsi="Palatino Linotype"/>
          <w:color w:val="333333"/>
          <w:sz w:val="20"/>
          <w:szCs w:val="20"/>
          <w:shd w:val="clear" w:color="auto" w:fill="FFFFFF"/>
          <w:lang w:val="en-US"/>
        </w:rPr>
        <w:t>tribus</w:t>
      </w:r>
      <w:proofErr w:type="spellEnd"/>
      <w:r w:rsidR="00FD1080" w:rsidRPr="00386B41">
        <w:rPr>
          <w:rFonts w:ascii="Palatino Linotype" w:hAnsi="Palatino Linotype"/>
          <w:color w:val="333333"/>
          <w:sz w:val="20"/>
          <w:szCs w:val="20"/>
          <w:shd w:val="clear" w:color="auto" w:fill="FFFFFF"/>
          <w:lang w:val="en-US"/>
        </w:rPr>
        <w:t xml:space="preserve"> </w:t>
      </w:r>
      <w:proofErr w:type="spellStart"/>
      <w:r w:rsidR="00FD1080" w:rsidRPr="00386B41">
        <w:rPr>
          <w:rFonts w:ascii="Palatino Linotype" w:hAnsi="Palatino Linotype"/>
          <w:color w:val="333333"/>
          <w:sz w:val="20"/>
          <w:szCs w:val="20"/>
          <w:shd w:val="clear" w:color="auto" w:fill="FFFFFF"/>
          <w:lang w:val="en-US"/>
        </w:rPr>
        <w:t>modis</w:t>
      </w:r>
      <w:proofErr w:type="spellEnd"/>
      <w:r w:rsidR="00FD1080" w:rsidRPr="00386B41">
        <w:rPr>
          <w:rFonts w:ascii="Palatino Linotype" w:hAnsi="Palatino Linotype"/>
          <w:color w:val="333333"/>
          <w:sz w:val="20"/>
          <w:szCs w:val="20"/>
          <w:shd w:val="clear" w:color="auto" w:fill="FFFFFF"/>
          <w:lang w:val="en-US"/>
        </w:rPr>
        <w:t xml:space="preserve"> in </w:t>
      </w:r>
      <w:proofErr w:type="spellStart"/>
      <w:r w:rsidR="00FD1080" w:rsidRPr="00386B41">
        <w:rPr>
          <w:rFonts w:ascii="Palatino Linotype" w:hAnsi="Palatino Linotype"/>
          <w:color w:val="333333"/>
          <w:sz w:val="20"/>
          <w:szCs w:val="20"/>
          <w:shd w:val="clear" w:color="auto" w:fill="FFFFFF"/>
          <w:lang w:val="en-US"/>
        </w:rPr>
        <w:t>manum</w:t>
      </w:r>
      <w:proofErr w:type="spellEnd"/>
      <w:r w:rsidR="00FD1080" w:rsidRPr="00386B41">
        <w:rPr>
          <w:rFonts w:ascii="Palatino Linotype" w:hAnsi="Palatino Linotype"/>
          <w:color w:val="333333"/>
          <w:sz w:val="20"/>
          <w:szCs w:val="20"/>
          <w:shd w:val="clear" w:color="auto" w:fill="FFFFFF"/>
          <w:lang w:val="en-US"/>
        </w:rPr>
        <w:t xml:space="preserve"> </w:t>
      </w:r>
      <w:proofErr w:type="spellStart"/>
      <w:r w:rsidR="00FD1080" w:rsidRPr="00386B41">
        <w:rPr>
          <w:rFonts w:ascii="Palatino Linotype" w:hAnsi="Palatino Linotype"/>
          <w:color w:val="333333"/>
          <w:sz w:val="20"/>
          <w:szCs w:val="20"/>
          <w:shd w:val="clear" w:color="auto" w:fill="FFFFFF"/>
          <w:lang w:val="en-US"/>
        </w:rPr>
        <w:t>conveniebant</w:t>
      </w:r>
      <w:proofErr w:type="spellEnd"/>
      <w:r w:rsidR="00FD1080" w:rsidRPr="00386B41">
        <w:rPr>
          <w:rFonts w:ascii="Palatino Linotype" w:hAnsi="Palatino Linotype"/>
          <w:color w:val="333333"/>
          <w:sz w:val="20"/>
          <w:szCs w:val="20"/>
          <w:shd w:val="clear" w:color="auto" w:fill="FFFFFF"/>
          <w:lang w:val="en-US"/>
        </w:rPr>
        <w:t xml:space="preserve">: </w:t>
      </w:r>
      <w:proofErr w:type="spellStart"/>
      <w:r w:rsidR="00FD1080" w:rsidRPr="00386B41">
        <w:rPr>
          <w:rFonts w:ascii="Palatino Linotype" w:hAnsi="Palatino Linotype"/>
          <w:b/>
          <w:color w:val="333333"/>
          <w:sz w:val="20"/>
          <w:szCs w:val="20"/>
          <w:shd w:val="clear" w:color="auto" w:fill="FFFFFF"/>
          <w:lang w:val="en-US"/>
        </w:rPr>
        <w:t>usu</w:t>
      </w:r>
      <w:proofErr w:type="spellEnd"/>
      <w:r w:rsidR="00FD1080" w:rsidRPr="00386B41">
        <w:rPr>
          <w:rFonts w:ascii="Palatino Linotype" w:hAnsi="Palatino Linotype"/>
          <w:color w:val="333333"/>
          <w:sz w:val="20"/>
          <w:szCs w:val="20"/>
          <w:shd w:val="clear" w:color="auto" w:fill="FFFFFF"/>
          <w:lang w:val="en-US"/>
        </w:rPr>
        <w:t xml:space="preserve">, </w:t>
      </w:r>
      <w:proofErr w:type="spellStart"/>
      <w:r w:rsidR="00FD1080" w:rsidRPr="00386B41">
        <w:rPr>
          <w:rFonts w:ascii="Palatino Linotype" w:hAnsi="Palatino Linotype"/>
          <w:b/>
          <w:color w:val="333333"/>
          <w:sz w:val="20"/>
          <w:szCs w:val="20"/>
          <w:shd w:val="clear" w:color="auto" w:fill="FFFFFF"/>
          <w:lang w:val="en-US"/>
        </w:rPr>
        <w:t>farreo</w:t>
      </w:r>
      <w:proofErr w:type="spellEnd"/>
      <w:r w:rsidR="00FD1080" w:rsidRPr="00386B41">
        <w:rPr>
          <w:rFonts w:ascii="Palatino Linotype" w:hAnsi="Palatino Linotype"/>
          <w:color w:val="333333"/>
          <w:sz w:val="20"/>
          <w:szCs w:val="20"/>
          <w:shd w:val="clear" w:color="auto" w:fill="FFFFFF"/>
          <w:lang w:val="en-US"/>
        </w:rPr>
        <w:t xml:space="preserve">, </w:t>
      </w:r>
      <w:proofErr w:type="spellStart"/>
      <w:r w:rsidR="00FD1080" w:rsidRPr="00386B41">
        <w:rPr>
          <w:rFonts w:ascii="Palatino Linotype" w:hAnsi="Palatino Linotype"/>
          <w:b/>
          <w:color w:val="333333"/>
          <w:sz w:val="20"/>
          <w:szCs w:val="20"/>
          <w:shd w:val="clear" w:color="auto" w:fill="FFFFFF"/>
          <w:lang w:val="en-US"/>
        </w:rPr>
        <w:t>coemptione</w:t>
      </w:r>
      <w:bookmarkStart w:id="16" w:name="111"/>
      <w:proofErr w:type="spellEnd"/>
      <w:r w:rsidR="00A1122D" w:rsidRPr="00386B41">
        <w:rPr>
          <w:rFonts w:ascii="Palatino Linotype" w:hAnsi="Palatino Linotype"/>
          <w:color w:val="333333"/>
          <w:sz w:val="20"/>
          <w:szCs w:val="20"/>
          <w:shd w:val="clear" w:color="auto" w:fill="FFFFFF"/>
          <w:lang w:val="en-US"/>
        </w:rPr>
        <w:t xml:space="preserve">. </w:t>
      </w:r>
      <w:r w:rsidR="00FD1080" w:rsidRPr="00EC51BA">
        <w:rPr>
          <w:rFonts w:ascii="Palatino Linotype" w:hAnsi="Palatino Linotype"/>
          <w:color w:val="333333"/>
          <w:sz w:val="20"/>
          <w:szCs w:val="20"/>
          <w:shd w:val="clear" w:color="auto" w:fill="FFFFFF"/>
        </w:rPr>
        <w:t>111.</w:t>
      </w:r>
      <w:bookmarkEnd w:id="16"/>
      <w:r w:rsidR="00A1122D">
        <w:rPr>
          <w:rFonts w:ascii="Palatino Linotype" w:hAnsi="Palatino Linotype"/>
          <w:color w:val="333333"/>
          <w:sz w:val="20"/>
          <w:szCs w:val="20"/>
          <w:shd w:val="clear" w:color="auto" w:fill="FFFFFF"/>
        </w:rPr>
        <w:t xml:space="preserve"> </w:t>
      </w:r>
      <w:proofErr w:type="spellStart"/>
      <w:r w:rsidR="00FD1080" w:rsidRPr="00EC51BA">
        <w:rPr>
          <w:rFonts w:ascii="Palatino Linotype" w:hAnsi="Palatino Linotype"/>
          <w:b/>
          <w:color w:val="333333"/>
          <w:sz w:val="20"/>
          <w:szCs w:val="20"/>
          <w:shd w:val="clear" w:color="auto" w:fill="FFFFFF"/>
        </w:rPr>
        <w:t>Usu</w:t>
      </w:r>
      <w:proofErr w:type="spellEnd"/>
      <w:r w:rsidR="00FD1080" w:rsidRPr="00EC51BA">
        <w:rPr>
          <w:rFonts w:ascii="Palatino Linotype" w:hAnsi="Palatino Linotype"/>
          <w:color w:val="333333"/>
          <w:sz w:val="20"/>
          <w:szCs w:val="20"/>
          <w:shd w:val="clear" w:color="auto" w:fill="FFFFFF"/>
        </w:rPr>
        <w:t xml:space="preserve"> in </w:t>
      </w:r>
      <w:proofErr w:type="spellStart"/>
      <w:r w:rsidR="00FD1080" w:rsidRPr="00EC51BA">
        <w:rPr>
          <w:rFonts w:ascii="Palatino Linotype" w:hAnsi="Palatino Linotype"/>
          <w:color w:val="333333"/>
          <w:sz w:val="20"/>
          <w:szCs w:val="20"/>
          <w:shd w:val="clear" w:color="auto" w:fill="FFFFFF"/>
        </w:rPr>
        <w:t>manum</w:t>
      </w:r>
      <w:proofErr w:type="spellEnd"/>
      <w:r w:rsidR="00FD1080" w:rsidRPr="00EC51BA">
        <w:rPr>
          <w:rFonts w:ascii="Palatino Linotype" w:hAnsi="Palatino Linotype"/>
          <w:color w:val="333333"/>
          <w:sz w:val="20"/>
          <w:szCs w:val="20"/>
          <w:shd w:val="clear" w:color="auto" w:fill="FFFFFF"/>
        </w:rPr>
        <w:t xml:space="preserve"> </w:t>
      </w:r>
      <w:proofErr w:type="spellStart"/>
      <w:r w:rsidR="00FD1080" w:rsidRPr="00EC51BA">
        <w:rPr>
          <w:rFonts w:ascii="Palatino Linotype" w:hAnsi="Palatino Linotype"/>
          <w:color w:val="333333"/>
          <w:sz w:val="20"/>
          <w:szCs w:val="20"/>
          <w:shd w:val="clear" w:color="auto" w:fill="FFFFFF"/>
        </w:rPr>
        <w:t>conveniebat</w:t>
      </w:r>
      <w:proofErr w:type="spellEnd"/>
      <w:r w:rsidR="00FD1080" w:rsidRPr="00EC51BA">
        <w:rPr>
          <w:rFonts w:ascii="Palatino Linotype" w:hAnsi="Palatino Linotype"/>
          <w:color w:val="333333"/>
          <w:sz w:val="20"/>
          <w:szCs w:val="20"/>
          <w:shd w:val="clear" w:color="auto" w:fill="FFFFFF"/>
        </w:rPr>
        <w:t xml:space="preserve">, quae anno continuo </w:t>
      </w:r>
      <w:proofErr w:type="spellStart"/>
      <w:r w:rsidR="00FD1080" w:rsidRPr="00EC51BA">
        <w:rPr>
          <w:rFonts w:ascii="Palatino Linotype" w:hAnsi="Palatino Linotype"/>
          <w:color w:val="333333"/>
          <w:sz w:val="20"/>
          <w:szCs w:val="20"/>
          <w:shd w:val="clear" w:color="auto" w:fill="FFFFFF"/>
        </w:rPr>
        <w:t>nupta</w:t>
      </w:r>
      <w:proofErr w:type="spellEnd"/>
      <w:r w:rsidR="00FD1080" w:rsidRPr="00EC51BA">
        <w:rPr>
          <w:rFonts w:ascii="Palatino Linotype" w:hAnsi="Palatino Linotype"/>
          <w:color w:val="333333"/>
          <w:sz w:val="20"/>
          <w:szCs w:val="20"/>
          <w:shd w:val="clear" w:color="auto" w:fill="FFFFFF"/>
        </w:rPr>
        <w:t xml:space="preserve"> </w:t>
      </w:r>
      <w:proofErr w:type="spellStart"/>
      <w:r w:rsidR="00FD1080" w:rsidRPr="00EC51BA">
        <w:rPr>
          <w:rFonts w:ascii="Palatino Linotype" w:hAnsi="Palatino Linotype"/>
          <w:color w:val="333333"/>
          <w:sz w:val="20"/>
          <w:szCs w:val="20"/>
          <w:shd w:val="clear" w:color="auto" w:fill="FFFFFF"/>
        </w:rPr>
        <w:t>perseverabat</w:t>
      </w:r>
      <w:proofErr w:type="spellEnd"/>
      <w:r w:rsidR="00FD1080" w:rsidRPr="00EC51BA">
        <w:rPr>
          <w:rFonts w:ascii="Palatino Linotype" w:hAnsi="Palatino Linotype"/>
          <w:color w:val="333333"/>
          <w:sz w:val="20"/>
          <w:szCs w:val="20"/>
          <w:shd w:val="clear" w:color="auto" w:fill="FFFFFF"/>
        </w:rPr>
        <w:t xml:space="preserve">; quia </w:t>
      </w:r>
      <w:proofErr w:type="spellStart"/>
      <w:r w:rsidR="00FD1080" w:rsidRPr="00EC51BA">
        <w:rPr>
          <w:rFonts w:ascii="Palatino Linotype" w:hAnsi="Palatino Linotype"/>
          <w:color w:val="333333"/>
          <w:sz w:val="20"/>
          <w:szCs w:val="20"/>
          <w:shd w:val="clear" w:color="auto" w:fill="FFFFFF"/>
        </w:rPr>
        <w:t>enim</w:t>
      </w:r>
      <w:proofErr w:type="spellEnd"/>
      <w:r w:rsidR="00FD1080" w:rsidRPr="00EC51BA">
        <w:rPr>
          <w:rFonts w:ascii="Palatino Linotype" w:hAnsi="Palatino Linotype"/>
          <w:color w:val="333333"/>
          <w:sz w:val="20"/>
          <w:szCs w:val="20"/>
          <w:shd w:val="clear" w:color="auto" w:fill="FFFFFF"/>
        </w:rPr>
        <w:t xml:space="preserve"> </w:t>
      </w:r>
      <w:proofErr w:type="spellStart"/>
      <w:r w:rsidR="00FD1080" w:rsidRPr="00EC51BA">
        <w:rPr>
          <w:rFonts w:ascii="Palatino Linotype" w:hAnsi="Palatino Linotype"/>
          <w:color w:val="333333"/>
          <w:sz w:val="20"/>
          <w:szCs w:val="20"/>
          <w:shd w:val="clear" w:color="auto" w:fill="FFFFFF"/>
        </w:rPr>
        <w:t>velut</w:t>
      </w:r>
      <w:proofErr w:type="spellEnd"/>
      <w:r w:rsidR="00FD1080" w:rsidRPr="00EC51BA">
        <w:rPr>
          <w:rFonts w:ascii="Palatino Linotype" w:hAnsi="Palatino Linotype"/>
          <w:color w:val="333333"/>
          <w:sz w:val="20"/>
          <w:szCs w:val="20"/>
          <w:shd w:val="clear" w:color="auto" w:fill="FFFFFF"/>
        </w:rPr>
        <w:t xml:space="preserve"> annua possessione </w:t>
      </w:r>
      <w:proofErr w:type="spellStart"/>
      <w:r w:rsidR="00FD1080" w:rsidRPr="00EC51BA">
        <w:rPr>
          <w:rFonts w:ascii="Palatino Linotype" w:hAnsi="Palatino Linotype"/>
          <w:color w:val="333333"/>
          <w:sz w:val="20"/>
          <w:szCs w:val="20"/>
          <w:shd w:val="clear" w:color="auto" w:fill="FFFFFF"/>
        </w:rPr>
        <w:t>usucapiebatur</w:t>
      </w:r>
      <w:proofErr w:type="spellEnd"/>
      <w:r w:rsidR="00FD1080" w:rsidRPr="00EC51BA">
        <w:rPr>
          <w:rFonts w:ascii="Palatino Linotype" w:hAnsi="Palatino Linotype"/>
          <w:color w:val="333333"/>
          <w:sz w:val="20"/>
          <w:szCs w:val="20"/>
          <w:shd w:val="clear" w:color="auto" w:fill="FFFFFF"/>
        </w:rPr>
        <w:t xml:space="preserve">, in </w:t>
      </w:r>
      <w:proofErr w:type="spellStart"/>
      <w:r w:rsidR="00FD1080" w:rsidRPr="00EC51BA">
        <w:rPr>
          <w:rFonts w:ascii="Palatino Linotype" w:hAnsi="Palatino Linotype"/>
          <w:color w:val="333333"/>
          <w:sz w:val="20"/>
          <w:szCs w:val="20"/>
          <w:shd w:val="clear" w:color="auto" w:fill="FFFFFF"/>
        </w:rPr>
        <w:t>familiam</w:t>
      </w:r>
      <w:proofErr w:type="spellEnd"/>
      <w:r w:rsidR="00FD1080" w:rsidRPr="00EC51BA">
        <w:rPr>
          <w:rFonts w:ascii="Palatino Linotype" w:hAnsi="Palatino Linotype"/>
          <w:color w:val="333333"/>
          <w:sz w:val="20"/>
          <w:szCs w:val="20"/>
          <w:shd w:val="clear" w:color="auto" w:fill="FFFFFF"/>
        </w:rPr>
        <w:t xml:space="preserve"> viri </w:t>
      </w:r>
      <w:proofErr w:type="spellStart"/>
      <w:r w:rsidR="00FD1080" w:rsidRPr="00EC51BA">
        <w:rPr>
          <w:rFonts w:ascii="Palatino Linotype" w:hAnsi="Palatino Linotype"/>
          <w:color w:val="333333"/>
          <w:sz w:val="20"/>
          <w:szCs w:val="20"/>
          <w:shd w:val="clear" w:color="auto" w:fill="FFFFFF"/>
        </w:rPr>
        <w:t>transibat</w:t>
      </w:r>
      <w:proofErr w:type="spellEnd"/>
      <w:r w:rsidR="00FD1080" w:rsidRPr="00EC51BA">
        <w:rPr>
          <w:rFonts w:ascii="Palatino Linotype" w:hAnsi="Palatino Linotype"/>
          <w:color w:val="333333"/>
          <w:sz w:val="20"/>
          <w:szCs w:val="20"/>
          <w:shd w:val="clear" w:color="auto" w:fill="FFFFFF"/>
        </w:rPr>
        <w:t xml:space="preserve"> </w:t>
      </w:r>
      <w:proofErr w:type="spellStart"/>
      <w:r w:rsidR="00FD1080" w:rsidRPr="00EC51BA">
        <w:rPr>
          <w:rFonts w:ascii="Palatino Linotype" w:hAnsi="Palatino Linotype"/>
          <w:color w:val="333333"/>
          <w:sz w:val="20"/>
          <w:szCs w:val="20"/>
          <w:shd w:val="clear" w:color="auto" w:fill="FFFFFF"/>
        </w:rPr>
        <w:t>filiaeque</w:t>
      </w:r>
      <w:proofErr w:type="spellEnd"/>
      <w:r w:rsidR="00FD1080" w:rsidRPr="00EC51BA">
        <w:rPr>
          <w:rFonts w:ascii="Palatino Linotype" w:hAnsi="Palatino Linotype"/>
          <w:color w:val="333333"/>
          <w:sz w:val="20"/>
          <w:szCs w:val="20"/>
          <w:shd w:val="clear" w:color="auto" w:fill="FFFFFF"/>
        </w:rPr>
        <w:t xml:space="preserve"> locum </w:t>
      </w:r>
      <w:proofErr w:type="spellStart"/>
      <w:r w:rsidR="00FD1080" w:rsidRPr="00EC51BA">
        <w:rPr>
          <w:rFonts w:ascii="Palatino Linotype" w:hAnsi="Palatino Linotype"/>
          <w:color w:val="333333"/>
          <w:sz w:val="20"/>
          <w:szCs w:val="20"/>
          <w:shd w:val="clear" w:color="auto" w:fill="FFFFFF"/>
        </w:rPr>
        <w:t>optinebat</w:t>
      </w:r>
      <w:proofErr w:type="spellEnd"/>
      <w:r w:rsidR="00FD1080" w:rsidRPr="00EC51BA">
        <w:rPr>
          <w:rFonts w:ascii="Palatino Linotype" w:hAnsi="Palatino Linotype"/>
          <w:color w:val="333333"/>
          <w:sz w:val="20"/>
          <w:szCs w:val="20"/>
          <w:shd w:val="clear" w:color="auto" w:fill="FFFFFF"/>
        </w:rPr>
        <w:t xml:space="preserve">. Itaque lege </w:t>
      </w:r>
      <w:proofErr w:type="spellStart"/>
      <w:r w:rsidR="00FD1080" w:rsidRPr="00EC51BA">
        <w:rPr>
          <w:rFonts w:ascii="Palatino Linotype" w:hAnsi="Palatino Linotype"/>
          <w:color w:val="333333"/>
          <w:sz w:val="20"/>
          <w:szCs w:val="20"/>
          <w:shd w:val="clear" w:color="auto" w:fill="FFFFFF"/>
        </w:rPr>
        <w:t>duodecim</w:t>
      </w:r>
      <w:proofErr w:type="spellEnd"/>
      <w:r w:rsidR="00FD1080" w:rsidRPr="00EC51BA">
        <w:rPr>
          <w:rFonts w:ascii="Palatino Linotype" w:hAnsi="Palatino Linotype"/>
          <w:color w:val="333333"/>
          <w:sz w:val="20"/>
          <w:szCs w:val="20"/>
          <w:shd w:val="clear" w:color="auto" w:fill="FFFFFF"/>
        </w:rPr>
        <w:t xml:space="preserve"> </w:t>
      </w:r>
      <w:proofErr w:type="spellStart"/>
      <w:r w:rsidR="00FD1080" w:rsidRPr="00EC51BA">
        <w:rPr>
          <w:rFonts w:ascii="Palatino Linotype" w:hAnsi="Palatino Linotype"/>
          <w:color w:val="333333"/>
          <w:sz w:val="20"/>
          <w:szCs w:val="20"/>
          <w:shd w:val="clear" w:color="auto" w:fill="FFFFFF"/>
        </w:rPr>
        <w:t>tabularum</w:t>
      </w:r>
      <w:proofErr w:type="spellEnd"/>
      <w:r w:rsidR="00FD1080" w:rsidRPr="00EC51BA">
        <w:rPr>
          <w:rFonts w:ascii="Palatino Linotype" w:hAnsi="Palatino Linotype"/>
          <w:color w:val="333333"/>
          <w:sz w:val="20"/>
          <w:szCs w:val="20"/>
          <w:shd w:val="clear" w:color="auto" w:fill="FFFFFF"/>
        </w:rPr>
        <w:t xml:space="preserve"> cautum est, ut si qua </w:t>
      </w:r>
      <w:proofErr w:type="spellStart"/>
      <w:r w:rsidR="00FD1080" w:rsidRPr="00EC51BA">
        <w:rPr>
          <w:rFonts w:ascii="Palatino Linotype" w:hAnsi="Palatino Linotype"/>
          <w:color w:val="333333"/>
          <w:sz w:val="20"/>
          <w:szCs w:val="20"/>
          <w:shd w:val="clear" w:color="auto" w:fill="FFFFFF"/>
        </w:rPr>
        <w:t>nollet</w:t>
      </w:r>
      <w:proofErr w:type="spellEnd"/>
      <w:r w:rsidR="00FD1080" w:rsidRPr="00EC51BA">
        <w:rPr>
          <w:rFonts w:ascii="Palatino Linotype" w:hAnsi="Palatino Linotype"/>
          <w:color w:val="333333"/>
          <w:sz w:val="20"/>
          <w:szCs w:val="20"/>
          <w:shd w:val="clear" w:color="auto" w:fill="FFFFFF"/>
        </w:rPr>
        <w:t xml:space="preserve"> eo modo in </w:t>
      </w:r>
      <w:proofErr w:type="spellStart"/>
      <w:r w:rsidR="00FD1080" w:rsidRPr="00EC51BA">
        <w:rPr>
          <w:rFonts w:ascii="Palatino Linotype" w:hAnsi="Palatino Linotype"/>
          <w:color w:val="333333"/>
          <w:sz w:val="20"/>
          <w:szCs w:val="20"/>
          <w:shd w:val="clear" w:color="auto" w:fill="FFFFFF"/>
        </w:rPr>
        <w:t>manum</w:t>
      </w:r>
      <w:proofErr w:type="spellEnd"/>
      <w:r w:rsidR="00FD1080" w:rsidRPr="00EC51BA">
        <w:rPr>
          <w:rFonts w:ascii="Palatino Linotype" w:hAnsi="Palatino Linotype"/>
          <w:color w:val="333333"/>
          <w:sz w:val="20"/>
          <w:szCs w:val="20"/>
          <w:shd w:val="clear" w:color="auto" w:fill="FFFFFF"/>
        </w:rPr>
        <w:t xml:space="preserve"> mariti convenire, ea </w:t>
      </w:r>
      <w:proofErr w:type="spellStart"/>
      <w:r w:rsidR="00FD1080" w:rsidRPr="00EC51BA">
        <w:rPr>
          <w:rFonts w:ascii="Palatino Linotype" w:hAnsi="Palatino Linotype"/>
          <w:color w:val="333333"/>
          <w:sz w:val="20"/>
          <w:szCs w:val="20"/>
          <w:shd w:val="clear" w:color="auto" w:fill="FFFFFF"/>
        </w:rPr>
        <w:t>quotannis</w:t>
      </w:r>
      <w:proofErr w:type="spellEnd"/>
      <w:r w:rsidR="00FD1080" w:rsidRPr="00EC51BA">
        <w:rPr>
          <w:rFonts w:ascii="Palatino Linotype" w:hAnsi="Palatino Linotype"/>
          <w:color w:val="333333"/>
          <w:sz w:val="20"/>
          <w:szCs w:val="20"/>
          <w:shd w:val="clear" w:color="auto" w:fill="FFFFFF"/>
        </w:rPr>
        <w:t xml:space="preserve"> </w:t>
      </w:r>
      <w:proofErr w:type="spellStart"/>
      <w:r w:rsidR="00FD1080" w:rsidRPr="00EC51BA">
        <w:rPr>
          <w:rFonts w:ascii="Palatino Linotype" w:hAnsi="Palatino Linotype"/>
          <w:color w:val="333333"/>
          <w:sz w:val="20"/>
          <w:szCs w:val="20"/>
          <w:shd w:val="clear" w:color="auto" w:fill="FFFFFF"/>
        </w:rPr>
        <w:t>trinoctio</w:t>
      </w:r>
      <w:proofErr w:type="spellEnd"/>
      <w:r w:rsidR="00FD1080" w:rsidRPr="00EC51BA">
        <w:rPr>
          <w:rFonts w:ascii="Palatino Linotype" w:hAnsi="Palatino Linotype"/>
          <w:color w:val="333333"/>
          <w:sz w:val="20"/>
          <w:szCs w:val="20"/>
          <w:shd w:val="clear" w:color="auto" w:fill="FFFFFF"/>
        </w:rPr>
        <w:t xml:space="preserve"> </w:t>
      </w:r>
      <w:proofErr w:type="spellStart"/>
      <w:r w:rsidR="00FD1080" w:rsidRPr="00EC51BA">
        <w:rPr>
          <w:rFonts w:ascii="Palatino Linotype" w:hAnsi="Palatino Linotype"/>
          <w:color w:val="333333"/>
          <w:sz w:val="20"/>
          <w:szCs w:val="20"/>
          <w:shd w:val="clear" w:color="auto" w:fill="FFFFFF"/>
        </w:rPr>
        <w:t>abesset</w:t>
      </w:r>
      <w:proofErr w:type="spellEnd"/>
      <w:r w:rsidR="00FD1080" w:rsidRPr="00EC51BA">
        <w:rPr>
          <w:rFonts w:ascii="Palatino Linotype" w:hAnsi="Palatino Linotype"/>
          <w:color w:val="333333"/>
          <w:sz w:val="20"/>
          <w:szCs w:val="20"/>
          <w:shd w:val="clear" w:color="auto" w:fill="FFFFFF"/>
        </w:rPr>
        <w:t xml:space="preserve"> atque eo modo </w:t>
      </w:r>
      <w:proofErr w:type="spellStart"/>
      <w:r w:rsidR="00FD1080" w:rsidRPr="00EC51BA">
        <w:rPr>
          <w:rFonts w:ascii="Palatino Linotype" w:hAnsi="Palatino Linotype"/>
          <w:color w:val="333333"/>
          <w:sz w:val="20"/>
          <w:szCs w:val="20"/>
          <w:shd w:val="clear" w:color="auto" w:fill="FFFFFF"/>
        </w:rPr>
        <w:t>cuiusque</w:t>
      </w:r>
      <w:proofErr w:type="spellEnd"/>
      <w:r w:rsidR="00FD1080" w:rsidRPr="00EC51BA">
        <w:rPr>
          <w:rFonts w:ascii="Palatino Linotype" w:hAnsi="Palatino Linotype"/>
          <w:color w:val="333333"/>
          <w:sz w:val="20"/>
          <w:szCs w:val="20"/>
          <w:shd w:val="clear" w:color="auto" w:fill="FFFFFF"/>
        </w:rPr>
        <w:t xml:space="preserve"> anni </w:t>
      </w:r>
      <w:proofErr w:type="spellStart"/>
      <w:r w:rsidR="00FD1080" w:rsidRPr="00EC51BA">
        <w:rPr>
          <w:rFonts w:ascii="Palatino Linotype" w:hAnsi="Palatino Linotype"/>
          <w:color w:val="333333"/>
          <w:sz w:val="20"/>
          <w:szCs w:val="20"/>
          <w:shd w:val="clear" w:color="auto" w:fill="FFFFFF"/>
        </w:rPr>
        <w:t>usum</w:t>
      </w:r>
      <w:proofErr w:type="spellEnd"/>
      <w:r w:rsidR="00FD1080" w:rsidRPr="00EC51BA">
        <w:rPr>
          <w:rFonts w:ascii="Palatino Linotype" w:hAnsi="Palatino Linotype"/>
          <w:color w:val="333333"/>
          <w:sz w:val="20"/>
          <w:szCs w:val="20"/>
          <w:shd w:val="clear" w:color="auto" w:fill="FFFFFF"/>
        </w:rPr>
        <w:t xml:space="preserve"> </w:t>
      </w:r>
      <w:proofErr w:type="spellStart"/>
      <w:r w:rsidR="00FD1080" w:rsidRPr="00EC51BA">
        <w:rPr>
          <w:rFonts w:ascii="Palatino Linotype" w:hAnsi="Palatino Linotype"/>
          <w:color w:val="333333"/>
          <w:sz w:val="20"/>
          <w:szCs w:val="20"/>
          <w:shd w:val="clear" w:color="auto" w:fill="FFFFFF"/>
        </w:rPr>
        <w:t>interrumperet</w:t>
      </w:r>
      <w:proofErr w:type="spellEnd"/>
      <w:r w:rsidR="00FD1080" w:rsidRPr="00EC51BA">
        <w:rPr>
          <w:rFonts w:ascii="Palatino Linotype" w:hAnsi="Palatino Linotype"/>
          <w:color w:val="333333"/>
          <w:sz w:val="20"/>
          <w:szCs w:val="20"/>
          <w:shd w:val="clear" w:color="auto" w:fill="FFFFFF"/>
        </w:rPr>
        <w:t xml:space="preserve">. </w:t>
      </w:r>
      <w:r w:rsidR="00FD1080" w:rsidRPr="00386B41">
        <w:rPr>
          <w:rFonts w:ascii="Palatino Linotype" w:hAnsi="Palatino Linotype"/>
          <w:color w:val="333333"/>
          <w:sz w:val="20"/>
          <w:szCs w:val="20"/>
          <w:shd w:val="clear" w:color="auto" w:fill="FFFFFF"/>
          <w:lang w:val="en-US"/>
        </w:rPr>
        <w:t xml:space="preserve">Sed hoc </w:t>
      </w:r>
      <w:proofErr w:type="spellStart"/>
      <w:r w:rsidR="00FD1080" w:rsidRPr="00386B41">
        <w:rPr>
          <w:rFonts w:ascii="Palatino Linotype" w:hAnsi="Palatino Linotype"/>
          <w:color w:val="333333"/>
          <w:sz w:val="20"/>
          <w:szCs w:val="20"/>
          <w:shd w:val="clear" w:color="auto" w:fill="FFFFFF"/>
          <w:lang w:val="en-US"/>
        </w:rPr>
        <w:t>totum</w:t>
      </w:r>
      <w:proofErr w:type="spellEnd"/>
      <w:r w:rsidR="00FD1080" w:rsidRPr="00386B41">
        <w:rPr>
          <w:rFonts w:ascii="Palatino Linotype" w:hAnsi="Palatino Linotype"/>
          <w:color w:val="333333"/>
          <w:sz w:val="20"/>
          <w:szCs w:val="20"/>
          <w:shd w:val="clear" w:color="auto" w:fill="FFFFFF"/>
          <w:lang w:val="en-US"/>
        </w:rPr>
        <w:t xml:space="preserve"> </w:t>
      </w:r>
      <w:proofErr w:type="spellStart"/>
      <w:r w:rsidR="00FD1080" w:rsidRPr="00386B41">
        <w:rPr>
          <w:rFonts w:ascii="Palatino Linotype" w:hAnsi="Palatino Linotype"/>
          <w:color w:val="333333"/>
          <w:sz w:val="20"/>
          <w:szCs w:val="20"/>
          <w:shd w:val="clear" w:color="auto" w:fill="FFFFFF"/>
          <w:lang w:val="en-US"/>
        </w:rPr>
        <w:t>ius</w:t>
      </w:r>
      <w:proofErr w:type="spellEnd"/>
      <w:r w:rsidR="00FD1080" w:rsidRPr="00386B41">
        <w:rPr>
          <w:rFonts w:ascii="Palatino Linotype" w:hAnsi="Palatino Linotype"/>
          <w:color w:val="333333"/>
          <w:sz w:val="20"/>
          <w:szCs w:val="20"/>
          <w:shd w:val="clear" w:color="auto" w:fill="FFFFFF"/>
          <w:lang w:val="en-US"/>
        </w:rPr>
        <w:t xml:space="preserve"> </w:t>
      </w:r>
      <w:proofErr w:type="spellStart"/>
      <w:r w:rsidR="00FD1080" w:rsidRPr="00386B41">
        <w:rPr>
          <w:rFonts w:ascii="Palatino Linotype" w:hAnsi="Palatino Linotype"/>
          <w:color w:val="333333"/>
          <w:sz w:val="20"/>
          <w:szCs w:val="20"/>
          <w:shd w:val="clear" w:color="auto" w:fill="FFFFFF"/>
          <w:lang w:val="en-US"/>
        </w:rPr>
        <w:t>partim</w:t>
      </w:r>
      <w:proofErr w:type="spellEnd"/>
      <w:r w:rsidR="00FD1080" w:rsidRPr="00386B41">
        <w:rPr>
          <w:rFonts w:ascii="Palatino Linotype" w:hAnsi="Palatino Linotype"/>
          <w:color w:val="333333"/>
          <w:sz w:val="20"/>
          <w:szCs w:val="20"/>
          <w:shd w:val="clear" w:color="auto" w:fill="FFFFFF"/>
          <w:lang w:val="en-US"/>
        </w:rPr>
        <w:t xml:space="preserve"> legibus </w:t>
      </w:r>
      <w:proofErr w:type="spellStart"/>
      <w:r w:rsidR="00FD1080" w:rsidRPr="00386B41">
        <w:rPr>
          <w:rFonts w:ascii="Palatino Linotype" w:hAnsi="Palatino Linotype"/>
          <w:color w:val="333333"/>
          <w:sz w:val="20"/>
          <w:szCs w:val="20"/>
          <w:shd w:val="clear" w:color="auto" w:fill="FFFFFF"/>
          <w:lang w:val="en-US"/>
        </w:rPr>
        <w:t>sublatum</w:t>
      </w:r>
      <w:proofErr w:type="spellEnd"/>
      <w:r w:rsidR="00FD1080" w:rsidRPr="00386B41">
        <w:rPr>
          <w:rFonts w:ascii="Palatino Linotype" w:hAnsi="Palatino Linotype"/>
          <w:color w:val="333333"/>
          <w:sz w:val="20"/>
          <w:szCs w:val="20"/>
          <w:shd w:val="clear" w:color="auto" w:fill="FFFFFF"/>
          <w:lang w:val="en-US"/>
        </w:rPr>
        <w:t xml:space="preserve"> </w:t>
      </w:r>
      <w:proofErr w:type="spellStart"/>
      <w:r w:rsidR="00FD1080" w:rsidRPr="00386B41">
        <w:rPr>
          <w:rFonts w:ascii="Palatino Linotype" w:hAnsi="Palatino Linotype"/>
          <w:color w:val="333333"/>
          <w:sz w:val="20"/>
          <w:szCs w:val="20"/>
          <w:shd w:val="clear" w:color="auto" w:fill="FFFFFF"/>
          <w:lang w:val="en-US"/>
        </w:rPr>
        <w:t>est</w:t>
      </w:r>
      <w:proofErr w:type="spellEnd"/>
      <w:r w:rsidR="00FD1080" w:rsidRPr="00386B41">
        <w:rPr>
          <w:rFonts w:ascii="Palatino Linotype" w:hAnsi="Palatino Linotype"/>
          <w:color w:val="333333"/>
          <w:sz w:val="20"/>
          <w:szCs w:val="20"/>
          <w:shd w:val="clear" w:color="auto" w:fill="FFFFFF"/>
          <w:lang w:val="en-US"/>
        </w:rPr>
        <w:t xml:space="preserve">, </w:t>
      </w:r>
      <w:proofErr w:type="spellStart"/>
      <w:r w:rsidR="00FD1080" w:rsidRPr="00386B41">
        <w:rPr>
          <w:rFonts w:ascii="Palatino Linotype" w:hAnsi="Palatino Linotype"/>
          <w:color w:val="333333"/>
          <w:sz w:val="20"/>
          <w:szCs w:val="20"/>
          <w:shd w:val="clear" w:color="auto" w:fill="FFFFFF"/>
          <w:lang w:val="en-US"/>
        </w:rPr>
        <w:t>partim</w:t>
      </w:r>
      <w:proofErr w:type="spellEnd"/>
      <w:r w:rsidR="00FD1080" w:rsidRPr="00386B41">
        <w:rPr>
          <w:rFonts w:ascii="Palatino Linotype" w:hAnsi="Palatino Linotype"/>
          <w:color w:val="333333"/>
          <w:sz w:val="20"/>
          <w:szCs w:val="20"/>
          <w:shd w:val="clear" w:color="auto" w:fill="FFFFFF"/>
          <w:lang w:val="en-US"/>
        </w:rPr>
        <w:t xml:space="preserve"> </w:t>
      </w:r>
      <w:proofErr w:type="spellStart"/>
      <w:r w:rsidR="00FD1080" w:rsidRPr="00386B41">
        <w:rPr>
          <w:rFonts w:ascii="Palatino Linotype" w:hAnsi="Palatino Linotype"/>
          <w:color w:val="333333"/>
          <w:sz w:val="20"/>
          <w:szCs w:val="20"/>
          <w:shd w:val="clear" w:color="auto" w:fill="FFFFFF"/>
          <w:lang w:val="en-US"/>
        </w:rPr>
        <w:t>ip</w:t>
      </w:r>
      <w:bookmarkStart w:id="17" w:name="112"/>
      <w:r w:rsidR="00A1122D" w:rsidRPr="00386B41">
        <w:rPr>
          <w:rFonts w:ascii="Palatino Linotype" w:hAnsi="Palatino Linotype"/>
          <w:color w:val="333333"/>
          <w:sz w:val="20"/>
          <w:szCs w:val="20"/>
          <w:shd w:val="clear" w:color="auto" w:fill="FFFFFF"/>
          <w:lang w:val="en-US"/>
        </w:rPr>
        <w:t>sa</w:t>
      </w:r>
      <w:proofErr w:type="spellEnd"/>
      <w:r w:rsidR="00A1122D" w:rsidRPr="00386B41">
        <w:rPr>
          <w:rFonts w:ascii="Palatino Linotype" w:hAnsi="Palatino Linotype"/>
          <w:color w:val="333333"/>
          <w:sz w:val="20"/>
          <w:szCs w:val="20"/>
          <w:shd w:val="clear" w:color="auto" w:fill="FFFFFF"/>
          <w:lang w:val="en-US"/>
        </w:rPr>
        <w:t xml:space="preserve"> </w:t>
      </w:r>
      <w:proofErr w:type="spellStart"/>
      <w:r w:rsidR="00A1122D" w:rsidRPr="00386B41">
        <w:rPr>
          <w:rFonts w:ascii="Palatino Linotype" w:hAnsi="Palatino Linotype"/>
          <w:color w:val="333333"/>
          <w:sz w:val="20"/>
          <w:szCs w:val="20"/>
          <w:shd w:val="clear" w:color="auto" w:fill="FFFFFF"/>
          <w:lang w:val="en-US"/>
        </w:rPr>
        <w:t>desuetudine</w:t>
      </w:r>
      <w:proofErr w:type="spellEnd"/>
      <w:r w:rsidR="00A1122D" w:rsidRPr="00386B41">
        <w:rPr>
          <w:rFonts w:ascii="Palatino Linotype" w:hAnsi="Palatino Linotype"/>
          <w:color w:val="333333"/>
          <w:sz w:val="20"/>
          <w:szCs w:val="20"/>
          <w:shd w:val="clear" w:color="auto" w:fill="FFFFFF"/>
          <w:lang w:val="en-US"/>
        </w:rPr>
        <w:t xml:space="preserve"> </w:t>
      </w:r>
      <w:proofErr w:type="spellStart"/>
      <w:r w:rsidR="00A1122D" w:rsidRPr="00386B41">
        <w:rPr>
          <w:rFonts w:ascii="Palatino Linotype" w:hAnsi="Palatino Linotype"/>
          <w:color w:val="333333"/>
          <w:sz w:val="20"/>
          <w:szCs w:val="20"/>
          <w:shd w:val="clear" w:color="auto" w:fill="FFFFFF"/>
          <w:lang w:val="en-US"/>
        </w:rPr>
        <w:t>obliteratum</w:t>
      </w:r>
      <w:proofErr w:type="spellEnd"/>
      <w:r w:rsidR="00A1122D" w:rsidRPr="00386B41">
        <w:rPr>
          <w:rFonts w:ascii="Palatino Linotype" w:hAnsi="Palatino Linotype"/>
          <w:color w:val="333333"/>
          <w:sz w:val="20"/>
          <w:szCs w:val="20"/>
          <w:shd w:val="clear" w:color="auto" w:fill="FFFFFF"/>
          <w:lang w:val="en-US"/>
        </w:rPr>
        <w:t xml:space="preserve"> est. </w:t>
      </w:r>
      <w:r w:rsidR="00FD1080" w:rsidRPr="00386B41">
        <w:rPr>
          <w:rFonts w:ascii="Palatino Linotype" w:hAnsi="Palatino Linotype"/>
          <w:color w:val="333333"/>
          <w:sz w:val="20"/>
          <w:szCs w:val="20"/>
          <w:shd w:val="clear" w:color="auto" w:fill="FFFFFF"/>
          <w:lang w:val="en-US"/>
        </w:rPr>
        <w:t>112.</w:t>
      </w:r>
      <w:bookmarkEnd w:id="17"/>
      <w:r w:rsidR="00A1122D" w:rsidRPr="00386B41">
        <w:rPr>
          <w:rFonts w:ascii="Palatino Linotype" w:hAnsi="Palatino Linotype"/>
          <w:color w:val="333333"/>
          <w:sz w:val="20"/>
          <w:szCs w:val="20"/>
          <w:shd w:val="clear" w:color="auto" w:fill="FFFFFF"/>
          <w:lang w:val="en-US"/>
        </w:rPr>
        <w:t xml:space="preserve"> </w:t>
      </w:r>
      <w:proofErr w:type="spellStart"/>
      <w:r w:rsidR="00FD1080" w:rsidRPr="00386B41">
        <w:rPr>
          <w:rFonts w:ascii="Palatino Linotype" w:hAnsi="Palatino Linotype"/>
          <w:b/>
          <w:color w:val="333333"/>
          <w:sz w:val="20"/>
          <w:szCs w:val="20"/>
          <w:shd w:val="clear" w:color="auto" w:fill="FFFFFF"/>
          <w:lang w:val="en-US"/>
        </w:rPr>
        <w:t>Farreo</w:t>
      </w:r>
      <w:proofErr w:type="spellEnd"/>
      <w:r w:rsidR="00FD1080" w:rsidRPr="00386B41">
        <w:rPr>
          <w:rFonts w:ascii="Palatino Linotype" w:hAnsi="Palatino Linotype"/>
          <w:color w:val="333333"/>
          <w:sz w:val="20"/>
          <w:szCs w:val="20"/>
          <w:shd w:val="clear" w:color="auto" w:fill="FFFFFF"/>
          <w:lang w:val="en-US"/>
        </w:rPr>
        <w:t xml:space="preserve"> in </w:t>
      </w:r>
      <w:proofErr w:type="spellStart"/>
      <w:r w:rsidR="00FD1080" w:rsidRPr="00386B41">
        <w:rPr>
          <w:rFonts w:ascii="Palatino Linotype" w:hAnsi="Palatino Linotype"/>
          <w:color w:val="333333"/>
          <w:sz w:val="20"/>
          <w:szCs w:val="20"/>
          <w:shd w:val="clear" w:color="auto" w:fill="FFFFFF"/>
          <w:lang w:val="en-US"/>
        </w:rPr>
        <w:t>manum</w:t>
      </w:r>
      <w:proofErr w:type="spellEnd"/>
      <w:r w:rsidR="00FD1080" w:rsidRPr="00386B41">
        <w:rPr>
          <w:rFonts w:ascii="Palatino Linotype" w:hAnsi="Palatino Linotype"/>
          <w:color w:val="333333"/>
          <w:sz w:val="20"/>
          <w:szCs w:val="20"/>
          <w:shd w:val="clear" w:color="auto" w:fill="FFFFFF"/>
          <w:lang w:val="en-US"/>
        </w:rPr>
        <w:t xml:space="preserve"> </w:t>
      </w:r>
      <w:proofErr w:type="spellStart"/>
      <w:r w:rsidR="00FD1080" w:rsidRPr="00386B41">
        <w:rPr>
          <w:rFonts w:ascii="Palatino Linotype" w:hAnsi="Palatino Linotype"/>
          <w:color w:val="333333"/>
          <w:sz w:val="20"/>
          <w:szCs w:val="20"/>
          <w:shd w:val="clear" w:color="auto" w:fill="FFFFFF"/>
          <w:lang w:val="en-US"/>
        </w:rPr>
        <w:t>conveniunt</w:t>
      </w:r>
      <w:proofErr w:type="spellEnd"/>
      <w:r w:rsidR="00FD1080" w:rsidRPr="00386B41">
        <w:rPr>
          <w:rFonts w:ascii="Palatino Linotype" w:hAnsi="Palatino Linotype"/>
          <w:color w:val="333333"/>
          <w:sz w:val="20"/>
          <w:szCs w:val="20"/>
          <w:shd w:val="clear" w:color="auto" w:fill="FFFFFF"/>
          <w:lang w:val="en-US"/>
        </w:rPr>
        <w:t xml:space="preserve"> per </w:t>
      </w:r>
      <w:proofErr w:type="spellStart"/>
      <w:r w:rsidR="00FD1080" w:rsidRPr="00386B41">
        <w:rPr>
          <w:rFonts w:ascii="Palatino Linotype" w:hAnsi="Palatino Linotype"/>
          <w:color w:val="333333"/>
          <w:sz w:val="20"/>
          <w:szCs w:val="20"/>
          <w:shd w:val="clear" w:color="auto" w:fill="FFFFFF"/>
          <w:lang w:val="en-US"/>
        </w:rPr>
        <w:t>quoddam</w:t>
      </w:r>
      <w:proofErr w:type="spellEnd"/>
      <w:r w:rsidR="00FD1080" w:rsidRPr="00386B41">
        <w:rPr>
          <w:rFonts w:ascii="Palatino Linotype" w:hAnsi="Palatino Linotype"/>
          <w:color w:val="333333"/>
          <w:sz w:val="20"/>
          <w:szCs w:val="20"/>
          <w:shd w:val="clear" w:color="auto" w:fill="FFFFFF"/>
          <w:lang w:val="en-US"/>
        </w:rPr>
        <w:t xml:space="preserve"> genus </w:t>
      </w:r>
      <w:proofErr w:type="spellStart"/>
      <w:r w:rsidR="00FD1080" w:rsidRPr="00386B41">
        <w:rPr>
          <w:rFonts w:ascii="Palatino Linotype" w:hAnsi="Palatino Linotype"/>
          <w:color w:val="333333"/>
          <w:sz w:val="20"/>
          <w:szCs w:val="20"/>
          <w:shd w:val="clear" w:color="auto" w:fill="FFFFFF"/>
          <w:lang w:val="en-US"/>
        </w:rPr>
        <w:t>sacrificii</w:t>
      </w:r>
      <w:proofErr w:type="spellEnd"/>
      <w:r w:rsidR="00FD1080" w:rsidRPr="00386B41">
        <w:rPr>
          <w:rFonts w:ascii="Palatino Linotype" w:hAnsi="Palatino Linotype"/>
          <w:color w:val="333333"/>
          <w:sz w:val="20"/>
          <w:szCs w:val="20"/>
          <w:shd w:val="clear" w:color="auto" w:fill="FFFFFF"/>
          <w:lang w:val="en-US"/>
        </w:rPr>
        <w:t xml:space="preserve">, quod </w:t>
      </w:r>
      <w:proofErr w:type="spellStart"/>
      <w:r w:rsidR="00FD1080" w:rsidRPr="00386B41">
        <w:rPr>
          <w:rFonts w:ascii="Palatino Linotype" w:hAnsi="Palatino Linotype"/>
          <w:color w:val="333333"/>
          <w:sz w:val="20"/>
          <w:szCs w:val="20"/>
          <w:shd w:val="clear" w:color="auto" w:fill="FFFFFF"/>
          <w:lang w:val="en-US"/>
        </w:rPr>
        <w:t>Iovi</w:t>
      </w:r>
      <w:proofErr w:type="spellEnd"/>
      <w:r w:rsidR="00FD1080" w:rsidRPr="00386B41">
        <w:rPr>
          <w:rFonts w:ascii="Palatino Linotype" w:hAnsi="Palatino Linotype"/>
          <w:color w:val="333333"/>
          <w:sz w:val="20"/>
          <w:szCs w:val="20"/>
          <w:shd w:val="clear" w:color="auto" w:fill="FFFFFF"/>
          <w:lang w:val="en-US"/>
        </w:rPr>
        <w:t xml:space="preserve"> </w:t>
      </w:r>
      <w:proofErr w:type="spellStart"/>
      <w:r w:rsidR="00FD1080" w:rsidRPr="00386B41">
        <w:rPr>
          <w:rFonts w:ascii="Palatino Linotype" w:hAnsi="Palatino Linotype"/>
          <w:color w:val="333333"/>
          <w:sz w:val="20"/>
          <w:szCs w:val="20"/>
          <w:shd w:val="clear" w:color="auto" w:fill="FFFFFF"/>
          <w:lang w:val="en-US"/>
        </w:rPr>
        <w:t>Farreo</w:t>
      </w:r>
      <w:proofErr w:type="spellEnd"/>
      <w:r w:rsidR="00FD1080" w:rsidRPr="00386B41">
        <w:rPr>
          <w:rFonts w:ascii="Palatino Linotype" w:hAnsi="Palatino Linotype"/>
          <w:color w:val="333333"/>
          <w:sz w:val="20"/>
          <w:szCs w:val="20"/>
          <w:shd w:val="clear" w:color="auto" w:fill="FFFFFF"/>
          <w:lang w:val="en-US"/>
        </w:rPr>
        <w:t xml:space="preserve"> fit; in quo </w:t>
      </w:r>
      <w:proofErr w:type="spellStart"/>
      <w:r w:rsidR="00FD1080" w:rsidRPr="00386B41">
        <w:rPr>
          <w:rFonts w:ascii="Palatino Linotype" w:hAnsi="Palatino Linotype"/>
          <w:color w:val="333333"/>
          <w:sz w:val="20"/>
          <w:szCs w:val="20"/>
          <w:shd w:val="clear" w:color="auto" w:fill="FFFFFF"/>
          <w:lang w:val="en-US"/>
        </w:rPr>
        <w:t>farreus</w:t>
      </w:r>
      <w:proofErr w:type="spellEnd"/>
      <w:r w:rsidR="00FD1080" w:rsidRPr="00386B41">
        <w:rPr>
          <w:rFonts w:ascii="Palatino Linotype" w:hAnsi="Palatino Linotype"/>
          <w:color w:val="333333"/>
          <w:sz w:val="20"/>
          <w:szCs w:val="20"/>
          <w:shd w:val="clear" w:color="auto" w:fill="FFFFFF"/>
          <w:lang w:val="en-US"/>
        </w:rPr>
        <w:t xml:space="preserve"> </w:t>
      </w:r>
      <w:proofErr w:type="spellStart"/>
      <w:r w:rsidR="00FD1080" w:rsidRPr="00386B41">
        <w:rPr>
          <w:rFonts w:ascii="Palatino Linotype" w:hAnsi="Palatino Linotype"/>
          <w:color w:val="333333"/>
          <w:sz w:val="20"/>
          <w:szCs w:val="20"/>
          <w:shd w:val="clear" w:color="auto" w:fill="FFFFFF"/>
          <w:lang w:val="en-US"/>
        </w:rPr>
        <w:t>panis</w:t>
      </w:r>
      <w:proofErr w:type="spellEnd"/>
      <w:r w:rsidR="00FD1080" w:rsidRPr="00386B41">
        <w:rPr>
          <w:rFonts w:ascii="Palatino Linotype" w:hAnsi="Palatino Linotype"/>
          <w:color w:val="333333"/>
          <w:sz w:val="20"/>
          <w:szCs w:val="20"/>
          <w:shd w:val="clear" w:color="auto" w:fill="FFFFFF"/>
          <w:lang w:val="en-US"/>
        </w:rPr>
        <w:t xml:space="preserve"> </w:t>
      </w:r>
      <w:proofErr w:type="spellStart"/>
      <w:r w:rsidR="00FD1080" w:rsidRPr="00386B41">
        <w:rPr>
          <w:rFonts w:ascii="Palatino Linotype" w:hAnsi="Palatino Linotype"/>
          <w:color w:val="333333"/>
          <w:sz w:val="20"/>
          <w:szCs w:val="20"/>
          <w:shd w:val="clear" w:color="auto" w:fill="FFFFFF"/>
          <w:lang w:val="en-US"/>
        </w:rPr>
        <w:t>adhibetur</w:t>
      </w:r>
      <w:proofErr w:type="spellEnd"/>
      <w:r w:rsidR="00FD1080" w:rsidRPr="00386B41">
        <w:rPr>
          <w:rFonts w:ascii="Palatino Linotype" w:hAnsi="Palatino Linotype"/>
          <w:color w:val="333333"/>
          <w:sz w:val="20"/>
          <w:szCs w:val="20"/>
          <w:shd w:val="clear" w:color="auto" w:fill="FFFFFF"/>
          <w:lang w:val="en-US"/>
        </w:rPr>
        <w:t xml:space="preserve">, unde </w:t>
      </w:r>
      <w:proofErr w:type="spellStart"/>
      <w:r w:rsidR="00FD1080" w:rsidRPr="00386B41">
        <w:rPr>
          <w:rFonts w:ascii="Palatino Linotype" w:hAnsi="Palatino Linotype"/>
          <w:color w:val="333333"/>
          <w:sz w:val="20"/>
          <w:szCs w:val="20"/>
          <w:shd w:val="clear" w:color="auto" w:fill="FFFFFF"/>
          <w:lang w:val="en-US"/>
        </w:rPr>
        <w:t>etiam</w:t>
      </w:r>
      <w:proofErr w:type="spellEnd"/>
      <w:r w:rsidR="00FD1080" w:rsidRPr="00386B41">
        <w:rPr>
          <w:rFonts w:ascii="Palatino Linotype" w:hAnsi="Palatino Linotype"/>
          <w:color w:val="333333"/>
          <w:sz w:val="20"/>
          <w:szCs w:val="20"/>
          <w:shd w:val="clear" w:color="auto" w:fill="FFFFFF"/>
          <w:lang w:val="en-US"/>
        </w:rPr>
        <w:t xml:space="preserve"> </w:t>
      </w:r>
      <w:proofErr w:type="spellStart"/>
      <w:r w:rsidR="00FD1080" w:rsidRPr="00386B41">
        <w:rPr>
          <w:rFonts w:ascii="Palatino Linotype" w:hAnsi="Palatino Linotype"/>
          <w:color w:val="333333"/>
          <w:sz w:val="20"/>
          <w:szCs w:val="20"/>
          <w:shd w:val="clear" w:color="auto" w:fill="FFFFFF"/>
          <w:lang w:val="en-US"/>
        </w:rPr>
        <w:t>confarreatio</w:t>
      </w:r>
      <w:proofErr w:type="spellEnd"/>
      <w:r w:rsidR="00FD1080" w:rsidRPr="00386B41">
        <w:rPr>
          <w:rFonts w:ascii="Palatino Linotype" w:hAnsi="Palatino Linotype"/>
          <w:color w:val="333333"/>
          <w:sz w:val="20"/>
          <w:szCs w:val="20"/>
          <w:shd w:val="clear" w:color="auto" w:fill="FFFFFF"/>
          <w:lang w:val="en-US"/>
        </w:rPr>
        <w:t xml:space="preserve"> </w:t>
      </w:r>
      <w:proofErr w:type="spellStart"/>
      <w:r w:rsidR="00FD1080" w:rsidRPr="00386B41">
        <w:rPr>
          <w:rFonts w:ascii="Palatino Linotype" w:hAnsi="Palatino Linotype"/>
          <w:color w:val="333333"/>
          <w:sz w:val="20"/>
          <w:szCs w:val="20"/>
          <w:shd w:val="clear" w:color="auto" w:fill="FFFFFF"/>
          <w:lang w:val="en-US"/>
        </w:rPr>
        <w:t>dicitur</w:t>
      </w:r>
      <w:proofErr w:type="spellEnd"/>
      <w:r w:rsidR="00FD1080" w:rsidRPr="00386B41">
        <w:rPr>
          <w:rFonts w:ascii="Palatino Linotype" w:hAnsi="Palatino Linotype"/>
          <w:color w:val="333333"/>
          <w:sz w:val="20"/>
          <w:szCs w:val="20"/>
          <w:shd w:val="clear" w:color="auto" w:fill="FFFFFF"/>
          <w:lang w:val="en-US"/>
        </w:rPr>
        <w:t xml:space="preserve">; </w:t>
      </w:r>
      <w:proofErr w:type="spellStart"/>
      <w:r w:rsidR="00FD1080" w:rsidRPr="00386B41">
        <w:rPr>
          <w:rFonts w:ascii="Palatino Linotype" w:hAnsi="Palatino Linotype"/>
          <w:color w:val="333333"/>
          <w:sz w:val="20"/>
          <w:szCs w:val="20"/>
          <w:shd w:val="clear" w:color="auto" w:fill="FFFFFF"/>
          <w:lang w:val="en-US"/>
        </w:rPr>
        <w:t>complura</w:t>
      </w:r>
      <w:proofErr w:type="spellEnd"/>
      <w:r w:rsidR="00FD1080" w:rsidRPr="00386B41">
        <w:rPr>
          <w:rFonts w:ascii="Palatino Linotype" w:hAnsi="Palatino Linotype"/>
          <w:color w:val="333333"/>
          <w:sz w:val="20"/>
          <w:szCs w:val="20"/>
          <w:shd w:val="clear" w:color="auto" w:fill="FFFFFF"/>
          <w:lang w:val="en-US"/>
        </w:rPr>
        <w:t xml:space="preserve"> </w:t>
      </w:r>
      <w:proofErr w:type="spellStart"/>
      <w:r w:rsidR="00FD1080" w:rsidRPr="00386B41">
        <w:rPr>
          <w:rFonts w:ascii="Palatino Linotype" w:hAnsi="Palatino Linotype"/>
          <w:color w:val="333333"/>
          <w:sz w:val="20"/>
          <w:szCs w:val="20"/>
          <w:shd w:val="clear" w:color="auto" w:fill="FFFFFF"/>
          <w:lang w:val="en-US"/>
        </w:rPr>
        <w:t>praeterea</w:t>
      </w:r>
      <w:proofErr w:type="spellEnd"/>
      <w:r w:rsidR="00FD1080" w:rsidRPr="00386B41">
        <w:rPr>
          <w:rFonts w:ascii="Palatino Linotype" w:hAnsi="Palatino Linotype"/>
          <w:color w:val="333333"/>
          <w:sz w:val="20"/>
          <w:szCs w:val="20"/>
          <w:shd w:val="clear" w:color="auto" w:fill="FFFFFF"/>
          <w:lang w:val="en-US"/>
        </w:rPr>
        <w:t xml:space="preserve"> </w:t>
      </w:r>
      <w:proofErr w:type="spellStart"/>
      <w:r w:rsidR="00FD1080" w:rsidRPr="00386B41">
        <w:rPr>
          <w:rFonts w:ascii="Palatino Linotype" w:hAnsi="Palatino Linotype"/>
          <w:color w:val="333333"/>
          <w:sz w:val="20"/>
          <w:szCs w:val="20"/>
          <w:shd w:val="clear" w:color="auto" w:fill="FFFFFF"/>
          <w:lang w:val="en-US"/>
        </w:rPr>
        <w:t>huius</w:t>
      </w:r>
      <w:proofErr w:type="spellEnd"/>
      <w:r w:rsidR="00FD1080" w:rsidRPr="00386B41">
        <w:rPr>
          <w:rFonts w:ascii="Palatino Linotype" w:hAnsi="Palatino Linotype"/>
          <w:color w:val="333333"/>
          <w:sz w:val="20"/>
          <w:szCs w:val="20"/>
          <w:shd w:val="clear" w:color="auto" w:fill="FFFFFF"/>
          <w:lang w:val="en-US"/>
        </w:rPr>
        <w:t xml:space="preserve"> iuris </w:t>
      </w:r>
      <w:proofErr w:type="spellStart"/>
      <w:r w:rsidR="00FD1080" w:rsidRPr="00386B41">
        <w:rPr>
          <w:rFonts w:ascii="Palatino Linotype" w:hAnsi="Palatino Linotype"/>
          <w:color w:val="333333"/>
          <w:sz w:val="20"/>
          <w:szCs w:val="20"/>
          <w:shd w:val="clear" w:color="auto" w:fill="FFFFFF"/>
          <w:lang w:val="en-US"/>
        </w:rPr>
        <w:t>ordinandi</w:t>
      </w:r>
      <w:proofErr w:type="spellEnd"/>
      <w:r w:rsidR="00FD1080" w:rsidRPr="00386B41">
        <w:rPr>
          <w:rFonts w:ascii="Palatino Linotype" w:hAnsi="Palatino Linotype"/>
          <w:color w:val="333333"/>
          <w:sz w:val="20"/>
          <w:szCs w:val="20"/>
          <w:shd w:val="clear" w:color="auto" w:fill="FFFFFF"/>
          <w:lang w:val="en-US"/>
        </w:rPr>
        <w:t xml:space="preserve"> gratia cum </w:t>
      </w:r>
      <w:proofErr w:type="spellStart"/>
      <w:r w:rsidR="00FD1080" w:rsidRPr="00386B41">
        <w:rPr>
          <w:rFonts w:ascii="Palatino Linotype" w:hAnsi="Palatino Linotype"/>
          <w:color w:val="333333"/>
          <w:sz w:val="20"/>
          <w:szCs w:val="20"/>
          <w:shd w:val="clear" w:color="auto" w:fill="FFFFFF"/>
          <w:lang w:val="en-US"/>
        </w:rPr>
        <w:t>certis</w:t>
      </w:r>
      <w:proofErr w:type="spellEnd"/>
      <w:r w:rsidR="00FD1080" w:rsidRPr="00386B41">
        <w:rPr>
          <w:rFonts w:ascii="Palatino Linotype" w:hAnsi="Palatino Linotype"/>
          <w:color w:val="333333"/>
          <w:sz w:val="20"/>
          <w:szCs w:val="20"/>
          <w:shd w:val="clear" w:color="auto" w:fill="FFFFFF"/>
          <w:lang w:val="en-US"/>
        </w:rPr>
        <w:t xml:space="preserve"> et </w:t>
      </w:r>
      <w:proofErr w:type="spellStart"/>
      <w:r w:rsidR="00FD1080" w:rsidRPr="00386B41">
        <w:rPr>
          <w:rFonts w:ascii="Palatino Linotype" w:hAnsi="Palatino Linotype"/>
          <w:color w:val="333333"/>
          <w:sz w:val="20"/>
          <w:szCs w:val="20"/>
          <w:shd w:val="clear" w:color="auto" w:fill="FFFFFF"/>
          <w:lang w:val="en-US"/>
        </w:rPr>
        <w:t>sollemnibus</w:t>
      </w:r>
      <w:proofErr w:type="spellEnd"/>
      <w:r w:rsidR="00FD1080" w:rsidRPr="00386B41">
        <w:rPr>
          <w:rFonts w:ascii="Palatino Linotype" w:hAnsi="Palatino Linotype"/>
          <w:color w:val="333333"/>
          <w:sz w:val="20"/>
          <w:szCs w:val="20"/>
          <w:shd w:val="clear" w:color="auto" w:fill="FFFFFF"/>
          <w:lang w:val="en-US"/>
        </w:rPr>
        <w:t xml:space="preserve"> verbis </w:t>
      </w:r>
      <w:proofErr w:type="spellStart"/>
      <w:r w:rsidR="00FD1080" w:rsidRPr="00386B41">
        <w:rPr>
          <w:rFonts w:ascii="Palatino Linotype" w:hAnsi="Palatino Linotype"/>
          <w:color w:val="333333"/>
          <w:sz w:val="20"/>
          <w:szCs w:val="20"/>
          <w:shd w:val="clear" w:color="auto" w:fill="FFFFFF"/>
          <w:lang w:val="en-US"/>
        </w:rPr>
        <w:t>praesentibus</w:t>
      </w:r>
      <w:proofErr w:type="spellEnd"/>
      <w:r w:rsidR="00FD1080" w:rsidRPr="00386B41">
        <w:rPr>
          <w:rFonts w:ascii="Palatino Linotype" w:hAnsi="Palatino Linotype"/>
          <w:color w:val="333333"/>
          <w:sz w:val="20"/>
          <w:szCs w:val="20"/>
          <w:shd w:val="clear" w:color="auto" w:fill="FFFFFF"/>
          <w:lang w:val="en-US"/>
        </w:rPr>
        <w:t xml:space="preserve"> </w:t>
      </w:r>
      <w:proofErr w:type="spellStart"/>
      <w:r w:rsidR="00FD1080" w:rsidRPr="00386B41">
        <w:rPr>
          <w:rFonts w:ascii="Palatino Linotype" w:hAnsi="Palatino Linotype"/>
          <w:color w:val="333333"/>
          <w:sz w:val="20"/>
          <w:szCs w:val="20"/>
          <w:shd w:val="clear" w:color="auto" w:fill="FFFFFF"/>
          <w:lang w:val="en-US"/>
        </w:rPr>
        <w:t>decem</w:t>
      </w:r>
      <w:proofErr w:type="spellEnd"/>
      <w:r w:rsidR="00FD1080" w:rsidRPr="00386B41">
        <w:rPr>
          <w:rFonts w:ascii="Palatino Linotype" w:hAnsi="Palatino Linotype"/>
          <w:color w:val="333333"/>
          <w:sz w:val="20"/>
          <w:szCs w:val="20"/>
          <w:shd w:val="clear" w:color="auto" w:fill="FFFFFF"/>
          <w:lang w:val="en-US"/>
        </w:rPr>
        <w:t xml:space="preserve"> </w:t>
      </w:r>
      <w:proofErr w:type="spellStart"/>
      <w:r w:rsidR="00FD1080" w:rsidRPr="00386B41">
        <w:rPr>
          <w:rFonts w:ascii="Palatino Linotype" w:hAnsi="Palatino Linotype"/>
          <w:color w:val="333333"/>
          <w:sz w:val="20"/>
          <w:szCs w:val="20"/>
          <w:shd w:val="clear" w:color="auto" w:fill="FFFFFF"/>
          <w:lang w:val="en-US"/>
        </w:rPr>
        <w:t>testibus</w:t>
      </w:r>
      <w:proofErr w:type="spellEnd"/>
      <w:r w:rsidR="00FD1080" w:rsidRPr="00386B41">
        <w:rPr>
          <w:rFonts w:ascii="Palatino Linotype" w:hAnsi="Palatino Linotype"/>
          <w:color w:val="333333"/>
          <w:sz w:val="20"/>
          <w:szCs w:val="20"/>
          <w:shd w:val="clear" w:color="auto" w:fill="FFFFFF"/>
          <w:lang w:val="en-US"/>
        </w:rPr>
        <w:t xml:space="preserve"> </w:t>
      </w:r>
      <w:proofErr w:type="spellStart"/>
      <w:r w:rsidR="00FD1080" w:rsidRPr="00386B41">
        <w:rPr>
          <w:rFonts w:ascii="Palatino Linotype" w:hAnsi="Palatino Linotype"/>
          <w:color w:val="333333"/>
          <w:sz w:val="20"/>
          <w:szCs w:val="20"/>
          <w:shd w:val="clear" w:color="auto" w:fill="FFFFFF"/>
          <w:lang w:val="en-US"/>
        </w:rPr>
        <w:t>aguntur</w:t>
      </w:r>
      <w:proofErr w:type="spellEnd"/>
      <w:r w:rsidR="00FD1080" w:rsidRPr="00386B41">
        <w:rPr>
          <w:rFonts w:ascii="Palatino Linotype" w:hAnsi="Palatino Linotype"/>
          <w:color w:val="333333"/>
          <w:sz w:val="20"/>
          <w:szCs w:val="20"/>
          <w:shd w:val="clear" w:color="auto" w:fill="FFFFFF"/>
          <w:lang w:val="en-US"/>
        </w:rPr>
        <w:t xml:space="preserve"> et </w:t>
      </w:r>
      <w:proofErr w:type="spellStart"/>
      <w:r w:rsidR="00FD1080" w:rsidRPr="00386B41">
        <w:rPr>
          <w:rFonts w:ascii="Palatino Linotype" w:hAnsi="Palatino Linotype"/>
          <w:color w:val="333333"/>
          <w:sz w:val="20"/>
          <w:szCs w:val="20"/>
          <w:shd w:val="clear" w:color="auto" w:fill="FFFFFF"/>
          <w:lang w:val="en-US"/>
        </w:rPr>
        <w:t>fiunt</w:t>
      </w:r>
      <w:proofErr w:type="spellEnd"/>
      <w:r w:rsidR="00FD1080" w:rsidRPr="00386B41">
        <w:rPr>
          <w:rFonts w:ascii="Palatino Linotype" w:hAnsi="Palatino Linotype"/>
          <w:color w:val="333333"/>
          <w:sz w:val="20"/>
          <w:szCs w:val="20"/>
          <w:shd w:val="clear" w:color="auto" w:fill="FFFFFF"/>
          <w:lang w:val="en-US"/>
        </w:rPr>
        <w:t xml:space="preserve">. Quod </w:t>
      </w:r>
      <w:proofErr w:type="spellStart"/>
      <w:r w:rsidR="00FD1080" w:rsidRPr="00386B41">
        <w:rPr>
          <w:rFonts w:ascii="Palatino Linotype" w:hAnsi="Palatino Linotype"/>
          <w:color w:val="333333"/>
          <w:sz w:val="20"/>
          <w:szCs w:val="20"/>
          <w:shd w:val="clear" w:color="auto" w:fill="FFFFFF"/>
          <w:lang w:val="en-US"/>
        </w:rPr>
        <w:t>ius</w:t>
      </w:r>
      <w:proofErr w:type="spellEnd"/>
      <w:r w:rsidR="00FD1080" w:rsidRPr="00386B41">
        <w:rPr>
          <w:rFonts w:ascii="Palatino Linotype" w:hAnsi="Palatino Linotype"/>
          <w:color w:val="333333"/>
          <w:sz w:val="20"/>
          <w:szCs w:val="20"/>
          <w:shd w:val="clear" w:color="auto" w:fill="FFFFFF"/>
          <w:lang w:val="en-US"/>
        </w:rPr>
        <w:t xml:space="preserve"> </w:t>
      </w:r>
      <w:proofErr w:type="spellStart"/>
      <w:r w:rsidR="00FD1080" w:rsidRPr="00386B41">
        <w:rPr>
          <w:rFonts w:ascii="Palatino Linotype" w:hAnsi="Palatino Linotype"/>
          <w:color w:val="333333"/>
          <w:sz w:val="20"/>
          <w:szCs w:val="20"/>
          <w:shd w:val="clear" w:color="auto" w:fill="FFFFFF"/>
          <w:lang w:val="en-US"/>
        </w:rPr>
        <w:t>etiam</w:t>
      </w:r>
      <w:proofErr w:type="spellEnd"/>
      <w:r w:rsidR="00FD1080" w:rsidRPr="00386B41">
        <w:rPr>
          <w:rFonts w:ascii="Palatino Linotype" w:hAnsi="Palatino Linotype"/>
          <w:color w:val="333333"/>
          <w:sz w:val="20"/>
          <w:szCs w:val="20"/>
          <w:shd w:val="clear" w:color="auto" w:fill="FFFFFF"/>
          <w:lang w:val="en-US"/>
        </w:rPr>
        <w:t xml:space="preserve"> </w:t>
      </w:r>
      <w:proofErr w:type="spellStart"/>
      <w:r w:rsidR="009822A9" w:rsidRPr="00386B41">
        <w:rPr>
          <w:rFonts w:ascii="Palatino Linotype" w:hAnsi="Palatino Linotype"/>
          <w:color w:val="333333"/>
          <w:sz w:val="20"/>
          <w:szCs w:val="20"/>
          <w:shd w:val="clear" w:color="auto" w:fill="FFFFFF"/>
          <w:lang w:val="en-US"/>
        </w:rPr>
        <w:t>nostris</w:t>
      </w:r>
      <w:proofErr w:type="spellEnd"/>
      <w:r w:rsidR="009822A9" w:rsidRPr="00386B41">
        <w:rPr>
          <w:rFonts w:ascii="Palatino Linotype" w:hAnsi="Palatino Linotype"/>
          <w:color w:val="333333"/>
          <w:sz w:val="20"/>
          <w:szCs w:val="20"/>
          <w:shd w:val="clear" w:color="auto" w:fill="FFFFFF"/>
          <w:lang w:val="en-US"/>
        </w:rPr>
        <w:t xml:space="preserve"> </w:t>
      </w:r>
      <w:proofErr w:type="spellStart"/>
      <w:r w:rsidR="009822A9" w:rsidRPr="00386B41">
        <w:rPr>
          <w:rFonts w:ascii="Palatino Linotype" w:hAnsi="Palatino Linotype"/>
          <w:color w:val="333333"/>
          <w:sz w:val="20"/>
          <w:szCs w:val="20"/>
          <w:shd w:val="clear" w:color="auto" w:fill="FFFFFF"/>
          <w:lang w:val="en-US"/>
        </w:rPr>
        <w:t>temporibus</w:t>
      </w:r>
      <w:proofErr w:type="spellEnd"/>
      <w:r w:rsidR="009822A9" w:rsidRPr="00386B41">
        <w:rPr>
          <w:rFonts w:ascii="Palatino Linotype" w:hAnsi="Palatino Linotype"/>
          <w:color w:val="333333"/>
          <w:sz w:val="20"/>
          <w:szCs w:val="20"/>
          <w:shd w:val="clear" w:color="auto" w:fill="FFFFFF"/>
          <w:lang w:val="en-US"/>
        </w:rPr>
        <w:t xml:space="preserve"> in </w:t>
      </w:r>
      <w:proofErr w:type="spellStart"/>
      <w:r w:rsidR="009822A9" w:rsidRPr="00386B41">
        <w:rPr>
          <w:rFonts w:ascii="Palatino Linotype" w:hAnsi="Palatino Linotype"/>
          <w:color w:val="333333"/>
          <w:sz w:val="20"/>
          <w:szCs w:val="20"/>
          <w:shd w:val="clear" w:color="auto" w:fill="FFFFFF"/>
          <w:lang w:val="en-US"/>
        </w:rPr>
        <w:t>usu</w:t>
      </w:r>
      <w:proofErr w:type="spellEnd"/>
      <w:r w:rsidR="009822A9" w:rsidRPr="00386B41">
        <w:rPr>
          <w:rFonts w:ascii="Palatino Linotype" w:hAnsi="Palatino Linotype"/>
          <w:color w:val="333333"/>
          <w:sz w:val="20"/>
          <w:szCs w:val="20"/>
          <w:shd w:val="clear" w:color="auto" w:fill="FFFFFF"/>
          <w:lang w:val="en-US"/>
        </w:rPr>
        <w:t xml:space="preserve"> </w:t>
      </w:r>
      <w:proofErr w:type="spellStart"/>
      <w:r w:rsidR="009822A9" w:rsidRPr="00386B41">
        <w:rPr>
          <w:rFonts w:ascii="Palatino Linotype" w:hAnsi="Palatino Linotype"/>
          <w:color w:val="333333"/>
          <w:sz w:val="20"/>
          <w:szCs w:val="20"/>
          <w:shd w:val="clear" w:color="auto" w:fill="FFFFFF"/>
          <w:lang w:val="en-US"/>
        </w:rPr>
        <w:t>est</w:t>
      </w:r>
      <w:proofErr w:type="spellEnd"/>
      <w:r w:rsidR="009822A9" w:rsidRPr="00386B41">
        <w:rPr>
          <w:rFonts w:ascii="Palatino Linotype" w:hAnsi="Palatino Linotype"/>
          <w:color w:val="333333"/>
          <w:sz w:val="20"/>
          <w:szCs w:val="20"/>
          <w:shd w:val="clear" w:color="auto" w:fill="FFFFFF"/>
          <w:lang w:val="en-US"/>
        </w:rPr>
        <w:t xml:space="preserve">: </w:t>
      </w:r>
      <w:proofErr w:type="spellStart"/>
      <w:r w:rsidR="009822A9" w:rsidRPr="00386B41">
        <w:rPr>
          <w:rFonts w:ascii="Palatino Linotype" w:hAnsi="Palatino Linotype"/>
          <w:color w:val="333333"/>
          <w:sz w:val="20"/>
          <w:szCs w:val="20"/>
          <w:shd w:val="clear" w:color="auto" w:fill="FFFFFF"/>
          <w:lang w:val="en-US"/>
        </w:rPr>
        <w:t>n</w:t>
      </w:r>
      <w:r w:rsidR="00FD1080" w:rsidRPr="00386B41">
        <w:rPr>
          <w:rFonts w:ascii="Palatino Linotype" w:hAnsi="Palatino Linotype"/>
          <w:color w:val="333333"/>
          <w:sz w:val="20"/>
          <w:szCs w:val="20"/>
          <w:shd w:val="clear" w:color="auto" w:fill="FFFFFF"/>
          <w:lang w:val="en-US"/>
        </w:rPr>
        <w:t>am</w:t>
      </w:r>
      <w:proofErr w:type="spellEnd"/>
      <w:r w:rsidR="00FD1080" w:rsidRPr="00386B41">
        <w:rPr>
          <w:rFonts w:ascii="Palatino Linotype" w:hAnsi="Palatino Linotype"/>
          <w:color w:val="333333"/>
          <w:sz w:val="20"/>
          <w:szCs w:val="20"/>
          <w:shd w:val="clear" w:color="auto" w:fill="FFFFFF"/>
          <w:lang w:val="en-US"/>
        </w:rPr>
        <w:t xml:space="preserve"> </w:t>
      </w:r>
      <w:proofErr w:type="spellStart"/>
      <w:r w:rsidR="00FD1080" w:rsidRPr="00386B41">
        <w:rPr>
          <w:rFonts w:ascii="Palatino Linotype" w:hAnsi="Palatino Linotype"/>
          <w:color w:val="333333"/>
          <w:sz w:val="20"/>
          <w:szCs w:val="20"/>
          <w:shd w:val="clear" w:color="auto" w:fill="FFFFFF"/>
          <w:lang w:val="en-US"/>
        </w:rPr>
        <w:t>flamines</w:t>
      </w:r>
      <w:proofErr w:type="spellEnd"/>
      <w:r w:rsidR="00FD1080" w:rsidRPr="00386B41">
        <w:rPr>
          <w:rFonts w:ascii="Palatino Linotype" w:hAnsi="Palatino Linotype"/>
          <w:color w:val="333333"/>
          <w:sz w:val="20"/>
          <w:szCs w:val="20"/>
          <w:shd w:val="clear" w:color="auto" w:fill="FFFFFF"/>
          <w:lang w:val="en-US"/>
        </w:rPr>
        <w:t xml:space="preserve"> </w:t>
      </w:r>
      <w:proofErr w:type="spellStart"/>
      <w:r w:rsidR="00FD1080" w:rsidRPr="00386B41">
        <w:rPr>
          <w:rFonts w:ascii="Palatino Linotype" w:hAnsi="Palatino Linotype"/>
          <w:color w:val="333333"/>
          <w:sz w:val="20"/>
          <w:szCs w:val="20"/>
          <w:shd w:val="clear" w:color="auto" w:fill="FFFFFF"/>
          <w:lang w:val="en-US"/>
        </w:rPr>
        <w:t>maiores</w:t>
      </w:r>
      <w:proofErr w:type="spellEnd"/>
      <w:r w:rsidR="00FD1080" w:rsidRPr="00386B41">
        <w:rPr>
          <w:rFonts w:ascii="Palatino Linotype" w:hAnsi="Palatino Linotype"/>
          <w:color w:val="333333"/>
          <w:sz w:val="20"/>
          <w:szCs w:val="20"/>
          <w:shd w:val="clear" w:color="auto" w:fill="FFFFFF"/>
          <w:lang w:val="en-US"/>
        </w:rPr>
        <w:t xml:space="preserve">, id </w:t>
      </w:r>
      <w:proofErr w:type="spellStart"/>
      <w:r w:rsidR="00FD1080" w:rsidRPr="00386B41">
        <w:rPr>
          <w:rFonts w:ascii="Palatino Linotype" w:hAnsi="Palatino Linotype"/>
          <w:color w:val="333333"/>
          <w:sz w:val="20"/>
          <w:szCs w:val="20"/>
          <w:shd w:val="clear" w:color="auto" w:fill="FFFFFF"/>
          <w:lang w:val="en-US"/>
        </w:rPr>
        <w:t>est</w:t>
      </w:r>
      <w:proofErr w:type="spellEnd"/>
      <w:r w:rsidR="00FD1080" w:rsidRPr="00386B41">
        <w:rPr>
          <w:rFonts w:ascii="Palatino Linotype" w:hAnsi="Palatino Linotype"/>
          <w:color w:val="333333"/>
          <w:sz w:val="20"/>
          <w:szCs w:val="20"/>
          <w:shd w:val="clear" w:color="auto" w:fill="FFFFFF"/>
          <w:lang w:val="en-US"/>
        </w:rPr>
        <w:t xml:space="preserve"> </w:t>
      </w:r>
      <w:proofErr w:type="spellStart"/>
      <w:r w:rsidR="00FD1080" w:rsidRPr="00386B41">
        <w:rPr>
          <w:rFonts w:ascii="Palatino Linotype" w:hAnsi="Palatino Linotype"/>
          <w:color w:val="333333"/>
          <w:sz w:val="20"/>
          <w:szCs w:val="20"/>
          <w:shd w:val="clear" w:color="auto" w:fill="FFFFFF"/>
          <w:lang w:val="en-US"/>
        </w:rPr>
        <w:t>Diales</w:t>
      </w:r>
      <w:proofErr w:type="spellEnd"/>
      <w:r w:rsidR="00FD1080" w:rsidRPr="00386B41">
        <w:rPr>
          <w:rFonts w:ascii="Palatino Linotype" w:hAnsi="Palatino Linotype"/>
          <w:color w:val="333333"/>
          <w:sz w:val="20"/>
          <w:szCs w:val="20"/>
          <w:shd w:val="clear" w:color="auto" w:fill="FFFFFF"/>
          <w:lang w:val="en-US"/>
        </w:rPr>
        <w:t xml:space="preserve">, </w:t>
      </w:r>
      <w:proofErr w:type="spellStart"/>
      <w:r w:rsidR="00FD1080" w:rsidRPr="00386B41">
        <w:rPr>
          <w:rFonts w:ascii="Palatino Linotype" w:hAnsi="Palatino Linotype"/>
          <w:color w:val="333333"/>
          <w:sz w:val="20"/>
          <w:szCs w:val="20"/>
          <w:shd w:val="clear" w:color="auto" w:fill="FFFFFF"/>
          <w:lang w:val="en-US"/>
        </w:rPr>
        <w:t>Martiales</w:t>
      </w:r>
      <w:proofErr w:type="spellEnd"/>
      <w:r w:rsidR="00FD1080" w:rsidRPr="00386B41">
        <w:rPr>
          <w:rFonts w:ascii="Palatino Linotype" w:hAnsi="Palatino Linotype"/>
          <w:color w:val="333333"/>
          <w:sz w:val="20"/>
          <w:szCs w:val="20"/>
          <w:shd w:val="clear" w:color="auto" w:fill="FFFFFF"/>
          <w:lang w:val="en-US"/>
        </w:rPr>
        <w:t xml:space="preserve">, </w:t>
      </w:r>
      <w:proofErr w:type="spellStart"/>
      <w:r w:rsidR="00FD1080" w:rsidRPr="00386B41">
        <w:rPr>
          <w:rFonts w:ascii="Palatino Linotype" w:hAnsi="Palatino Linotype"/>
          <w:color w:val="333333"/>
          <w:sz w:val="20"/>
          <w:szCs w:val="20"/>
          <w:shd w:val="clear" w:color="auto" w:fill="FFFFFF"/>
          <w:lang w:val="en-US"/>
        </w:rPr>
        <w:t>Quirinales</w:t>
      </w:r>
      <w:proofErr w:type="spellEnd"/>
      <w:r w:rsidR="00FD1080" w:rsidRPr="00386B41">
        <w:rPr>
          <w:rFonts w:ascii="Palatino Linotype" w:hAnsi="Palatino Linotype"/>
          <w:color w:val="333333"/>
          <w:sz w:val="20"/>
          <w:szCs w:val="20"/>
          <w:shd w:val="clear" w:color="auto" w:fill="FFFFFF"/>
          <w:lang w:val="en-US"/>
        </w:rPr>
        <w:t xml:space="preserve">, item reges </w:t>
      </w:r>
      <w:proofErr w:type="spellStart"/>
      <w:r w:rsidR="00FD1080" w:rsidRPr="00386B41">
        <w:rPr>
          <w:rFonts w:ascii="Palatino Linotype" w:hAnsi="Palatino Linotype"/>
          <w:color w:val="333333"/>
          <w:sz w:val="20"/>
          <w:szCs w:val="20"/>
          <w:shd w:val="clear" w:color="auto" w:fill="FFFFFF"/>
          <w:lang w:val="en-US"/>
        </w:rPr>
        <w:t>sacrorum</w:t>
      </w:r>
      <w:proofErr w:type="spellEnd"/>
      <w:r w:rsidR="00FD1080" w:rsidRPr="00386B41">
        <w:rPr>
          <w:rFonts w:ascii="Palatino Linotype" w:hAnsi="Palatino Linotype"/>
          <w:color w:val="333333"/>
          <w:sz w:val="20"/>
          <w:szCs w:val="20"/>
          <w:shd w:val="clear" w:color="auto" w:fill="FFFFFF"/>
          <w:lang w:val="en-US"/>
        </w:rPr>
        <w:t>, nisi e</w:t>
      </w:r>
      <w:r w:rsidR="009822A9" w:rsidRPr="00386B41">
        <w:rPr>
          <w:rFonts w:ascii="Palatino Linotype" w:hAnsi="Palatino Linotype"/>
          <w:color w:val="333333"/>
          <w:sz w:val="20"/>
          <w:szCs w:val="20"/>
          <w:shd w:val="clear" w:color="auto" w:fill="FFFFFF"/>
          <w:lang w:val="en-US"/>
        </w:rPr>
        <w:t xml:space="preserve">x </w:t>
      </w:r>
      <w:proofErr w:type="spellStart"/>
      <w:r w:rsidR="009822A9" w:rsidRPr="00386B41">
        <w:rPr>
          <w:rFonts w:ascii="Palatino Linotype" w:hAnsi="Palatino Linotype"/>
          <w:color w:val="333333"/>
          <w:sz w:val="20"/>
          <w:szCs w:val="20"/>
          <w:shd w:val="clear" w:color="auto" w:fill="FFFFFF"/>
          <w:lang w:val="en-US"/>
        </w:rPr>
        <w:t>farreatis</w:t>
      </w:r>
      <w:proofErr w:type="spellEnd"/>
      <w:r w:rsidR="009822A9" w:rsidRPr="00386B41">
        <w:rPr>
          <w:rFonts w:ascii="Palatino Linotype" w:hAnsi="Palatino Linotype"/>
          <w:color w:val="333333"/>
          <w:sz w:val="20"/>
          <w:szCs w:val="20"/>
          <w:shd w:val="clear" w:color="auto" w:fill="FFFFFF"/>
          <w:lang w:val="en-US"/>
        </w:rPr>
        <w:t xml:space="preserve"> </w:t>
      </w:r>
      <w:proofErr w:type="spellStart"/>
      <w:r w:rsidR="009822A9" w:rsidRPr="00386B41">
        <w:rPr>
          <w:rFonts w:ascii="Palatino Linotype" w:hAnsi="Palatino Linotype"/>
          <w:color w:val="333333"/>
          <w:sz w:val="20"/>
          <w:szCs w:val="20"/>
          <w:shd w:val="clear" w:color="auto" w:fill="FFFFFF"/>
          <w:lang w:val="en-US"/>
        </w:rPr>
        <w:t>nati</w:t>
      </w:r>
      <w:proofErr w:type="spellEnd"/>
      <w:r w:rsidR="009822A9" w:rsidRPr="00386B41">
        <w:rPr>
          <w:rFonts w:ascii="Palatino Linotype" w:hAnsi="Palatino Linotype"/>
          <w:color w:val="333333"/>
          <w:sz w:val="20"/>
          <w:szCs w:val="20"/>
          <w:shd w:val="clear" w:color="auto" w:fill="FFFFFF"/>
          <w:lang w:val="en-US"/>
        </w:rPr>
        <w:t xml:space="preserve"> non </w:t>
      </w:r>
      <w:proofErr w:type="spellStart"/>
      <w:r w:rsidR="009822A9" w:rsidRPr="00386B41">
        <w:rPr>
          <w:rFonts w:ascii="Palatino Linotype" w:hAnsi="Palatino Linotype"/>
          <w:color w:val="333333"/>
          <w:sz w:val="20"/>
          <w:szCs w:val="20"/>
          <w:shd w:val="clear" w:color="auto" w:fill="FFFFFF"/>
          <w:lang w:val="en-US"/>
        </w:rPr>
        <w:t>leguntur</w:t>
      </w:r>
      <w:proofErr w:type="spellEnd"/>
      <w:r w:rsidR="009822A9" w:rsidRPr="00386B41">
        <w:rPr>
          <w:rFonts w:ascii="Palatino Linotype" w:hAnsi="Palatino Linotype"/>
          <w:color w:val="333333"/>
          <w:sz w:val="20"/>
          <w:szCs w:val="20"/>
          <w:shd w:val="clear" w:color="auto" w:fill="FFFFFF"/>
          <w:lang w:val="en-US"/>
        </w:rPr>
        <w:t xml:space="preserve"> a</w:t>
      </w:r>
      <w:r w:rsidR="00FD1080" w:rsidRPr="00386B41">
        <w:rPr>
          <w:rFonts w:ascii="Palatino Linotype" w:hAnsi="Palatino Linotype"/>
          <w:color w:val="333333"/>
          <w:sz w:val="20"/>
          <w:szCs w:val="20"/>
          <w:shd w:val="clear" w:color="auto" w:fill="FFFFFF"/>
          <w:lang w:val="en-US"/>
        </w:rPr>
        <w:t xml:space="preserve">c ne </w:t>
      </w:r>
      <w:proofErr w:type="spellStart"/>
      <w:r w:rsidR="00FD1080" w:rsidRPr="00386B41">
        <w:rPr>
          <w:rFonts w:ascii="Palatino Linotype" w:hAnsi="Palatino Linotype"/>
          <w:color w:val="333333"/>
          <w:sz w:val="20"/>
          <w:szCs w:val="20"/>
          <w:shd w:val="clear" w:color="auto" w:fill="FFFFFF"/>
          <w:lang w:val="en-US"/>
        </w:rPr>
        <w:t>ipsi</w:t>
      </w:r>
      <w:proofErr w:type="spellEnd"/>
      <w:r w:rsidR="00FD1080" w:rsidRPr="00386B41">
        <w:rPr>
          <w:rFonts w:ascii="Palatino Linotype" w:hAnsi="Palatino Linotype"/>
          <w:color w:val="333333"/>
          <w:sz w:val="20"/>
          <w:szCs w:val="20"/>
          <w:shd w:val="clear" w:color="auto" w:fill="FFFFFF"/>
          <w:lang w:val="en-US"/>
        </w:rPr>
        <w:t xml:space="preserve"> </w:t>
      </w:r>
      <w:proofErr w:type="spellStart"/>
      <w:r w:rsidR="00FD1080" w:rsidRPr="00386B41">
        <w:rPr>
          <w:rFonts w:ascii="Palatino Linotype" w:hAnsi="Palatino Linotype"/>
          <w:color w:val="333333"/>
          <w:sz w:val="20"/>
          <w:szCs w:val="20"/>
          <w:shd w:val="clear" w:color="auto" w:fill="FFFFFF"/>
          <w:lang w:val="en-US"/>
        </w:rPr>
        <w:t>quidem</w:t>
      </w:r>
      <w:proofErr w:type="spellEnd"/>
      <w:r w:rsidR="00FD1080" w:rsidRPr="00386B41">
        <w:rPr>
          <w:rFonts w:ascii="Palatino Linotype" w:hAnsi="Palatino Linotype"/>
          <w:color w:val="333333"/>
          <w:sz w:val="20"/>
          <w:szCs w:val="20"/>
          <w:shd w:val="clear" w:color="auto" w:fill="FFFFFF"/>
          <w:lang w:val="en-US"/>
        </w:rPr>
        <w:t xml:space="preserve"> sine </w:t>
      </w:r>
      <w:proofErr w:type="spellStart"/>
      <w:r w:rsidR="00FD1080" w:rsidRPr="00386B41">
        <w:rPr>
          <w:rFonts w:ascii="Palatino Linotype" w:hAnsi="Palatino Linotype"/>
          <w:color w:val="333333"/>
          <w:sz w:val="20"/>
          <w:szCs w:val="20"/>
          <w:shd w:val="clear" w:color="auto" w:fill="FFFFFF"/>
          <w:lang w:val="en-US"/>
        </w:rPr>
        <w:t>confarreatione</w:t>
      </w:r>
      <w:proofErr w:type="spellEnd"/>
      <w:r w:rsidR="00FD1080" w:rsidRPr="00386B41">
        <w:rPr>
          <w:rFonts w:ascii="Palatino Linotype" w:hAnsi="Palatino Linotype"/>
          <w:color w:val="333333"/>
          <w:sz w:val="20"/>
          <w:szCs w:val="20"/>
          <w:shd w:val="clear" w:color="auto" w:fill="FFFFFF"/>
          <w:lang w:val="en-US"/>
        </w:rPr>
        <w:t xml:space="preserve"> </w:t>
      </w:r>
      <w:proofErr w:type="spellStart"/>
      <w:r w:rsidR="00FD1080" w:rsidRPr="00386B41">
        <w:rPr>
          <w:rFonts w:ascii="Palatino Linotype" w:hAnsi="Palatino Linotype"/>
          <w:color w:val="333333"/>
          <w:sz w:val="20"/>
          <w:szCs w:val="20"/>
          <w:shd w:val="clear" w:color="auto" w:fill="FFFFFF"/>
          <w:lang w:val="en-US"/>
        </w:rPr>
        <w:t>sacerdotium</w:t>
      </w:r>
      <w:proofErr w:type="spellEnd"/>
      <w:r w:rsidR="00FD1080" w:rsidRPr="00386B41">
        <w:rPr>
          <w:rFonts w:ascii="Palatino Linotype" w:hAnsi="Palatino Linotype"/>
          <w:color w:val="333333"/>
          <w:sz w:val="20"/>
          <w:szCs w:val="20"/>
          <w:shd w:val="clear" w:color="auto" w:fill="FFFFFF"/>
          <w:lang w:val="en-US"/>
        </w:rPr>
        <w:t xml:space="preserve"> habere </w:t>
      </w:r>
      <w:proofErr w:type="spellStart"/>
      <w:r w:rsidR="00FD1080" w:rsidRPr="00386B41">
        <w:rPr>
          <w:rFonts w:ascii="Palatino Linotype" w:hAnsi="Palatino Linotype"/>
          <w:color w:val="333333"/>
          <w:sz w:val="20"/>
          <w:szCs w:val="20"/>
          <w:shd w:val="clear" w:color="auto" w:fill="FFFFFF"/>
          <w:lang w:val="en-US"/>
        </w:rPr>
        <w:t>possunt</w:t>
      </w:r>
      <w:proofErr w:type="spellEnd"/>
      <w:r w:rsidR="00FD1080" w:rsidRPr="00386B41">
        <w:rPr>
          <w:rFonts w:ascii="Palatino Linotype" w:hAnsi="Palatino Linotype"/>
          <w:color w:val="333333"/>
          <w:sz w:val="20"/>
          <w:szCs w:val="20"/>
          <w:shd w:val="clear" w:color="auto" w:fill="FFFFFF"/>
          <w:lang w:val="en-US"/>
        </w:rPr>
        <w:t>.</w:t>
      </w:r>
      <w:r w:rsidR="00A1122D" w:rsidRPr="00386B41">
        <w:rPr>
          <w:rFonts w:ascii="Palatino Linotype" w:hAnsi="Palatino Linotype"/>
          <w:color w:val="333333"/>
          <w:sz w:val="20"/>
          <w:szCs w:val="20"/>
          <w:shd w:val="clear" w:color="auto" w:fill="FFFFFF"/>
          <w:lang w:val="en-US"/>
        </w:rPr>
        <w:t xml:space="preserve"> </w:t>
      </w:r>
      <w:r w:rsidR="00A1122D" w:rsidRPr="00A1122D">
        <w:rPr>
          <w:rFonts w:ascii="Palatino Linotype" w:hAnsi="Palatino Linotype"/>
          <w:color w:val="333333"/>
          <w:sz w:val="20"/>
          <w:szCs w:val="20"/>
          <w:shd w:val="clear" w:color="auto" w:fill="FFFFFF"/>
        </w:rPr>
        <w:t xml:space="preserve">113. </w:t>
      </w:r>
      <w:proofErr w:type="spellStart"/>
      <w:r w:rsidR="00A1122D" w:rsidRPr="00A1122D">
        <w:rPr>
          <w:rFonts w:ascii="Palatino Linotype" w:hAnsi="Palatino Linotype"/>
          <w:b/>
          <w:color w:val="333333"/>
          <w:sz w:val="20"/>
          <w:szCs w:val="20"/>
          <w:shd w:val="clear" w:color="auto" w:fill="FFFFFF"/>
        </w:rPr>
        <w:t>Coemptione</w:t>
      </w:r>
      <w:proofErr w:type="spellEnd"/>
      <w:r w:rsidR="00A1122D" w:rsidRPr="00A1122D">
        <w:rPr>
          <w:rFonts w:ascii="Palatino Linotype" w:hAnsi="Palatino Linotype"/>
          <w:color w:val="333333"/>
          <w:sz w:val="20"/>
          <w:szCs w:val="20"/>
          <w:shd w:val="clear" w:color="auto" w:fill="FFFFFF"/>
        </w:rPr>
        <w:t xml:space="preserve"> vero in </w:t>
      </w:r>
      <w:proofErr w:type="spellStart"/>
      <w:r w:rsidR="00A1122D" w:rsidRPr="00A1122D">
        <w:rPr>
          <w:rFonts w:ascii="Palatino Linotype" w:hAnsi="Palatino Linotype"/>
          <w:color w:val="333333"/>
          <w:sz w:val="20"/>
          <w:szCs w:val="20"/>
          <w:shd w:val="clear" w:color="auto" w:fill="FFFFFF"/>
        </w:rPr>
        <w:t>manum</w:t>
      </w:r>
      <w:proofErr w:type="spellEnd"/>
      <w:r w:rsidR="00A1122D" w:rsidRPr="00A1122D">
        <w:rPr>
          <w:rFonts w:ascii="Palatino Linotype" w:hAnsi="Palatino Linotype"/>
          <w:color w:val="333333"/>
          <w:sz w:val="20"/>
          <w:szCs w:val="20"/>
          <w:shd w:val="clear" w:color="auto" w:fill="FFFFFF"/>
        </w:rPr>
        <w:t xml:space="preserve"> </w:t>
      </w:r>
      <w:proofErr w:type="spellStart"/>
      <w:r w:rsidR="00A1122D" w:rsidRPr="00A1122D">
        <w:rPr>
          <w:rFonts w:ascii="Palatino Linotype" w:hAnsi="Palatino Linotype"/>
          <w:color w:val="333333"/>
          <w:sz w:val="20"/>
          <w:szCs w:val="20"/>
          <w:shd w:val="clear" w:color="auto" w:fill="FFFFFF"/>
        </w:rPr>
        <w:t>conveniunt</w:t>
      </w:r>
      <w:proofErr w:type="spellEnd"/>
      <w:r w:rsidR="00A1122D" w:rsidRPr="00A1122D">
        <w:rPr>
          <w:rFonts w:ascii="Palatino Linotype" w:hAnsi="Palatino Linotype"/>
          <w:color w:val="333333"/>
          <w:sz w:val="20"/>
          <w:szCs w:val="20"/>
          <w:shd w:val="clear" w:color="auto" w:fill="FFFFFF"/>
        </w:rPr>
        <w:t xml:space="preserve"> per </w:t>
      </w:r>
      <w:proofErr w:type="spellStart"/>
      <w:r w:rsidR="00A1122D" w:rsidRPr="00A1122D">
        <w:rPr>
          <w:rFonts w:ascii="Palatino Linotype" w:hAnsi="Palatino Linotype"/>
          <w:color w:val="333333"/>
          <w:sz w:val="20"/>
          <w:szCs w:val="20"/>
          <w:shd w:val="clear" w:color="auto" w:fill="FFFFFF"/>
        </w:rPr>
        <w:t>mancipationem</w:t>
      </w:r>
      <w:proofErr w:type="spellEnd"/>
      <w:r w:rsidR="00A1122D" w:rsidRPr="00A1122D">
        <w:rPr>
          <w:rFonts w:ascii="Palatino Linotype" w:hAnsi="Palatino Linotype"/>
          <w:color w:val="333333"/>
          <w:sz w:val="20"/>
          <w:szCs w:val="20"/>
          <w:shd w:val="clear" w:color="auto" w:fill="FFFFFF"/>
        </w:rPr>
        <w:t xml:space="preserve">, id est per </w:t>
      </w:r>
      <w:proofErr w:type="spellStart"/>
      <w:r w:rsidR="00A1122D" w:rsidRPr="00A1122D">
        <w:rPr>
          <w:rFonts w:ascii="Palatino Linotype" w:hAnsi="Palatino Linotype"/>
          <w:color w:val="333333"/>
          <w:sz w:val="20"/>
          <w:szCs w:val="20"/>
          <w:shd w:val="clear" w:color="auto" w:fill="FFFFFF"/>
        </w:rPr>
        <w:t>quandam</w:t>
      </w:r>
      <w:proofErr w:type="spellEnd"/>
      <w:r w:rsidR="00A1122D" w:rsidRPr="00A1122D">
        <w:rPr>
          <w:rFonts w:ascii="Palatino Linotype" w:hAnsi="Palatino Linotype"/>
          <w:color w:val="333333"/>
          <w:sz w:val="20"/>
          <w:szCs w:val="20"/>
          <w:shd w:val="clear" w:color="auto" w:fill="FFFFFF"/>
        </w:rPr>
        <w:t xml:space="preserve"> </w:t>
      </w:r>
      <w:proofErr w:type="spellStart"/>
      <w:r w:rsidR="00A1122D" w:rsidRPr="00A1122D">
        <w:rPr>
          <w:rFonts w:ascii="Palatino Linotype" w:hAnsi="Palatino Linotype"/>
          <w:color w:val="333333"/>
          <w:sz w:val="20"/>
          <w:szCs w:val="20"/>
          <w:shd w:val="clear" w:color="auto" w:fill="FFFFFF"/>
        </w:rPr>
        <w:t>imaginariam</w:t>
      </w:r>
      <w:proofErr w:type="spellEnd"/>
      <w:r w:rsidR="00A1122D" w:rsidRPr="00A1122D">
        <w:rPr>
          <w:rFonts w:ascii="Palatino Linotype" w:hAnsi="Palatino Linotype"/>
          <w:color w:val="333333"/>
          <w:sz w:val="20"/>
          <w:szCs w:val="20"/>
          <w:shd w:val="clear" w:color="auto" w:fill="FFFFFF"/>
        </w:rPr>
        <w:t xml:space="preserve"> </w:t>
      </w:r>
      <w:proofErr w:type="spellStart"/>
      <w:r w:rsidR="00A1122D" w:rsidRPr="00A1122D">
        <w:rPr>
          <w:rFonts w:ascii="Palatino Linotype" w:hAnsi="Palatino Linotype"/>
          <w:color w:val="333333"/>
          <w:sz w:val="20"/>
          <w:szCs w:val="20"/>
          <w:shd w:val="clear" w:color="auto" w:fill="FFFFFF"/>
        </w:rPr>
        <w:t>venditionem</w:t>
      </w:r>
      <w:proofErr w:type="spellEnd"/>
      <w:r w:rsidR="00A1122D" w:rsidRPr="00A1122D">
        <w:rPr>
          <w:rFonts w:ascii="Palatino Linotype" w:hAnsi="Palatino Linotype"/>
          <w:color w:val="333333"/>
          <w:sz w:val="20"/>
          <w:szCs w:val="20"/>
          <w:shd w:val="clear" w:color="auto" w:fill="FFFFFF"/>
        </w:rPr>
        <w:t xml:space="preserve"> […]</w:t>
      </w:r>
    </w:p>
    <w:p w14:paraId="4302BBC8" w14:textId="77777777" w:rsidR="00A1122D" w:rsidRDefault="00A1122D" w:rsidP="00A1122D">
      <w:pPr>
        <w:widowControl w:val="0"/>
        <w:spacing w:after="0" w:line="240" w:lineRule="auto"/>
        <w:jc w:val="both"/>
        <w:rPr>
          <w:rFonts w:ascii="Palatino Linotype" w:hAnsi="Palatino Linotype"/>
          <w:color w:val="333333"/>
          <w:sz w:val="20"/>
          <w:szCs w:val="20"/>
          <w:shd w:val="clear" w:color="auto" w:fill="FFFFFF"/>
        </w:rPr>
      </w:pPr>
    </w:p>
    <w:p w14:paraId="5AEAC4B7" w14:textId="77777777" w:rsidR="00C53D31" w:rsidRDefault="00C53D31" w:rsidP="00A1122D">
      <w:pPr>
        <w:widowControl w:val="0"/>
        <w:spacing w:after="0" w:line="240" w:lineRule="auto"/>
        <w:jc w:val="both"/>
        <w:rPr>
          <w:rFonts w:ascii="Palatino Linotype" w:hAnsi="Palatino Linotype"/>
          <w:color w:val="333333"/>
          <w:sz w:val="20"/>
          <w:szCs w:val="20"/>
          <w:shd w:val="clear" w:color="auto" w:fill="FFFFFF"/>
        </w:rPr>
      </w:pPr>
    </w:p>
    <w:p w14:paraId="7B89913F" w14:textId="77777777" w:rsidR="00C53D31" w:rsidRPr="00EC51BA" w:rsidRDefault="00C53D31" w:rsidP="00A1122D">
      <w:pPr>
        <w:widowControl w:val="0"/>
        <w:spacing w:after="0" w:line="240" w:lineRule="auto"/>
        <w:jc w:val="both"/>
        <w:rPr>
          <w:rFonts w:ascii="Palatino Linotype" w:hAnsi="Palatino Linotype"/>
          <w:color w:val="333333"/>
          <w:sz w:val="20"/>
          <w:szCs w:val="20"/>
          <w:shd w:val="clear" w:color="auto" w:fill="FFFFFF"/>
        </w:rPr>
      </w:pPr>
    </w:p>
    <w:p w14:paraId="679605E3" w14:textId="77777777" w:rsidR="00C53D31" w:rsidRDefault="00D67DCC" w:rsidP="00A1122D">
      <w:pPr>
        <w:widowControl w:val="0"/>
        <w:spacing w:after="0" w:line="240" w:lineRule="auto"/>
        <w:jc w:val="both"/>
        <w:rPr>
          <w:rFonts w:ascii="Palatino Linotype" w:hAnsi="Palatino Linotype"/>
          <w:color w:val="333333"/>
          <w:sz w:val="20"/>
          <w:szCs w:val="20"/>
          <w:shd w:val="clear" w:color="auto" w:fill="FFFFFF"/>
        </w:rPr>
        <w:sectPr w:rsidR="00C53D31" w:rsidSect="00C53D31">
          <w:type w:val="continuous"/>
          <w:pgSz w:w="11906" w:h="16838" w:code="9"/>
          <w:pgMar w:top="1134" w:right="1134" w:bottom="1134" w:left="1134" w:header="737" w:footer="737" w:gutter="0"/>
          <w:cols w:num="2" w:space="708"/>
          <w:docGrid w:linePitch="360"/>
        </w:sectPr>
      </w:pPr>
      <w:r w:rsidRPr="00EC51BA">
        <w:rPr>
          <w:rFonts w:ascii="Palatino Linotype" w:hAnsi="Palatino Linotype"/>
          <w:color w:val="333333"/>
          <w:sz w:val="20"/>
          <w:szCs w:val="20"/>
          <w:shd w:val="clear" w:color="auto" w:fill="FFFFFF"/>
        </w:rPr>
        <w:t xml:space="preserve">108. Ora vediamo di quelle persone che sono </w:t>
      </w:r>
      <w:r w:rsidRPr="00EC51BA">
        <w:rPr>
          <w:rFonts w:ascii="Palatino Linotype" w:hAnsi="Palatino Linotype"/>
          <w:i/>
          <w:color w:val="333333"/>
          <w:sz w:val="20"/>
          <w:szCs w:val="20"/>
          <w:shd w:val="clear" w:color="auto" w:fill="FFFFFF"/>
        </w:rPr>
        <w:t>in manu</w:t>
      </w:r>
      <w:r w:rsidRPr="00EC51BA">
        <w:rPr>
          <w:rFonts w:ascii="Palatino Linotype" w:hAnsi="Palatino Linotype"/>
          <w:color w:val="333333"/>
          <w:sz w:val="20"/>
          <w:szCs w:val="20"/>
          <w:shd w:val="clear" w:color="auto" w:fill="FFFFFF"/>
        </w:rPr>
        <w:t xml:space="preserve"> nostra. Che anche questo è un diritto proprio dei cittadini romani. 109. Ma </w:t>
      </w:r>
      <w:r w:rsidRPr="00EC51BA">
        <w:rPr>
          <w:rFonts w:ascii="Palatino Linotype" w:hAnsi="Palatino Linotype"/>
          <w:i/>
          <w:color w:val="333333"/>
          <w:sz w:val="20"/>
          <w:szCs w:val="20"/>
          <w:shd w:val="clear" w:color="auto" w:fill="FFFFFF"/>
        </w:rPr>
        <w:t>in potestate</w:t>
      </w:r>
      <w:r w:rsidRPr="00EC51BA">
        <w:rPr>
          <w:rFonts w:ascii="Palatino Linotype" w:hAnsi="Palatino Linotype"/>
          <w:color w:val="333333"/>
          <w:sz w:val="20"/>
          <w:szCs w:val="20"/>
          <w:shd w:val="clear" w:color="auto" w:fill="FFFFFF"/>
        </w:rPr>
        <w:t xml:space="preserve"> allora e i maschi e le femmine soglio essere; </w:t>
      </w:r>
      <w:r w:rsidRPr="00EC51BA">
        <w:rPr>
          <w:rFonts w:ascii="Palatino Linotype" w:hAnsi="Palatino Linotype"/>
          <w:i/>
          <w:color w:val="333333"/>
          <w:sz w:val="20"/>
          <w:szCs w:val="20"/>
          <w:shd w:val="clear" w:color="auto" w:fill="FFFFFF"/>
        </w:rPr>
        <w:t xml:space="preserve">in </w:t>
      </w:r>
      <w:proofErr w:type="spellStart"/>
      <w:r w:rsidRPr="00EC51BA">
        <w:rPr>
          <w:rFonts w:ascii="Palatino Linotype" w:hAnsi="Palatino Linotype"/>
          <w:i/>
          <w:color w:val="333333"/>
          <w:sz w:val="20"/>
          <w:szCs w:val="20"/>
          <w:shd w:val="clear" w:color="auto" w:fill="FFFFFF"/>
        </w:rPr>
        <w:t>manu</w:t>
      </w:r>
      <w:r w:rsidR="00176F1D" w:rsidRPr="00EC51BA">
        <w:rPr>
          <w:rFonts w:ascii="Palatino Linotype" w:hAnsi="Palatino Linotype"/>
          <w:i/>
          <w:color w:val="333333"/>
          <w:sz w:val="20"/>
          <w:szCs w:val="20"/>
          <w:shd w:val="clear" w:color="auto" w:fill="FFFFFF"/>
        </w:rPr>
        <w:t>m</w:t>
      </w:r>
      <w:proofErr w:type="spellEnd"/>
      <w:r w:rsidRPr="00EC51BA">
        <w:rPr>
          <w:rFonts w:ascii="Palatino Linotype" w:hAnsi="Palatino Linotype"/>
          <w:color w:val="333333"/>
          <w:sz w:val="20"/>
          <w:szCs w:val="20"/>
          <w:shd w:val="clear" w:color="auto" w:fill="FFFFFF"/>
        </w:rPr>
        <w:t xml:space="preserve"> invece si convengono soltanto le femmine. 110. Una volta </w:t>
      </w:r>
      <w:r w:rsidR="00176F1D" w:rsidRPr="00EC51BA">
        <w:rPr>
          <w:rFonts w:ascii="Palatino Linotype" w:hAnsi="Palatino Linotype"/>
          <w:color w:val="333333"/>
          <w:sz w:val="20"/>
          <w:szCs w:val="20"/>
          <w:shd w:val="clear" w:color="auto" w:fill="FFFFFF"/>
        </w:rPr>
        <w:t xml:space="preserve">allora convenivano </w:t>
      </w:r>
      <w:r w:rsidR="00176F1D" w:rsidRPr="00EC51BA">
        <w:rPr>
          <w:rFonts w:ascii="Palatino Linotype" w:hAnsi="Palatino Linotype"/>
          <w:i/>
          <w:color w:val="333333"/>
          <w:sz w:val="20"/>
          <w:szCs w:val="20"/>
          <w:shd w:val="clear" w:color="auto" w:fill="FFFFFF"/>
        </w:rPr>
        <w:t xml:space="preserve">in </w:t>
      </w:r>
      <w:proofErr w:type="spellStart"/>
      <w:r w:rsidR="00176F1D" w:rsidRPr="00EC51BA">
        <w:rPr>
          <w:rFonts w:ascii="Palatino Linotype" w:hAnsi="Palatino Linotype"/>
          <w:i/>
          <w:color w:val="333333"/>
          <w:sz w:val="20"/>
          <w:szCs w:val="20"/>
          <w:shd w:val="clear" w:color="auto" w:fill="FFFFFF"/>
        </w:rPr>
        <w:t>manum</w:t>
      </w:r>
      <w:proofErr w:type="spellEnd"/>
      <w:r w:rsidR="00176F1D" w:rsidRPr="00EC51BA">
        <w:rPr>
          <w:rFonts w:ascii="Palatino Linotype" w:hAnsi="Palatino Linotype"/>
          <w:color w:val="333333"/>
          <w:sz w:val="20"/>
          <w:szCs w:val="20"/>
          <w:shd w:val="clear" w:color="auto" w:fill="FFFFFF"/>
        </w:rPr>
        <w:t xml:space="preserve"> in tre modi: con l’uso, col farro, con la </w:t>
      </w:r>
      <w:proofErr w:type="spellStart"/>
      <w:r w:rsidR="00176F1D" w:rsidRPr="00EC51BA">
        <w:rPr>
          <w:rFonts w:ascii="Palatino Linotype" w:hAnsi="Palatino Linotype"/>
          <w:i/>
          <w:color w:val="333333"/>
          <w:sz w:val="20"/>
          <w:szCs w:val="20"/>
          <w:shd w:val="clear" w:color="auto" w:fill="FFFFFF"/>
        </w:rPr>
        <w:t>coëmptio</w:t>
      </w:r>
      <w:proofErr w:type="spellEnd"/>
      <w:r w:rsidR="00176F1D" w:rsidRPr="00EC51BA">
        <w:rPr>
          <w:rFonts w:ascii="Palatino Linotype" w:hAnsi="Palatino Linotype"/>
          <w:color w:val="333333"/>
          <w:sz w:val="20"/>
          <w:szCs w:val="20"/>
          <w:shd w:val="clear" w:color="auto" w:fill="FFFFFF"/>
        </w:rPr>
        <w:t xml:space="preserve">. 111. Con l’uso conveniva </w:t>
      </w:r>
      <w:r w:rsidR="00176F1D" w:rsidRPr="00EC51BA">
        <w:rPr>
          <w:rFonts w:ascii="Palatino Linotype" w:hAnsi="Palatino Linotype"/>
          <w:i/>
          <w:color w:val="333333"/>
          <w:sz w:val="20"/>
          <w:szCs w:val="20"/>
          <w:shd w:val="clear" w:color="auto" w:fill="FFFFFF"/>
        </w:rPr>
        <w:t xml:space="preserve">in </w:t>
      </w:r>
      <w:proofErr w:type="spellStart"/>
      <w:r w:rsidR="00176F1D" w:rsidRPr="00EC51BA">
        <w:rPr>
          <w:rFonts w:ascii="Palatino Linotype" w:hAnsi="Palatino Linotype"/>
          <w:i/>
          <w:color w:val="333333"/>
          <w:sz w:val="20"/>
          <w:szCs w:val="20"/>
          <w:shd w:val="clear" w:color="auto" w:fill="FFFFFF"/>
        </w:rPr>
        <w:t>manum</w:t>
      </w:r>
      <w:proofErr w:type="spellEnd"/>
      <w:r w:rsidR="00176F1D" w:rsidRPr="00EC51BA">
        <w:rPr>
          <w:rFonts w:ascii="Palatino Linotype" w:hAnsi="Palatino Linotype"/>
          <w:color w:val="333333"/>
          <w:sz w:val="20"/>
          <w:szCs w:val="20"/>
          <w:shd w:val="clear" w:color="auto" w:fill="FFFFFF"/>
        </w:rPr>
        <w:t xml:space="preserve"> colei che per un anno continuato rimaneva (come) sposata; poiché infatti </w:t>
      </w:r>
      <w:r w:rsidR="002D224F">
        <w:rPr>
          <w:rFonts w:ascii="Palatino Linotype" w:hAnsi="Palatino Linotype"/>
          <w:color w:val="333333"/>
          <w:sz w:val="20"/>
          <w:szCs w:val="20"/>
          <w:shd w:val="clear" w:color="auto" w:fill="FFFFFF"/>
        </w:rPr>
        <w:t xml:space="preserve">come se fosse </w:t>
      </w:r>
      <w:r w:rsidR="00176F1D" w:rsidRPr="00EC51BA">
        <w:rPr>
          <w:rFonts w:ascii="Palatino Linotype" w:hAnsi="Palatino Linotype"/>
          <w:color w:val="333333"/>
          <w:sz w:val="20"/>
          <w:szCs w:val="20"/>
          <w:shd w:val="clear" w:color="auto" w:fill="FFFFFF"/>
        </w:rPr>
        <w:t>usucapita per un possesso annuale, pass</w:t>
      </w:r>
      <w:r w:rsidR="002D224F">
        <w:rPr>
          <w:rFonts w:ascii="Palatino Linotype" w:hAnsi="Palatino Linotype"/>
          <w:color w:val="333333"/>
          <w:sz w:val="20"/>
          <w:szCs w:val="20"/>
          <w:shd w:val="clear" w:color="auto" w:fill="FFFFFF"/>
        </w:rPr>
        <w:t>ava nella famiglia del maschio e</w:t>
      </w:r>
      <w:r w:rsidR="00176F1D" w:rsidRPr="00EC51BA">
        <w:rPr>
          <w:rFonts w:ascii="Palatino Linotype" w:hAnsi="Palatino Linotype"/>
          <w:color w:val="333333"/>
          <w:sz w:val="20"/>
          <w:szCs w:val="20"/>
          <w:shd w:val="clear" w:color="auto" w:fill="FFFFFF"/>
        </w:rPr>
        <w:t xml:space="preserve"> guadagnava lo stato di figlia. Così dalla legge delle 12 tavole fu stabilito che se qualcuna non volesse in questo modo convenire </w:t>
      </w:r>
      <w:r w:rsidR="00176F1D" w:rsidRPr="00EC51BA">
        <w:rPr>
          <w:rFonts w:ascii="Palatino Linotype" w:hAnsi="Palatino Linotype"/>
          <w:i/>
          <w:color w:val="333333"/>
          <w:sz w:val="20"/>
          <w:szCs w:val="20"/>
          <w:shd w:val="clear" w:color="auto" w:fill="FFFFFF"/>
        </w:rPr>
        <w:t xml:space="preserve">in </w:t>
      </w:r>
      <w:proofErr w:type="spellStart"/>
      <w:r w:rsidR="00176F1D" w:rsidRPr="00EC51BA">
        <w:rPr>
          <w:rFonts w:ascii="Palatino Linotype" w:hAnsi="Palatino Linotype"/>
          <w:i/>
          <w:color w:val="333333"/>
          <w:sz w:val="20"/>
          <w:szCs w:val="20"/>
          <w:shd w:val="clear" w:color="auto" w:fill="FFFFFF"/>
        </w:rPr>
        <w:t>manum</w:t>
      </w:r>
      <w:proofErr w:type="spellEnd"/>
      <w:r w:rsidR="00176F1D" w:rsidRPr="00EC51BA">
        <w:rPr>
          <w:rFonts w:ascii="Palatino Linotype" w:hAnsi="Palatino Linotype"/>
          <w:color w:val="333333"/>
          <w:sz w:val="20"/>
          <w:szCs w:val="20"/>
          <w:shd w:val="clear" w:color="auto" w:fill="FFFFFF"/>
        </w:rPr>
        <w:t xml:space="preserve"> del marito, quella in ciascun anno si allontanasse per tre notti e in questo modo interrompesse l’uso di ciascun anno. Ma questo diritto è stato del tutto abolito in parte dalle leggi, in parte dalla stessa desuetudine. 112. Col farro convengono </w:t>
      </w:r>
      <w:r w:rsidR="00176F1D" w:rsidRPr="00EC51BA">
        <w:rPr>
          <w:rFonts w:ascii="Palatino Linotype" w:hAnsi="Palatino Linotype"/>
          <w:i/>
          <w:color w:val="333333"/>
          <w:sz w:val="20"/>
          <w:szCs w:val="20"/>
          <w:shd w:val="clear" w:color="auto" w:fill="FFFFFF"/>
        </w:rPr>
        <w:t xml:space="preserve">in </w:t>
      </w:r>
      <w:proofErr w:type="spellStart"/>
      <w:r w:rsidR="00176F1D" w:rsidRPr="00EC51BA">
        <w:rPr>
          <w:rFonts w:ascii="Palatino Linotype" w:hAnsi="Palatino Linotype"/>
          <w:i/>
          <w:color w:val="333333"/>
          <w:sz w:val="20"/>
          <w:szCs w:val="20"/>
          <w:shd w:val="clear" w:color="auto" w:fill="FFFFFF"/>
        </w:rPr>
        <w:t>manum</w:t>
      </w:r>
      <w:proofErr w:type="spellEnd"/>
      <w:r w:rsidR="00176F1D" w:rsidRPr="00EC51BA">
        <w:rPr>
          <w:rFonts w:ascii="Palatino Linotype" w:hAnsi="Palatino Linotype"/>
          <w:color w:val="333333"/>
          <w:sz w:val="20"/>
          <w:szCs w:val="20"/>
          <w:shd w:val="clear" w:color="auto" w:fill="FFFFFF"/>
        </w:rPr>
        <w:t xml:space="preserve"> per mezzo di una sorta di sacrificio, che si fa a Giove </w:t>
      </w:r>
      <w:proofErr w:type="spellStart"/>
      <w:r w:rsidR="00176F1D" w:rsidRPr="00EC51BA">
        <w:rPr>
          <w:rFonts w:ascii="Palatino Linotype" w:hAnsi="Palatino Linotype"/>
          <w:color w:val="333333"/>
          <w:sz w:val="20"/>
          <w:szCs w:val="20"/>
          <w:shd w:val="clear" w:color="auto" w:fill="FFFFFF"/>
        </w:rPr>
        <w:t>farreo</w:t>
      </w:r>
      <w:proofErr w:type="spellEnd"/>
      <w:r w:rsidR="00176F1D" w:rsidRPr="00EC51BA">
        <w:rPr>
          <w:rFonts w:ascii="Palatino Linotype" w:hAnsi="Palatino Linotype"/>
          <w:color w:val="333333"/>
          <w:sz w:val="20"/>
          <w:szCs w:val="20"/>
          <w:shd w:val="clear" w:color="auto" w:fill="FFFFFF"/>
        </w:rPr>
        <w:t xml:space="preserve">; nel quale si </w:t>
      </w:r>
      <w:r w:rsidR="009822A9" w:rsidRPr="00EC51BA">
        <w:rPr>
          <w:rFonts w:ascii="Palatino Linotype" w:hAnsi="Palatino Linotype"/>
          <w:color w:val="333333"/>
          <w:sz w:val="20"/>
          <w:szCs w:val="20"/>
          <w:shd w:val="clear" w:color="auto" w:fill="FFFFFF"/>
        </w:rPr>
        <w:t xml:space="preserve">adopera un pane di farro, d’onde è anche detta </w:t>
      </w:r>
      <w:proofErr w:type="spellStart"/>
      <w:r w:rsidR="009822A9" w:rsidRPr="00EC51BA">
        <w:rPr>
          <w:rFonts w:ascii="Palatino Linotype" w:hAnsi="Palatino Linotype"/>
          <w:i/>
          <w:color w:val="333333"/>
          <w:sz w:val="20"/>
          <w:szCs w:val="20"/>
          <w:shd w:val="clear" w:color="auto" w:fill="FFFFFF"/>
        </w:rPr>
        <w:t>confarreatio</w:t>
      </w:r>
      <w:proofErr w:type="spellEnd"/>
      <w:r w:rsidR="009822A9" w:rsidRPr="00EC51BA">
        <w:rPr>
          <w:rFonts w:ascii="Palatino Linotype" w:hAnsi="Palatino Linotype"/>
          <w:color w:val="333333"/>
          <w:sz w:val="20"/>
          <w:szCs w:val="20"/>
          <w:shd w:val="clear" w:color="auto" w:fill="FFFFFF"/>
        </w:rPr>
        <w:t xml:space="preserve">; molte cose sono fatte ed avvengono per la disciplina di questo diritto con formule certe e solenni alla presenza di dieci testimoni. Diritto che anche ai nostri giorni è in uso: infatti i </w:t>
      </w:r>
      <w:proofErr w:type="spellStart"/>
      <w:r w:rsidR="009822A9" w:rsidRPr="00EC51BA">
        <w:rPr>
          <w:rFonts w:ascii="Palatino Linotype" w:hAnsi="Palatino Linotype"/>
          <w:color w:val="333333"/>
          <w:sz w:val="20"/>
          <w:szCs w:val="20"/>
          <w:shd w:val="clear" w:color="auto" w:fill="FFFFFF"/>
        </w:rPr>
        <w:t>flàmini</w:t>
      </w:r>
      <w:proofErr w:type="spellEnd"/>
      <w:r w:rsidR="009822A9" w:rsidRPr="00EC51BA">
        <w:rPr>
          <w:rFonts w:ascii="Palatino Linotype" w:hAnsi="Palatino Linotype"/>
          <w:color w:val="333333"/>
          <w:sz w:val="20"/>
          <w:szCs w:val="20"/>
          <w:shd w:val="clear" w:color="auto" w:fill="FFFFFF"/>
        </w:rPr>
        <w:t xml:space="preserve"> maggiori, cioè i Diali, i Marziali, i Quirinali, lo stesso i re delle cose sacre, non sono scelti se non nati da nozze confarreate, né gli stessi possono avere il sacerdozio senza la </w:t>
      </w:r>
      <w:proofErr w:type="spellStart"/>
      <w:r w:rsidR="009822A9" w:rsidRPr="00EC51BA">
        <w:rPr>
          <w:rFonts w:ascii="Palatino Linotype" w:hAnsi="Palatino Linotype"/>
          <w:i/>
          <w:color w:val="333333"/>
          <w:sz w:val="20"/>
          <w:szCs w:val="20"/>
          <w:shd w:val="clear" w:color="auto" w:fill="FFFFFF"/>
        </w:rPr>
        <w:t>confarreatio</w:t>
      </w:r>
      <w:proofErr w:type="spellEnd"/>
      <w:r w:rsidR="009822A9" w:rsidRPr="00EC51BA">
        <w:rPr>
          <w:rFonts w:ascii="Palatino Linotype" w:hAnsi="Palatino Linotype"/>
          <w:color w:val="333333"/>
          <w:sz w:val="20"/>
          <w:szCs w:val="20"/>
          <w:shd w:val="clear" w:color="auto" w:fill="FFFFFF"/>
        </w:rPr>
        <w:t>.</w:t>
      </w:r>
      <w:r w:rsidR="00A1122D">
        <w:rPr>
          <w:rFonts w:ascii="Palatino Linotype" w:hAnsi="Palatino Linotype"/>
          <w:color w:val="333333"/>
          <w:sz w:val="20"/>
          <w:szCs w:val="20"/>
          <w:shd w:val="clear" w:color="auto" w:fill="FFFFFF"/>
        </w:rPr>
        <w:t xml:space="preserve"> </w:t>
      </w:r>
      <w:r w:rsidR="00A1122D" w:rsidRPr="00A1122D">
        <w:rPr>
          <w:rFonts w:ascii="Palatino Linotype" w:hAnsi="Palatino Linotype"/>
          <w:color w:val="333333"/>
          <w:sz w:val="20"/>
          <w:szCs w:val="20"/>
          <w:shd w:val="clear" w:color="auto" w:fill="FFFFFF"/>
        </w:rPr>
        <w:t xml:space="preserve">113. Con la </w:t>
      </w:r>
      <w:proofErr w:type="spellStart"/>
      <w:r w:rsidR="00A1122D" w:rsidRPr="00A1122D">
        <w:rPr>
          <w:rFonts w:ascii="Palatino Linotype" w:hAnsi="Palatino Linotype"/>
          <w:i/>
          <w:color w:val="333333"/>
          <w:sz w:val="20"/>
          <w:szCs w:val="20"/>
          <w:shd w:val="clear" w:color="auto" w:fill="FFFFFF"/>
        </w:rPr>
        <w:t>coëmptio</w:t>
      </w:r>
      <w:proofErr w:type="spellEnd"/>
      <w:r w:rsidR="00A1122D" w:rsidRPr="00A1122D">
        <w:rPr>
          <w:rFonts w:ascii="Palatino Linotype" w:hAnsi="Palatino Linotype"/>
          <w:color w:val="333333"/>
          <w:sz w:val="20"/>
          <w:szCs w:val="20"/>
          <w:shd w:val="clear" w:color="auto" w:fill="FFFFFF"/>
        </w:rPr>
        <w:t xml:space="preserve"> invece convengono </w:t>
      </w:r>
      <w:r w:rsidR="00A1122D" w:rsidRPr="00A1122D">
        <w:rPr>
          <w:rFonts w:ascii="Palatino Linotype" w:hAnsi="Palatino Linotype"/>
          <w:i/>
          <w:color w:val="333333"/>
          <w:sz w:val="20"/>
          <w:szCs w:val="20"/>
          <w:shd w:val="clear" w:color="auto" w:fill="FFFFFF"/>
        </w:rPr>
        <w:t xml:space="preserve">in </w:t>
      </w:r>
      <w:proofErr w:type="spellStart"/>
      <w:r w:rsidR="00A1122D" w:rsidRPr="00A1122D">
        <w:rPr>
          <w:rFonts w:ascii="Palatino Linotype" w:hAnsi="Palatino Linotype"/>
          <w:i/>
          <w:color w:val="333333"/>
          <w:sz w:val="20"/>
          <w:szCs w:val="20"/>
          <w:shd w:val="clear" w:color="auto" w:fill="FFFFFF"/>
        </w:rPr>
        <w:t>manum</w:t>
      </w:r>
      <w:proofErr w:type="spellEnd"/>
      <w:r w:rsidR="00A1122D" w:rsidRPr="00A1122D">
        <w:rPr>
          <w:rFonts w:ascii="Palatino Linotype" w:hAnsi="Palatino Linotype"/>
          <w:color w:val="333333"/>
          <w:sz w:val="20"/>
          <w:szCs w:val="20"/>
          <w:shd w:val="clear" w:color="auto" w:fill="FFFFFF"/>
        </w:rPr>
        <w:t xml:space="preserve"> mediante una </w:t>
      </w:r>
      <w:proofErr w:type="spellStart"/>
      <w:r w:rsidR="00A1122D" w:rsidRPr="00A1122D">
        <w:rPr>
          <w:rFonts w:ascii="Palatino Linotype" w:hAnsi="Palatino Linotype"/>
          <w:i/>
          <w:color w:val="333333"/>
          <w:sz w:val="20"/>
          <w:szCs w:val="20"/>
          <w:shd w:val="clear" w:color="auto" w:fill="FFFFFF"/>
        </w:rPr>
        <w:t>mancipatio</w:t>
      </w:r>
      <w:proofErr w:type="spellEnd"/>
      <w:r w:rsidR="00A1122D" w:rsidRPr="00A1122D">
        <w:rPr>
          <w:rFonts w:ascii="Palatino Linotype" w:hAnsi="Palatino Linotype"/>
          <w:color w:val="333333"/>
          <w:sz w:val="20"/>
          <w:szCs w:val="20"/>
          <w:shd w:val="clear" w:color="auto" w:fill="FFFFFF"/>
        </w:rPr>
        <w:t>, cioè per mezzo di una sorta di vendita immaginaria  […]</w:t>
      </w:r>
    </w:p>
    <w:p w14:paraId="016CB3CE" w14:textId="77777777" w:rsidR="009822A9" w:rsidRDefault="009822A9" w:rsidP="00A1122D">
      <w:pPr>
        <w:widowControl w:val="0"/>
        <w:spacing w:after="0" w:line="240" w:lineRule="auto"/>
        <w:jc w:val="both"/>
        <w:rPr>
          <w:rFonts w:ascii="Palatino Linotype" w:hAnsi="Palatino Linotype"/>
          <w:color w:val="333333"/>
          <w:sz w:val="20"/>
          <w:szCs w:val="20"/>
          <w:shd w:val="clear" w:color="auto" w:fill="FFFFFF"/>
        </w:rPr>
      </w:pPr>
    </w:p>
    <w:p w14:paraId="423A8D40" w14:textId="77777777" w:rsidR="00CC2CC0" w:rsidRPr="00EC51BA" w:rsidRDefault="00CC2CC0" w:rsidP="00A1122D">
      <w:pPr>
        <w:widowControl w:val="0"/>
        <w:spacing w:after="0" w:line="240" w:lineRule="auto"/>
        <w:jc w:val="both"/>
        <w:rPr>
          <w:rFonts w:ascii="Palatino Linotype" w:hAnsi="Palatino Linotype"/>
          <w:color w:val="333333"/>
          <w:sz w:val="20"/>
          <w:szCs w:val="20"/>
          <w:shd w:val="clear" w:color="auto" w:fill="FFFFFF"/>
        </w:rPr>
      </w:pPr>
    </w:p>
    <w:p w14:paraId="5B49988E" w14:textId="77777777" w:rsidR="006574A0" w:rsidRDefault="006574A0" w:rsidP="00A1122D">
      <w:pPr>
        <w:widowControl w:val="0"/>
        <w:spacing w:after="0" w:line="240" w:lineRule="auto"/>
        <w:jc w:val="both"/>
        <w:rPr>
          <w:rFonts w:ascii="Palatino Linotype" w:hAnsi="Palatino Linotype"/>
          <w:color w:val="333333"/>
          <w:sz w:val="20"/>
          <w:szCs w:val="20"/>
          <w:shd w:val="clear" w:color="auto" w:fill="FFFFFF"/>
        </w:rPr>
      </w:pPr>
    </w:p>
    <w:p w14:paraId="316E6FC1" w14:textId="77777777" w:rsidR="006574A0" w:rsidRDefault="006574A0" w:rsidP="00A1122D">
      <w:pPr>
        <w:widowControl w:val="0"/>
        <w:spacing w:after="0" w:line="240" w:lineRule="auto"/>
        <w:jc w:val="both"/>
        <w:rPr>
          <w:rFonts w:ascii="Palatino Linotype" w:hAnsi="Palatino Linotype"/>
          <w:color w:val="333333"/>
          <w:sz w:val="20"/>
          <w:szCs w:val="20"/>
          <w:shd w:val="clear" w:color="auto" w:fill="FFFFFF"/>
        </w:rPr>
      </w:pPr>
    </w:p>
    <w:p w14:paraId="74C215BA" w14:textId="77777777" w:rsidR="006574A0" w:rsidRDefault="006574A0" w:rsidP="00A1122D">
      <w:pPr>
        <w:widowControl w:val="0"/>
        <w:spacing w:after="0" w:line="240" w:lineRule="auto"/>
        <w:jc w:val="both"/>
        <w:rPr>
          <w:rFonts w:ascii="Palatino Linotype" w:hAnsi="Palatino Linotype"/>
          <w:color w:val="333333"/>
          <w:sz w:val="20"/>
          <w:szCs w:val="20"/>
          <w:shd w:val="clear" w:color="auto" w:fill="FFFFFF"/>
        </w:rPr>
      </w:pPr>
    </w:p>
    <w:p w14:paraId="54C87FDF" w14:textId="77777777" w:rsidR="006574A0" w:rsidRDefault="006574A0" w:rsidP="00A1122D">
      <w:pPr>
        <w:widowControl w:val="0"/>
        <w:spacing w:after="0" w:line="240" w:lineRule="auto"/>
        <w:jc w:val="both"/>
        <w:rPr>
          <w:rFonts w:ascii="Palatino Linotype" w:hAnsi="Palatino Linotype"/>
          <w:color w:val="333333"/>
          <w:sz w:val="20"/>
          <w:szCs w:val="20"/>
          <w:shd w:val="clear" w:color="auto" w:fill="FFFFFF"/>
        </w:rPr>
      </w:pPr>
    </w:p>
    <w:p w14:paraId="2ADE7F3B" w14:textId="77777777" w:rsidR="006574A0" w:rsidRDefault="006574A0" w:rsidP="00A1122D">
      <w:pPr>
        <w:widowControl w:val="0"/>
        <w:spacing w:after="0" w:line="240" w:lineRule="auto"/>
        <w:jc w:val="both"/>
        <w:rPr>
          <w:rFonts w:ascii="Palatino Linotype" w:hAnsi="Palatino Linotype"/>
          <w:color w:val="333333"/>
          <w:sz w:val="20"/>
          <w:szCs w:val="20"/>
          <w:shd w:val="clear" w:color="auto" w:fill="FFFFFF"/>
        </w:rPr>
      </w:pPr>
    </w:p>
    <w:p w14:paraId="34C3BF85" w14:textId="77777777" w:rsidR="00CC2CC0" w:rsidRDefault="00CC2CC0" w:rsidP="00A1122D">
      <w:pPr>
        <w:widowControl w:val="0"/>
        <w:spacing w:after="0" w:line="240" w:lineRule="auto"/>
        <w:jc w:val="both"/>
        <w:rPr>
          <w:rFonts w:ascii="Palatino Linotype" w:hAnsi="Palatino Linotype"/>
          <w:color w:val="333333"/>
          <w:sz w:val="20"/>
          <w:szCs w:val="20"/>
          <w:shd w:val="clear" w:color="auto" w:fill="FFFFFF"/>
        </w:rPr>
      </w:pPr>
    </w:p>
    <w:p w14:paraId="549716ED" w14:textId="77777777" w:rsidR="00CC2CC0" w:rsidRDefault="00CC2CC0" w:rsidP="00A1122D">
      <w:pPr>
        <w:widowControl w:val="0"/>
        <w:spacing w:after="0" w:line="240" w:lineRule="auto"/>
        <w:jc w:val="both"/>
        <w:rPr>
          <w:rFonts w:ascii="Palatino Linotype" w:hAnsi="Palatino Linotype"/>
          <w:color w:val="333333"/>
          <w:sz w:val="20"/>
          <w:szCs w:val="20"/>
          <w:shd w:val="clear" w:color="auto" w:fill="FFFFFF"/>
        </w:rPr>
      </w:pPr>
    </w:p>
    <w:p w14:paraId="4357521F" w14:textId="77777777" w:rsidR="00C53D31" w:rsidRDefault="00C53D31" w:rsidP="00A1122D">
      <w:pPr>
        <w:widowControl w:val="0"/>
        <w:spacing w:after="0" w:line="240" w:lineRule="auto"/>
        <w:jc w:val="both"/>
        <w:rPr>
          <w:rFonts w:ascii="Palatino Linotype" w:hAnsi="Palatino Linotype"/>
          <w:color w:val="333333"/>
          <w:sz w:val="20"/>
          <w:szCs w:val="20"/>
          <w:shd w:val="clear" w:color="auto" w:fill="FFFFFF"/>
        </w:rPr>
        <w:sectPr w:rsidR="00C53D31" w:rsidSect="00A1122D">
          <w:type w:val="continuous"/>
          <w:pgSz w:w="11906" w:h="16838" w:code="9"/>
          <w:pgMar w:top="1134" w:right="1134" w:bottom="1134" w:left="1134" w:header="737" w:footer="737" w:gutter="0"/>
          <w:cols w:space="708"/>
          <w:docGrid w:linePitch="360"/>
        </w:sectPr>
      </w:pPr>
    </w:p>
    <w:p w14:paraId="07F648CE" w14:textId="77777777" w:rsidR="003C34D0" w:rsidRPr="00EC51BA" w:rsidRDefault="007349B4" w:rsidP="00A1122D">
      <w:pPr>
        <w:widowControl w:val="0"/>
        <w:spacing w:after="0" w:line="240" w:lineRule="auto"/>
        <w:jc w:val="both"/>
        <w:rPr>
          <w:rFonts w:ascii="Palatino Linotype" w:hAnsi="Palatino Linotype"/>
          <w:color w:val="333333"/>
          <w:sz w:val="20"/>
          <w:szCs w:val="20"/>
          <w:shd w:val="clear" w:color="auto" w:fill="FFFFFF"/>
        </w:rPr>
      </w:pPr>
      <w:r>
        <w:rPr>
          <w:rFonts w:ascii="Palatino Linotype" w:hAnsi="Palatino Linotype"/>
          <w:color w:val="333333"/>
          <w:sz w:val="20"/>
          <w:szCs w:val="20"/>
          <w:shd w:val="clear" w:color="auto" w:fill="FFFFFF"/>
        </w:rPr>
        <w:t>G</w:t>
      </w:r>
      <w:r w:rsidR="000D3960">
        <w:rPr>
          <w:rFonts w:ascii="Palatino Linotype" w:hAnsi="Palatino Linotype"/>
          <w:color w:val="333333"/>
          <w:sz w:val="20"/>
          <w:szCs w:val="20"/>
          <w:shd w:val="clear" w:color="auto" w:fill="FFFFFF"/>
        </w:rPr>
        <w:t xml:space="preserve">ai 1, </w:t>
      </w:r>
      <w:r w:rsidR="008902D6">
        <w:rPr>
          <w:rFonts w:ascii="Palatino Linotype" w:hAnsi="Palatino Linotype"/>
          <w:color w:val="333333"/>
          <w:sz w:val="20"/>
          <w:szCs w:val="20"/>
          <w:shd w:val="clear" w:color="auto" w:fill="FFFFFF"/>
        </w:rPr>
        <w:t>1</w:t>
      </w:r>
      <w:r w:rsidR="00FD1080" w:rsidRPr="00EC51BA">
        <w:rPr>
          <w:rFonts w:ascii="Palatino Linotype" w:hAnsi="Palatino Linotype"/>
          <w:color w:val="333333"/>
          <w:sz w:val="20"/>
          <w:szCs w:val="20"/>
          <w:shd w:val="clear" w:color="auto" w:fill="FFFFFF"/>
        </w:rPr>
        <w:t>16.</w:t>
      </w:r>
      <w:bookmarkEnd w:id="3"/>
      <w:r w:rsidR="00A1122D">
        <w:rPr>
          <w:rFonts w:ascii="Palatino Linotype" w:hAnsi="Palatino Linotype"/>
          <w:color w:val="333333"/>
          <w:sz w:val="20"/>
          <w:szCs w:val="20"/>
          <w:shd w:val="clear" w:color="auto" w:fill="FFFFFF"/>
        </w:rPr>
        <w:t xml:space="preserve"> </w:t>
      </w:r>
      <w:proofErr w:type="spellStart"/>
      <w:r w:rsidR="00FD1080" w:rsidRPr="00EC51BA">
        <w:rPr>
          <w:rFonts w:ascii="Palatino Linotype" w:hAnsi="Palatino Linotype"/>
          <w:color w:val="333333"/>
          <w:sz w:val="20"/>
          <w:szCs w:val="20"/>
          <w:shd w:val="clear" w:color="auto" w:fill="FFFFFF"/>
        </w:rPr>
        <w:t>Superest</w:t>
      </w:r>
      <w:proofErr w:type="spellEnd"/>
      <w:r w:rsidR="00FD1080" w:rsidRPr="00EC51BA">
        <w:rPr>
          <w:rFonts w:ascii="Palatino Linotype" w:hAnsi="Palatino Linotype"/>
          <w:color w:val="333333"/>
          <w:sz w:val="20"/>
          <w:szCs w:val="20"/>
          <w:shd w:val="clear" w:color="auto" w:fill="FFFFFF"/>
        </w:rPr>
        <w:t xml:space="preserve">, ut </w:t>
      </w:r>
      <w:proofErr w:type="spellStart"/>
      <w:r w:rsidR="00FD1080" w:rsidRPr="00EC51BA">
        <w:rPr>
          <w:rFonts w:ascii="Palatino Linotype" w:hAnsi="Palatino Linotype"/>
          <w:color w:val="333333"/>
          <w:sz w:val="20"/>
          <w:szCs w:val="20"/>
          <w:shd w:val="clear" w:color="auto" w:fill="FFFFFF"/>
        </w:rPr>
        <w:t>exponamus</w:t>
      </w:r>
      <w:proofErr w:type="spellEnd"/>
      <w:r w:rsidR="00FD1080" w:rsidRPr="00EC51BA">
        <w:rPr>
          <w:rFonts w:ascii="Palatino Linotype" w:hAnsi="Palatino Linotype"/>
          <w:color w:val="333333"/>
          <w:sz w:val="20"/>
          <w:szCs w:val="20"/>
          <w:shd w:val="clear" w:color="auto" w:fill="FFFFFF"/>
        </w:rPr>
        <w:t xml:space="preserve">, </w:t>
      </w:r>
      <w:r w:rsidR="00FD1080" w:rsidRPr="00EC51BA">
        <w:rPr>
          <w:rFonts w:ascii="Palatino Linotype" w:hAnsi="Palatino Linotype"/>
          <w:b/>
          <w:color w:val="333333"/>
          <w:sz w:val="20"/>
          <w:szCs w:val="20"/>
          <w:shd w:val="clear" w:color="auto" w:fill="FFFFFF"/>
        </w:rPr>
        <w:t xml:space="preserve">quae personae in mancipio </w:t>
      </w:r>
      <w:proofErr w:type="spellStart"/>
      <w:r w:rsidR="00FD1080" w:rsidRPr="00EC51BA">
        <w:rPr>
          <w:rFonts w:ascii="Palatino Linotype" w:hAnsi="Palatino Linotype"/>
          <w:b/>
          <w:color w:val="333333"/>
          <w:sz w:val="20"/>
          <w:szCs w:val="20"/>
          <w:shd w:val="clear" w:color="auto" w:fill="FFFFFF"/>
        </w:rPr>
        <w:t>sint</w:t>
      </w:r>
      <w:bookmarkStart w:id="18" w:name="117"/>
      <w:proofErr w:type="spellEnd"/>
      <w:r w:rsidR="00A1122D">
        <w:rPr>
          <w:rFonts w:ascii="Palatino Linotype" w:hAnsi="Palatino Linotype"/>
          <w:color w:val="333333"/>
          <w:sz w:val="20"/>
          <w:szCs w:val="20"/>
          <w:shd w:val="clear" w:color="auto" w:fill="FFFFFF"/>
        </w:rPr>
        <w:t xml:space="preserve">. </w:t>
      </w:r>
      <w:r w:rsidR="00FD1080" w:rsidRPr="00EC51BA">
        <w:rPr>
          <w:rFonts w:ascii="Palatino Linotype" w:hAnsi="Palatino Linotype"/>
          <w:color w:val="333333"/>
          <w:sz w:val="20"/>
          <w:szCs w:val="20"/>
          <w:shd w:val="clear" w:color="auto" w:fill="FFFFFF"/>
        </w:rPr>
        <w:t>117.</w:t>
      </w:r>
      <w:bookmarkEnd w:id="18"/>
      <w:r w:rsidR="00A1122D">
        <w:rPr>
          <w:rFonts w:ascii="Palatino Linotype" w:hAnsi="Palatino Linotype"/>
          <w:color w:val="333333"/>
          <w:sz w:val="20"/>
          <w:szCs w:val="20"/>
          <w:shd w:val="clear" w:color="auto" w:fill="FFFFFF"/>
        </w:rPr>
        <w:t xml:space="preserve"> </w:t>
      </w:r>
      <w:r w:rsidR="00FD1080" w:rsidRPr="00EC51BA">
        <w:rPr>
          <w:rFonts w:ascii="Palatino Linotype" w:hAnsi="Palatino Linotype"/>
          <w:color w:val="333333"/>
          <w:sz w:val="20"/>
          <w:szCs w:val="20"/>
          <w:shd w:val="clear" w:color="auto" w:fill="FFFFFF"/>
        </w:rPr>
        <w:t xml:space="preserve">Omnes </w:t>
      </w:r>
      <w:proofErr w:type="spellStart"/>
      <w:r w:rsidR="00FD1080" w:rsidRPr="00EC51BA">
        <w:rPr>
          <w:rFonts w:ascii="Palatino Linotype" w:hAnsi="Palatino Linotype"/>
          <w:color w:val="333333"/>
          <w:sz w:val="20"/>
          <w:szCs w:val="20"/>
          <w:shd w:val="clear" w:color="auto" w:fill="FFFFFF"/>
        </w:rPr>
        <w:t>igitur</w:t>
      </w:r>
      <w:proofErr w:type="spellEnd"/>
      <w:r w:rsidR="00FD1080" w:rsidRPr="00EC51BA">
        <w:rPr>
          <w:rFonts w:ascii="Palatino Linotype" w:hAnsi="Palatino Linotype"/>
          <w:color w:val="333333"/>
          <w:sz w:val="20"/>
          <w:szCs w:val="20"/>
          <w:shd w:val="clear" w:color="auto" w:fill="FFFFFF"/>
        </w:rPr>
        <w:t xml:space="preserve"> </w:t>
      </w:r>
      <w:proofErr w:type="spellStart"/>
      <w:r w:rsidR="00FD1080" w:rsidRPr="00EC51BA">
        <w:rPr>
          <w:rFonts w:ascii="Palatino Linotype" w:hAnsi="Palatino Linotype"/>
          <w:color w:val="333333"/>
          <w:sz w:val="20"/>
          <w:szCs w:val="20"/>
          <w:shd w:val="clear" w:color="auto" w:fill="FFFFFF"/>
        </w:rPr>
        <w:t>liberorum</w:t>
      </w:r>
      <w:proofErr w:type="spellEnd"/>
      <w:r w:rsidR="00FD1080" w:rsidRPr="00EC51BA">
        <w:rPr>
          <w:rFonts w:ascii="Palatino Linotype" w:hAnsi="Palatino Linotype"/>
          <w:color w:val="333333"/>
          <w:sz w:val="20"/>
          <w:szCs w:val="20"/>
          <w:shd w:val="clear" w:color="auto" w:fill="FFFFFF"/>
        </w:rPr>
        <w:t xml:space="preserve"> personae, </w:t>
      </w:r>
      <w:proofErr w:type="spellStart"/>
      <w:r w:rsidR="00FD1080" w:rsidRPr="00EC51BA">
        <w:rPr>
          <w:rFonts w:ascii="Palatino Linotype" w:hAnsi="Palatino Linotype"/>
          <w:color w:val="333333"/>
          <w:sz w:val="20"/>
          <w:szCs w:val="20"/>
          <w:shd w:val="clear" w:color="auto" w:fill="FFFFFF"/>
        </w:rPr>
        <w:t>sive</w:t>
      </w:r>
      <w:proofErr w:type="spellEnd"/>
      <w:r w:rsidR="00FD1080" w:rsidRPr="00EC51BA">
        <w:rPr>
          <w:rFonts w:ascii="Palatino Linotype" w:hAnsi="Palatino Linotype"/>
          <w:color w:val="333333"/>
          <w:sz w:val="20"/>
          <w:szCs w:val="20"/>
          <w:shd w:val="clear" w:color="auto" w:fill="FFFFFF"/>
        </w:rPr>
        <w:t xml:space="preserve"> </w:t>
      </w:r>
      <w:proofErr w:type="spellStart"/>
      <w:r w:rsidR="00FD1080" w:rsidRPr="00EC51BA">
        <w:rPr>
          <w:rFonts w:ascii="Palatino Linotype" w:hAnsi="Palatino Linotype"/>
          <w:color w:val="333333"/>
          <w:sz w:val="20"/>
          <w:szCs w:val="20"/>
          <w:shd w:val="clear" w:color="auto" w:fill="FFFFFF"/>
        </w:rPr>
        <w:t>masculini</w:t>
      </w:r>
      <w:proofErr w:type="spellEnd"/>
      <w:r w:rsidR="00FD1080" w:rsidRPr="00EC51BA">
        <w:rPr>
          <w:rFonts w:ascii="Palatino Linotype" w:hAnsi="Palatino Linotype"/>
          <w:color w:val="333333"/>
          <w:sz w:val="20"/>
          <w:szCs w:val="20"/>
          <w:shd w:val="clear" w:color="auto" w:fill="FFFFFF"/>
        </w:rPr>
        <w:t xml:space="preserve"> </w:t>
      </w:r>
      <w:proofErr w:type="spellStart"/>
      <w:r w:rsidR="00FD1080" w:rsidRPr="00EC51BA">
        <w:rPr>
          <w:rFonts w:ascii="Palatino Linotype" w:hAnsi="Palatino Linotype"/>
          <w:color w:val="333333"/>
          <w:sz w:val="20"/>
          <w:szCs w:val="20"/>
          <w:shd w:val="clear" w:color="auto" w:fill="FFFFFF"/>
        </w:rPr>
        <w:t>sive</w:t>
      </w:r>
      <w:proofErr w:type="spellEnd"/>
      <w:r w:rsidR="00FD1080" w:rsidRPr="00EC51BA">
        <w:rPr>
          <w:rFonts w:ascii="Palatino Linotype" w:hAnsi="Palatino Linotype"/>
          <w:color w:val="333333"/>
          <w:sz w:val="20"/>
          <w:szCs w:val="20"/>
          <w:shd w:val="clear" w:color="auto" w:fill="FFFFFF"/>
        </w:rPr>
        <w:t xml:space="preserve"> </w:t>
      </w:r>
      <w:proofErr w:type="spellStart"/>
      <w:r w:rsidR="00FD1080" w:rsidRPr="00EC51BA">
        <w:rPr>
          <w:rFonts w:ascii="Palatino Linotype" w:hAnsi="Palatino Linotype"/>
          <w:color w:val="333333"/>
          <w:sz w:val="20"/>
          <w:szCs w:val="20"/>
          <w:shd w:val="clear" w:color="auto" w:fill="FFFFFF"/>
        </w:rPr>
        <w:t>feminini</w:t>
      </w:r>
      <w:proofErr w:type="spellEnd"/>
      <w:r w:rsidR="00FD1080" w:rsidRPr="00EC51BA">
        <w:rPr>
          <w:rFonts w:ascii="Palatino Linotype" w:hAnsi="Palatino Linotype"/>
          <w:color w:val="333333"/>
          <w:sz w:val="20"/>
          <w:szCs w:val="20"/>
          <w:shd w:val="clear" w:color="auto" w:fill="FFFFFF"/>
        </w:rPr>
        <w:t xml:space="preserve"> </w:t>
      </w:r>
      <w:proofErr w:type="spellStart"/>
      <w:r w:rsidR="00FD1080" w:rsidRPr="00EC51BA">
        <w:rPr>
          <w:rFonts w:ascii="Palatino Linotype" w:hAnsi="Palatino Linotype"/>
          <w:color w:val="333333"/>
          <w:sz w:val="20"/>
          <w:szCs w:val="20"/>
          <w:shd w:val="clear" w:color="auto" w:fill="FFFFFF"/>
        </w:rPr>
        <w:t>sexus</w:t>
      </w:r>
      <w:proofErr w:type="spellEnd"/>
      <w:r w:rsidR="00FD1080" w:rsidRPr="00EC51BA">
        <w:rPr>
          <w:rFonts w:ascii="Palatino Linotype" w:hAnsi="Palatino Linotype"/>
          <w:color w:val="333333"/>
          <w:sz w:val="20"/>
          <w:szCs w:val="20"/>
          <w:shd w:val="clear" w:color="auto" w:fill="FFFFFF"/>
        </w:rPr>
        <w:t xml:space="preserve">, quae in potestate </w:t>
      </w:r>
      <w:proofErr w:type="spellStart"/>
      <w:r w:rsidR="00FD1080" w:rsidRPr="00EC51BA">
        <w:rPr>
          <w:rFonts w:ascii="Palatino Linotype" w:hAnsi="Palatino Linotype"/>
          <w:color w:val="333333"/>
          <w:sz w:val="20"/>
          <w:szCs w:val="20"/>
          <w:shd w:val="clear" w:color="auto" w:fill="FFFFFF"/>
        </w:rPr>
        <w:t>parentis</w:t>
      </w:r>
      <w:proofErr w:type="spellEnd"/>
      <w:r w:rsidR="00FD1080" w:rsidRPr="00EC51BA">
        <w:rPr>
          <w:rFonts w:ascii="Palatino Linotype" w:hAnsi="Palatino Linotype"/>
          <w:color w:val="333333"/>
          <w:sz w:val="20"/>
          <w:szCs w:val="20"/>
          <w:shd w:val="clear" w:color="auto" w:fill="FFFFFF"/>
        </w:rPr>
        <w:t xml:space="preserve"> sunt, </w:t>
      </w:r>
      <w:proofErr w:type="spellStart"/>
      <w:r w:rsidR="00FD1080" w:rsidRPr="00EC51BA">
        <w:rPr>
          <w:rFonts w:ascii="Palatino Linotype" w:hAnsi="Palatino Linotype"/>
          <w:color w:val="333333"/>
          <w:sz w:val="20"/>
          <w:szCs w:val="20"/>
          <w:shd w:val="clear" w:color="auto" w:fill="FFFFFF"/>
        </w:rPr>
        <w:t>mancipari</w:t>
      </w:r>
      <w:proofErr w:type="spellEnd"/>
      <w:r w:rsidR="00FD1080" w:rsidRPr="00EC51BA">
        <w:rPr>
          <w:rFonts w:ascii="Palatino Linotype" w:hAnsi="Palatino Linotype"/>
          <w:color w:val="333333"/>
          <w:sz w:val="20"/>
          <w:szCs w:val="20"/>
          <w:shd w:val="clear" w:color="auto" w:fill="FFFFFF"/>
        </w:rPr>
        <w:t xml:space="preserve"> ab hoc </w:t>
      </w:r>
      <w:proofErr w:type="spellStart"/>
      <w:r w:rsidR="00FD1080" w:rsidRPr="00EC51BA">
        <w:rPr>
          <w:rFonts w:ascii="Palatino Linotype" w:hAnsi="Palatino Linotype"/>
          <w:color w:val="333333"/>
          <w:sz w:val="20"/>
          <w:szCs w:val="20"/>
          <w:shd w:val="clear" w:color="auto" w:fill="FFFFFF"/>
        </w:rPr>
        <w:t>eodem</w:t>
      </w:r>
      <w:proofErr w:type="spellEnd"/>
      <w:r w:rsidR="00FD1080" w:rsidRPr="00EC51BA">
        <w:rPr>
          <w:rFonts w:ascii="Palatino Linotype" w:hAnsi="Palatino Linotype"/>
          <w:color w:val="333333"/>
          <w:sz w:val="20"/>
          <w:szCs w:val="20"/>
          <w:shd w:val="clear" w:color="auto" w:fill="FFFFFF"/>
        </w:rPr>
        <w:t xml:space="preserve"> modo </w:t>
      </w:r>
      <w:proofErr w:type="spellStart"/>
      <w:r w:rsidR="00FD1080" w:rsidRPr="00EC51BA">
        <w:rPr>
          <w:rFonts w:ascii="Palatino Linotype" w:hAnsi="Palatino Linotype"/>
          <w:color w:val="333333"/>
          <w:sz w:val="20"/>
          <w:szCs w:val="20"/>
          <w:shd w:val="clear" w:color="auto" w:fill="FFFFFF"/>
        </w:rPr>
        <w:t>possunt</w:t>
      </w:r>
      <w:proofErr w:type="spellEnd"/>
      <w:r w:rsidR="00FD1080" w:rsidRPr="00EC51BA">
        <w:rPr>
          <w:rFonts w:ascii="Palatino Linotype" w:hAnsi="Palatino Linotype"/>
          <w:color w:val="333333"/>
          <w:sz w:val="20"/>
          <w:szCs w:val="20"/>
          <w:shd w:val="clear" w:color="auto" w:fill="FFFFFF"/>
        </w:rPr>
        <w:t>, quo</w:t>
      </w:r>
      <w:bookmarkStart w:id="19" w:name="118"/>
      <w:r w:rsidR="00A1122D">
        <w:rPr>
          <w:rFonts w:ascii="Palatino Linotype" w:hAnsi="Palatino Linotype"/>
          <w:color w:val="333333"/>
          <w:sz w:val="20"/>
          <w:szCs w:val="20"/>
          <w:shd w:val="clear" w:color="auto" w:fill="FFFFFF"/>
        </w:rPr>
        <w:t xml:space="preserve"> </w:t>
      </w:r>
      <w:proofErr w:type="spellStart"/>
      <w:r w:rsidR="00A1122D">
        <w:rPr>
          <w:rFonts w:ascii="Palatino Linotype" w:hAnsi="Palatino Linotype"/>
          <w:color w:val="333333"/>
          <w:sz w:val="20"/>
          <w:szCs w:val="20"/>
          <w:shd w:val="clear" w:color="auto" w:fill="FFFFFF"/>
        </w:rPr>
        <w:t>etiam</w:t>
      </w:r>
      <w:proofErr w:type="spellEnd"/>
      <w:r w:rsidR="00A1122D">
        <w:rPr>
          <w:rFonts w:ascii="Palatino Linotype" w:hAnsi="Palatino Linotype"/>
          <w:color w:val="333333"/>
          <w:sz w:val="20"/>
          <w:szCs w:val="20"/>
          <w:shd w:val="clear" w:color="auto" w:fill="FFFFFF"/>
        </w:rPr>
        <w:t xml:space="preserve"> servi </w:t>
      </w:r>
      <w:proofErr w:type="spellStart"/>
      <w:r w:rsidR="00A1122D">
        <w:rPr>
          <w:rFonts w:ascii="Palatino Linotype" w:hAnsi="Palatino Linotype"/>
          <w:color w:val="333333"/>
          <w:sz w:val="20"/>
          <w:szCs w:val="20"/>
          <w:shd w:val="clear" w:color="auto" w:fill="FFFFFF"/>
        </w:rPr>
        <w:t>mancipari</w:t>
      </w:r>
      <w:proofErr w:type="spellEnd"/>
      <w:r w:rsidR="00A1122D">
        <w:rPr>
          <w:rFonts w:ascii="Palatino Linotype" w:hAnsi="Palatino Linotype"/>
          <w:color w:val="333333"/>
          <w:sz w:val="20"/>
          <w:szCs w:val="20"/>
          <w:shd w:val="clear" w:color="auto" w:fill="FFFFFF"/>
        </w:rPr>
        <w:t xml:space="preserve"> </w:t>
      </w:r>
      <w:proofErr w:type="spellStart"/>
      <w:r w:rsidR="00A1122D">
        <w:rPr>
          <w:rFonts w:ascii="Palatino Linotype" w:hAnsi="Palatino Linotype"/>
          <w:color w:val="333333"/>
          <w:sz w:val="20"/>
          <w:szCs w:val="20"/>
          <w:shd w:val="clear" w:color="auto" w:fill="FFFFFF"/>
        </w:rPr>
        <w:t>possunt</w:t>
      </w:r>
      <w:proofErr w:type="spellEnd"/>
      <w:r w:rsidR="00A1122D">
        <w:rPr>
          <w:rFonts w:ascii="Palatino Linotype" w:hAnsi="Palatino Linotype"/>
          <w:color w:val="333333"/>
          <w:sz w:val="20"/>
          <w:szCs w:val="20"/>
          <w:shd w:val="clear" w:color="auto" w:fill="FFFFFF"/>
        </w:rPr>
        <w:t xml:space="preserve">. </w:t>
      </w:r>
      <w:r w:rsidR="00FD1080" w:rsidRPr="00EC51BA">
        <w:rPr>
          <w:rFonts w:ascii="Palatino Linotype" w:hAnsi="Palatino Linotype"/>
          <w:color w:val="333333"/>
          <w:sz w:val="20"/>
          <w:szCs w:val="20"/>
          <w:shd w:val="clear" w:color="auto" w:fill="FFFFFF"/>
        </w:rPr>
        <w:t>118.</w:t>
      </w:r>
      <w:bookmarkEnd w:id="19"/>
      <w:r w:rsidR="00A1122D">
        <w:rPr>
          <w:rFonts w:ascii="Palatino Linotype" w:hAnsi="Palatino Linotype"/>
          <w:color w:val="333333"/>
          <w:sz w:val="20"/>
          <w:szCs w:val="20"/>
          <w:shd w:val="clear" w:color="auto" w:fill="FFFFFF"/>
        </w:rPr>
        <w:t xml:space="preserve"> </w:t>
      </w:r>
      <w:r w:rsidR="00FD1080" w:rsidRPr="00EC51BA">
        <w:rPr>
          <w:rFonts w:ascii="Palatino Linotype" w:hAnsi="Palatino Linotype"/>
          <w:color w:val="333333"/>
          <w:sz w:val="20"/>
          <w:szCs w:val="20"/>
          <w:shd w:val="clear" w:color="auto" w:fill="FFFFFF"/>
        </w:rPr>
        <w:t xml:space="preserve">Idem iuris est in </w:t>
      </w:r>
      <w:proofErr w:type="spellStart"/>
      <w:r w:rsidR="00FD1080" w:rsidRPr="00EC51BA">
        <w:rPr>
          <w:rFonts w:ascii="Palatino Linotype" w:hAnsi="Palatino Linotype"/>
          <w:color w:val="333333"/>
          <w:sz w:val="20"/>
          <w:szCs w:val="20"/>
          <w:shd w:val="clear" w:color="auto" w:fill="FFFFFF"/>
        </w:rPr>
        <w:t>earu</w:t>
      </w:r>
      <w:r w:rsidR="00E308DA" w:rsidRPr="00EC51BA">
        <w:rPr>
          <w:rFonts w:ascii="Palatino Linotype" w:hAnsi="Palatino Linotype"/>
          <w:color w:val="333333"/>
          <w:sz w:val="20"/>
          <w:szCs w:val="20"/>
          <w:shd w:val="clear" w:color="auto" w:fill="FFFFFF"/>
        </w:rPr>
        <w:t>m</w:t>
      </w:r>
      <w:proofErr w:type="spellEnd"/>
      <w:r w:rsidR="00E308DA" w:rsidRPr="00EC51BA">
        <w:rPr>
          <w:rFonts w:ascii="Palatino Linotype" w:hAnsi="Palatino Linotype"/>
          <w:color w:val="333333"/>
          <w:sz w:val="20"/>
          <w:szCs w:val="20"/>
          <w:shd w:val="clear" w:color="auto" w:fill="FFFFFF"/>
        </w:rPr>
        <w:t xml:space="preserve"> </w:t>
      </w:r>
      <w:proofErr w:type="spellStart"/>
      <w:r w:rsidR="00E308DA" w:rsidRPr="00EC51BA">
        <w:rPr>
          <w:rFonts w:ascii="Palatino Linotype" w:hAnsi="Palatino Linotype"/>
          <w:color w:val="333333"/>
          <w:sz w:val="20"/>
          <w:szCs w:val="20"/>
          <w:shd w:val="clear" w:color="auto" w:fill="FFFFFF"/>
        </w:rPr>
        <w:t>personis</w:t>
      </w:r>
      <w:proofErr w:type="spellEnd"/>
      <w:r w:rsidR="00E308DA" w:rsidRPr="00EC51BA">
        <w:rPr>
          <w:rFonts w:ascii="Palatino Linotype" w:hAnsi="Palatino Linotype"/>
          <w:color w:val="333333"/>
          <w:sz w:val="20"/>
          <w:szCs w:val="20"/>
          <w:shd w:val="clear" w:color="auto" w:fill="FFFFFF"/>
        </w:rPr>
        <w:t xml:space="preserve">, quae in manu sunt: </w:t>
      </w:r>
      <w:proofErr w:type="spellStart"/>
      <w:r w:rsidR="00E308DA" w:rsidRPr="00EC51BA">
        <w:rPr>
          <w:rFonts w:ascii="Palatino Linotype" w:hAnsi="Palatino Linotype"/>
          <w:color w:val="333333"/>
          <w:sz w:val="20"/>
          <w:szCs w:val="20"/>
          <w:shd w:val="clear" w:color="auto" w:fill="FFFFFF"/>
        </w:rPr>
        <w:t>n</w:t>
      </w:r>
      <w:r w:rsidR="00FD1080" w:rsidRPr="00EC51BA">
        <w:rPr>
          <w:rFonts w:ascii="Palatino Linotype" w:hAnsi="Palatino Linotype"/>
          <w:color w:val="333333"/>
          <w:sz w:val="20"/>
          <w:szCs w:val="20"/>
          <w:shd w:val="clear" w:color="auto" w:fill="FFFFFF"/>
        </w:rPr>
        <w:t>am</w:t>
      </w:r>
      <w:proofErr w:type="spellEnd"/>
      <w:r w:rsidR="00FD1080" w:rsidRPr="00EC51BA">
        <w:rPr>
          <w:rFonts w:ascii="Palatino Linotype" w:hAnsi="Palatino Linotype"/>
          <w:color w:val="333333"/>
          <w:sz w:val="20"/>
          <w:szCs w:val="20"/>
          <w:shd w:val="clear" w:color="auto" w:fill="FFFFFF"/>
        </w:rPr>
        <w:t xml:space="preserve"> </w:t>
      </w:r>
      <w:proofErr w:type="spellStart"/>
      <w:r w:rsidR="00FD1080" w:rsidRPr="00EC51BA">
        <w:rPr>
          <w:rFonts w:ascii="Palatino Linotype" w:hAnsi="Palatino Linotype"/>
          <w:color w:val="333333"/>
          <w:sz w:val="20"/>
          <w:szCs w:val="20"/>
          <w:shd w:val="clear" w:color="auto" w:fill="FFFFFF"/>
        </w:rPr>
        <w:t>feminae</w:t>
      </w:r>
      <w:proofErr w:type="spellEnd"/>
      <w:r w:rsidR="00FD1080" w:rsidRPr="00EC51BA">
        <w:rPr>
          <w:rFonts w:ascii="Palatino Linotype" w:hAnsi="Palatino Linotype"/>
          <w:color w:val="333333"/>
          <w:sz w:val="20"/>
          <w:szCs w:val="20"/>
          <w:shd w:val="clear" w:color="auto" w:fill="FFFFFF"/>
        </w:rPr>
        <w:t xml:space="preserve"> a </w:t>
      </w:r>
      <w:proofErr w:type="spellStart"/>
      <w:r w:rsidR="00FD1080" w:rsidRPr="00EC51BA">
        <w:rPr>
          <w:rFonts w:ascii="Palatino Linotype" w:hAnsi="Palatino Linotype"/>
          <w:color w:val="333333"/>
          <w:sz w:val="20"/>
          <w:szCs w:val="20"/>
          <w:shd w:val="clear" w:color="auto" w:fill="FFFFFF"/>
        </w:rPr>
        <w:t>coemptionatoribus</w:t>
      </w:r>
      <w:proofErr w:type="spellEnd"/>
      <w:r w:rsidR="00FD1080" w:rsidRPr="00EC51BA">
        <w:rPr>
          <w:rFonts w:ascii="Palatino Linotype" w:hAnsi="Palatino Linotype"/>
          <w:color w:val="333333"/>
          <w:sz w:val="20"/>
          <w:szCs w:val="20"/>
          <w:shd w:val="clear" w:color="auto" w:fill="FFFFFF"/>
        </w:rPr>
        <w:t xml:space="preserve"> </w:t>
      </w:r>
      <w:proofErr w:type="spellStart"/>
      <w:r w:rsidR="00FD1080" w:rsidRPr="00EC51BA">
        <w:rPr>
          <w:rFonts w:ascii="Palatino Linotype" w:hAnsi="Palatino Linotype"/>
          <w:color w:val="333333"/>
          <w:sz w:val="20"/>
          <w:szCs w:val="20"/>
          <w:shd w:val="clear" w:color="auto" w:fill="FFFFFF"/>
        </w:rPr>
        <w:t>eodem</w:t>
      </w:r>
      <w:proofErr w:type="spellEnd"/>
      <w:r w:rsidR="00FD1080" w:rsidRPr="00EC51BA">
        <w:rPr>
          <w:rFonts w:ascii="Palatino Linotype" w:hAnsi="Palatino Linotype"/>
          <w:color w:val="333333"/>
          <w:sz w:val="20"/>
          <w:szCs w:val="20"/>
          <w:shd w:val="clear" w:color="auto" w:fill="FFFFFF"/>
        </w:rPr>
        <w:t xml:space="preserve"> modo </w:t>
      </w:r>
      <w:proofErr w:type="spellStart"/>
      <w:r w:rsidR="00FD1080" w:rsidRPr="00EC51BA">
        <w:rPr>
          <w:rFonts w:ascii="Palatino Linotype" w:hAnsi="Palatino Linotype"/>
          <w:color w:val="333333"/>
          <w:sz w:val="20"/>
          <w:szCs w:val="20"/>
          <w:shd w:val="clear" w:color="auto" w:fill="FFFFFF"/>
        </w:rPr>
        <w:t>possunt</w:t>
      </w:r>
      <w:proofErr w:type="spellEnd"/>
      <w:r w:rsidR="00FD1080" w:rsidRPr="00EC51BA">
        <w:rPr>
          <w:rFonts w:ascii="Palatino Linotype" w:hAnsi="Palatino Linotype"/>
          <w:color w:val="333333"/>
          <w:sz w:val="20"/>
          <w:szCs w:val="20"/>
          <w:shd w:val="clear" w:color="auto" w:fill="FFFFFF"/>
        </w:rPr>
        <w:t xml:space="preserve"> </w:t>
      </w:r>
      <w:proofErr w:type="spellStart"/>
      <w:r w:rsidR="00FD1080" w:rsidRPr="00EC51BA">
        <w:rPr>
          <w:rFonts w:ascii="Palatino Linotype" w:hAnsi="Palatino Linotype"/>
          <w:color w:val="333333"/>
          <w:sz w:val="20"/>
          <w:szCs w:val="20"/>
          <w:shd w:val="clear" w:color="auto" w:fill="FFFFFF"/>
        </w:rPr>
        <w:t>mancipari</w:t>
      </w:r>
      <w:proofErr w:type="spellEnd"/>
      <w:r w:rsidR="00FD1080" w:rsidRPr="00EC51BA">
        <w:rPr>
          <w:rFonts w:ascii="Palatino Linotype" w:hAnsi="Palatino Linotype"/>
          <w:color w:val="333333"/>
          <w:sz w:val="20"/>
          <w:szCs w:val="20"/>
          <w:shd w:val="clear" w:color="auto" w:fill="FFFFFF"/>
        </w:rPr>
        <w:t xml:space="preserve">, quo liberi a parente </w:t>
      </w:r>
      <w:proofErr w:type="spellStart"/>
      <w:r w:rsidR="00FD1080" w:rsidRPr="00EC51BA">
        <w:rPr>
          <w:rFonts w:ascii="Palatino Linotype" w:hAnsi="Palatino Linotype"/>
          <w:color w:val="333333"/>
          <w:sz w:val="20"/>
          <w:szCs w:val="20"/>
          <w:shd w:val="clear" w:color="auto" w:fill="FFFFFF"/>
        </w:rPr>
        <w:t>possunt</w:t>
      </w:r>
      <w:proofErr w:type="spellEnd"/>
      <w:r w:rsidR="00FD1080" w:rsidRPr="00EC51BA">
        <w:rPr>
          <w:rFonts w:ascii="Palatino Linotype" w:hAnsi="Palatino Linotype"/>
          <w:color w:val="333333"/>
          <w:sz w:val="20"/>
          <w:szCs w:val="20"/>
          <w:shd w:val="clear" w:color="auto" w:fill="FFFFFF"/>
        </w:rPr>
        <w:t xml:space="preserve">, </w:t>
      </w:r>
      <w:proofErr w:type="spellStart"/>
      <w:r w:rsidR="00FD1080" w:rsidRPr="00EC51BA">
        <w:rPr>
          <w:rFonts w:ascii="Palatino Linotype" w:hAnsi="Palatino Linotype"/>
          <w:color w:val="333333"/>
          <w:sz w:val="20"/>
          <w:szCs w:val="20"/>
          <w:shd w:val="clear" w:color="auto" w:fill="FFFFFF"/>
        </w:rPr>
        <w:t>adeo</w:t>
      </w:r>
      <w:proofErr w:type="spellEnd"/>
      <w:r w:rsidR="00FD1080" w:rsidRPr="00EC51BA">
        <w:rPr>
          <w:rFonts w:ascii="Palatino Linotype" w:hAnsi="Palatino Linotype"/>
          <w:color w:val="333333"/>
          <w:sz w:val="20"/>
          <w:szCs w:val="20"/>
          <w:shd w:val="clear" w:color="auto" w:fill="FFFFFF"/>
        </w:rPr>
        <w:t xml:space="preserve"> </w:t>
      </w:r>
      <w:proofErr w:type="spellStart"/>
      <w:r w:rsidR="00FD1080" w:rsidRPr="00EC51BA">
        <w:rPr>
          <w:rFonts w:ascii="Palatino Linotype" w:hAnsi="Palatino Linotype"/>
          <w:color w:val="333333"/>
          <w:sz w:val="20"/>
          <w:szCs w:val="20"/>
          <w:shd w:val="clear" w:color="auto" w:fill="FFFFFF"/>
        </w:rPr>
        <w:t>quidem</w:t>
      </w:r>
      <w:proofErr w:type="spellEnd"/>
      <w:r w:rsidR="00FD1080" w:rsidRPr="00EC51BA">
        <w:rPr>
          <w:rFonts w:ascii="Palatino Linotype" w:hAnsi="Palatino Linotype"/>
          <w:color w:val="333333"/>
          <w:sz w:val="20"/>
          <w:szCs w:val="20"/>
          <w:shd w:val="clear" w:color="auto" w:fill="FFFFFF"/>
        </w:rPr>
        <w:t xml:space="preserve">, ut </w:t>
      </w:r>
      <w:proofErr w:type="spellStart"/>
      <w:r w:rsidR="00FD1080" w:rsidRPr="00EC51BA">
        <w:rPr>
          <w:rFonts w:ascii="Palatino Linotype" w:hAnsi="Palatino Linotype"/>
          <w:color w:val="333333"/>
          <w:sz w:val="20"/>
          <w:szCs w:val="20"/>
          <w:shd w:val="clear" w:color="auto" w:fill="FFFFFF"/>
        </w:rPr>
        <w:t>quamvis</w:t>
      </w:r>
      <w:proofErr w:type="spellEnd"/>
      <w:r w:rsidR="00FD1080" w:rsidRPr="00EC51BA">
        <w:rPr>
          <w:rFonts w:ascii="Palatino Linotype" w:hAnsi="Palatino Linotype"/>
          <w:color w:val="333333"/>
          <w:sz w:val="20"/>
          <w:szCs w:val="20"/>
          <w:shd w:val="clear" w:color="auto" w:fill="FFFFFF"/>
        </w:rPr>
        <w:t xml:space="preserve"> ea sola </w:t>
      </w:r>
      <w:proofErr w:type="spellStart"/>
      <w:r w:rsidR="00FD1080" w:rsidRPr="00EC51BA">
        <w:rPr>
          <w:rFonts w:ascii="Palatino Linotype" w:hAnsi="Palatino Linotype"/>
          <w:color w:val="333333"/>
          <w:sz w:val="20"/>
          <w:szCs w:val="20"/>
          <w:shd w:val="clear" w:color="auto" w:fill="FFFFFF"/>
        </w:rPr>
        <w:t>apud</w:t>
      </w:r>
      <w:proofErr w:type="spellEnd"/>
      <w:r w:rsidR="00FD1080" w:rsidRPr="00EC51BA">
        <w:rPr>
          <w:rFonts w:ascii="Palatino Linotype" w:hAnsi="Palatino Linotype"/>
          <w:color w:val="333333"/>
          <w:sz w:val="20"/>
          <w:szCs w:val="20"/>
          <w:shd w:val="clear" w:color="auto" w:fill="FFFFFF"/>
        </w:rPr>
        <w:t xml:space="preserve"> </w:t>
      </w:r>
      <w:proofErr w:type="spellStart"/>
      <w:r w:rsidR="00FD1080" w:rsidRPr="00EC51BA">
        <w:rPr>
          <w:rFonts w:ascii="Palatino Linotype" w:hAnsi="Palatino Linotype"/>
          <w:color w:val="333333"/>
          <w:sz w:val="20"/>
          <w:szCs w:val="20"/>
          <w:shd w:val="clear" w:color="auto" w:fill="FFFFFF"/>
        </w:rPr>
        <w:t>coemptionatorem</w:t>
      </w:r>
      <w:proofErr w:type="spellEnd"/>
      <w:r w:rsidR="00FD1080" w:rsidRPr="00EC51BA">
        <w:rPr>
          <w:rFonts w:ascii="Palatino Linotype" w:hAnsi="Palatino Linotype"/>
          <w:color w:val="333333"/>
          <w:sz w:val="20"/>
          <w:szCs w:val="20"/>
          <w:shd w:val="clear" w:color="auto" w:fill="FFFFFF"/>
        </w:rPr>
        <w:t xml:space="preserve"> </w:t>
      </w:r>
      <w:proofErr w:type="spellStart"/>
      <w:r w:rsidR="00FD1080" w:rsidRPr="00EC51BA">
        <w:rPr>
          <w:rFonts w:ascii="Palatino Linotype" w:hAnsi="Palatino Linotype"/>
          <w:color w:val="333333"/>
          <w:sz w:val="20"/>
          <w:szCs w:val="20"/>
          <w:shd w:val="clear" w:color="auto" w:fill="FFFFFF"/>
        </w:rPr>
        <w:t>filiae</w:t>
      </w:r>
      <w:proofErr w:type="spellEnd"/>
      <w:r w:rsidR="00FD1080" w:rsidRPr="00EC51BA">
        <w:rPr>
          <w:rFonts w:ascii="Palatino Linotype" w:hAnsi="Palatino Linotype"/>
          <w:color w:val="333333"/>
          <w:sz w:val="20"/>
          <w:szCs w:val="20"/>
          <w:shd w:val="clear" w:color="auto" w:fill="FFFFFF"/>
        </w:rPr>
        <w:t xml:space="preserve"> loco </w:t>
      </w:r>
      <w:proofErr w:type="spellStart"/>
      <w:r w:rsidR="00FD1080" w:rsidRPr="00EC51BA">
        <w:rPr>
          <w:rFonts w:ascii="Palatino Linotype" w:hAnsi="Palatino Linotype"/>
          <w:color w:val="333333"/>
          <w:sz w:val="20"/>
          <w:szCs w:val="20"/>
          <w:shd w:val="clear" w:color="auto" w:fill="FFFFFF"/>
        </w:rPr>
        <w:t>sit</w:t>
      </w:r>
      <w:proofErr w:type="spellEnd"/>
      <w:r w:rsidR="00FD1080" w:rsidRPr="00EC51BA">
        <w:rPr>
          <w:rFonts w:ascii="Palatino Linotype" w:hAnsi="Palatino Linotype"/>
          <w:color w:val="333333"/>
          <w:sz w:val="20"/>
          <w:szCs w:val="20"/>
          <w:shd w:val="clear" w:color="auto" w:fill="FFFFFF"/>
        </w:rPr>
        <w:t xml:space="preserve">. Quae ei </w:t>
      </w:r>
      <w:proofErr w:type="spellStart"/>
      <w:r w:rsidR="00FD1080" w:rsidRPr="00EC51BA">
        <w:rPr>
          <w:rFonts w:ascii="Palatino Linotype" w:hAnsi="Palatino Linotype"/>
          <w:color w:val="333333"/>
          <w:sz w:val="20"/>
          <w:szCs w:val="20"/>
          <w:shd w:val="clear" w:color="auto" w:fill="FFFFFF"/>
        </w:rPr>
        <w:t>nupta</w:t>
      </w:r>
      <w:proofErr w:type="spellEnd"/>
      <w:r w:rsidR="00FD1080" w:rsidRPr="00EC51BA">
        <w:rPr>
          <w:rFonts w:ascii="Palatino Linotype" w:hAnsi="Palatino Linotype"/>
          <w:color w:val="333333"/>
          <w:sz w:val="20"/>
          <w:szCs w:val="20"/>
          <w:shd w:val="clear" w:color="auto" w:fill="FFFFFF"/>
        </w:rPr>
        <w:t xml:space="preserve"> </w:t>
      </w:r>
      <w:proofErr w:type="spellStart"/>
      <w:r w:rsidR="00FD1080" w:rsidRPr="00EC51BA">
        <w:rPr>
          <w:rFonts w:ascii="Palatino Linotype" w:hAnsi="Palatino Linotype"/>
          <w:color w:val="333333"/>
          <w:sz w:val="20"/>
          <w:szCs w:val="20"/>
          <w:shd w:val="clear" w:color="auto" w:fill="FFFFFF"/>
        </w:rPr>
        <w:t>sit</w:t>
      </w:r>
      <w:proofErr w:type="spellEnd"/>
      <w:r w:rsidR="00FD1080" w:rsidRPr="00EC51BA">
        <w:rPr>
          <w:rFonts w:ascii="Palatino Linotype" w:hAnsi="Palatino Linotype"/>
          <w:color w:val="333333"/>
          <w:sz w:val="20"/>
          <w:szCs w:val="20"/>
          <w:shd w:val="clear" w:color="auto" w:fill="FFFFFF"/>
        </w:rPr>
        <w:t xml:space="preserve">, </w:t>
      </w:r>
      <w:proofErr w:type="spellStart"/>
      <w:r w:rsidR="00FD1080" w:rsidRPr="00EC51BA">
        <w:rPr>
          <w:rFonts w:ascii="Palatino Linotype" w:hAnsi="Palatino Linotype"/>
          <w:color w:val="333333"/>
          <w:sz w:val="20"/>
          <w:szCs w:val="20"/>
          <w:shd w:val="clear" w:color="auto" w:fill="FFFFFF"/>
        </w:rPr>
        <w:t>tamen</w:t>
      </w:r>
      <w:proofErr w:type="spellEnd"/>
      <w:r w:rsidR="00FD1080" w:rsidRPr="00EC51BA">
        <w:rPr>
          <w:rFonts w:ascii="Palatino Linotype" w:hAnsi="Palatino Linotype"/>
          <w:color w:val="333333"/>
          <w:sz w:val="20"/>
          <w:szCs w:val="20"/>
          <w:shd w:val="clear" w:color="auto" w:fill="FFFFFF"/>
        </w:rPr>
        <w:t xml:space="preserve"> nihilo </w:t>
      </w:r>
      <w:proofErr w:type="spellStart"/>
      <w:r w:rsidR="00FD1080" w:rsidRPr="00EC51BA">
        <w:rPr>
          <w:rFonts w:ascii="Palatino Linotype" w:hAnsi="Palatino Linotype"/>
          <w:color w:val="333333"/>
          <w:sz w:val="20"/>
          <w:szCs w:val="20"/>
          <w:shd w:val="clear" w:color="auto" w:fill="FFFFFF"/>
        </w:rPr>
        <w:t>minus</w:t>
      </w:r>
      <w:proofErr w:type="spellEnd"/>
      <w:r w:rsidR="00FD1080" w:rsidRPr="00EC51BA">
        <w:rPr>
          <w:rFonts w:ascii="Palatino Linotype" w:hAnsi="Palatino Linotype"/>
          <w:color w:val="333333"/>
          <w:sz w:val="20"/>
          <w:szCs w:val="20"/>
          <w:shd w:val="clear" w:color="auto" w:fill="FFFFFF"/>
        </w:rPr>
        <w:t xml:space="preserve"> </w:t>
      </w:r>
      <w:proofErr w:type="spellStart"/>
      <w:r w:rsidR="00FD1080" w:rsidRPr="00EC51BA">
        <w:rPr>
          <w:rFonts w:ascii="Palatino Linotype" w:hAnsi="Palatino Linotype"/>
          <w:color w:val="333333"/>
          <w:sz w:val="20"/>
          <w:szCs w:val="20"/>
          <w:shd w:val="clear" w:color="auto" w:fill="FFFFFF"/>
        </w:rPr>
        <w:t>etiam</w:t>
      </w:r>
      <w:proofErr w:type="spellEnd"/>
      <w:r w:rsidR="00FD1080" w:rsidRPr="00EC51BA">
        <w:rPr>
          <w:rFonts w:ascii="Palatino Linotype" w:hAnsi="Palatino Linotype"/>
          <w:color w:val="333333"/>
          <w:sz w:val="20"/>
          <w:szCs w:val="20"/>
          <w:shd w:val="clear" w:color="auto" w:fill="FFFFFF"/>
        </w:rPr>
        <w:t xml:space="preserve"> quae ei </w:t>
      </w:r>
      <w:proofErr w:type="spellStart"/>
      <w:r w:rsidR="00FD1080" w:rsidRPr="00EC51BA">
        <w:rPr>
          <w:rFonts w:ascii="Palatino Linotype" w:hAnsi="Palatino Linotype"/>
          <w:color w:val="333333"/>
          <w:sz w:val="20"/>
          <w:szCs w:val="20"/>
          <w:shd w:val="clear" w:color="auto" w:fill="FFFFFF"/>
        </w:rPr>
        <w:t>nupta</w:t>
      </w:r>
      <w:proofErr w:type="spellEnd"/>
      <w:r w:rsidR="00FD1080" w:rsidRPr="00EC51BA">
        <w:rPr>
          <w:rFonts w:ascii="Palatino Linotype" w:hAnsi="Palatino Linotype"/>
          <w:color w:val="333333"/>
          <w:sz w:val="20"/>
          <w:szCs w:val="20"/>
          <w:shd w:val="clear" w:color="auto" w:fill="FFFFFF"/>
        </w:rPr>
        <w:t xml:space="preserve"> non </w:t>
      </w:r>
      <w:proofErr w:type="spellStart"/>
      <w:r w:rsidR="00FD1080" w:rsidRPr="00EC51BA">
        <w:rPr>
          <w:rFonts w:ascii="Palatino Linotype" w:hAnsi="Palatino Linotype"/>
          <w:color w:val="333333"/>
          <w:sz w:val="20"/>
          <w:szCs w:val="20"/>
          <w:shd w:val="clear" w:color="auto" w:fill="FFFFFF"/>
        </w:rPr>
        <w:t>sit</w:t>
      </w:r>
      <w:proofErr w:type="spellEnd"/>
      <w:r w:rsidR="00FD1080" w:rsidRPr="00EC51BA">
        <w:rPr>
          <w:rFonts w:ascii="Palatino Linotype" w:hAnsi="Palatino Linotype"/>
          <w:color w:val="333333"/>
          <w:sz w:val="20"/>
          <w:szCs w:val="20"/>
          <w:shd w:val="clear" w:color="auto" w:fill="FFFFFF"/>
        </w:rPr>
        <w:t xml:space="preserve"> </w:t>
      </w:r>
      <w:proofErr w:type="spellStart"/>
      <w:r w:rsidR="00FD1080" w:rsidRPr="00EC51BA">
        <w:rPr>
          <w:rFonts w:ascii="Palatino Linotype" w:hAnsi="Palatino Linotype"/>
          <w:color w:val="333333"/>
          <w:sz w:val="20"/>
          <w:szCs w:val="20"/>
          <w:shd w:val="clear" w:color="auto" w:fill="FFFFFF"/>
        </w:rPr>
        <w:t>nec</w:t>
      </w:r>
      <w:proofErr w:type="spellEnd"/>
      <w:r w:rsidR="00FD1080" w:rsidRPr="00EC51BA">
        <w:rPr>
          <w:rFonts w:ascii="Palatino Linotype" w:hAnsi="Palatino Linotype"/>
          <w:color w:val="333333"/>
          <w:sz w:val="20"/>
          <w:szCs w:val="20"/>
          <w:shd w:val="clear" w:color="auto" w:fill="FFFFFF"/>
        </w:rPr>
        <w:t xml:space="preserve"> </w:t>
      </w:r>
      <w:proofErr w:type="spellStart"/>
      <w:r w:rsidR="00FD1080" w:rsidRPr="00EC51BA">
        <w:rPr>
          <w:rFonts w:ascii="Palatino Linotype" w:hAnsi="Palatino Linotype"/>
          <w:color w:val="333333"/>
          <w:sz w:val="20"/>
          <w:szCs w:val="20"/>
          <w:shd w:val="clear" w:color="auto" w:fill="FFFFFF"/>
        </w:rPr>
        <w:t>ob</w:t>
      </w:r>
      <w:proofErr w:type="spellEnd"/>
      <w:r w:rsidR="00FD1080" w:rsidRPr="00EC51BA">
        <w:rPr>
          <w:rFonts w:ascii="Palatino Linotype" w:hAnsi="Palatino Linotype"/>
          <w:color w:val="333333"/>
          <w:sz w:val="20"/>
          <w:szCs w:val="20"/>
          <w:shd w:val="clear" w:color="auto" w:fill="FFFFFF"/>
        </w:rPr>
        <w:t xml:space="preserve"> id </w:t>
      </w:r>
      <w:proofErr w:type="spellStart"/>
      <w:r w:rsidR="00FD1080" w:rsidRPr="00EC51BA">
        <w:rPr>
          <w:rFonts w:ascii="Palatino Linotype" w:hAnsi="Palatino Linotype"/>
          <w:color w:val="333333"/>
          <w:sz w:val="20"/>
          <w:szCs w:val="20"/>
          <w:shd w:val="clear" w:color="auto" w:fill="FFFFFF"/>
        </w:rPr>
        <w:t>filiae</w:t>
      </w:r>
      <w:proofErr w:type="spellEnd"/>
      <w:r w:rsidR="00FD1080" w:rsidRPr="00EC51BA">
        <w:rPr>
          <w:rFonts w:ascii="Palatino Linotype" w:hAnsi="Palatino Linotype"/>
          <w:color w:val="333333"/>
          <w:sz w:val="20"/>
          <w:szCs w:val="20"/>
          <w:shd w:val="clear" w:color="auto" w:fill="FFFFFF"/>
        </w:rPr>
        <w:t xml:space="preserve"> loco </w:t>
      </w:r>
      <w:proofErr w:type="spellStart"/>
      <w:r w:rsidR="00FD1080" w:rsidRPr="00EC51BA">
        <w:rPr>
          <w:rFonts w:ascii="Palatino Linotype" w:hAnsi="Palatino Linotype"/>
          <w:color w:val="333333"/>
          <w:sz w:val="20"/>
          <w:szCs w:val="20"/>
          <w:shd w:val="clear" w:color="auto" w:fill="FFFFFF"/>
        </w:rPr>
        <w:t>sit</w:t>
      </w:r>
      <w:proofErr w:type="spellEnd"/>
      <w:r w:rsidR="00FD1080" w:rsidRPr="00EC51BA">
        <w:rPr>
          <w:rFonts w:ascii="Palatino Linotype" w:hAnsi="Palatino Linotype"/>
          <w:color w:val="333333"/>
          <w:sz w:val="20"/>
          <w:szCs w:val="20"/>
          <w:shd w:val="clear" w:color="auto" w:fill="FFFFFF"/>
        </w:rPr>
        <w:t xml:space="preserve">, ab eo </w:t>
      </w:r>
      <w:proofErr w:type="spellStart"/>
      <w:r w:rsidR="00FD1080" w:rsidRPr="00EC51BA">
        <w:rPr>
          <w:rFonts w:ascii="Palatino Linotype" w:hAnsi="Palatino Linotype"/>
          <w:color w:val="333333"/>
          <w:sz w:val="20"/>
          <w:szCs w:val="20"/>
          <w:shd w:val="clear" w:color="auto" w:fill="FFFFFF"/>
        </w:rPr>
        <w:t>mancipari</w:t>
      </w:r>
      <w:proofErr w:type="spellEnd"/>
      <w:r w:rsidR="00FD1080" w:rsidRPr="00EC51BA">
        <w:rPr>
          <w:rFonts w:ascii="Palatino Linotype" w:hAnsi="Palatino Linotype"/>
          <w:color w:val="333333"/>
          <w:sz w:val="20"/>
          <w:szCs w:val="20"/>
          <w:shd w:val="clear" w:color="auto" w:fill="FFFFFF"/>
        </w:rPr>
        <w:t xml:space="preserve"> </w:t>
      </w:r>
      <w:proofErr w:type="spellStart"/>
      <w:r w:rsidR="00FD1080" w:rsidRPr="00EC51BA">
        <w:rPr>
          <w:rFonts w:ascii="Palatino Linotype" w:hAnsi="Palatino Linotype"/>
          <w:color w:val="333333"/>
          <w:sz w:val="20"/>
          <w:szCs w:val="20"/>
          <w:shd w:val="clear" w:color="auto" w:fill="FFFFFF"/>
        </w:rPr>
        <w:t>possit</w:t>
      </w:r>
      <w:proofErr w:type="spellEnd"/>
      <w:r w:rsidR="00FD1080" w:rsidRPr="00EC51BA">
        <w:rPr>
          <w:rFonts w:ascii="Palatino Linotype" w:hAnsi="Palatino Linotype"/>
          <w:color w:val="333333"/>
          <w:sz w:val="20"/>
          <w:szCs w:val="20"/>
          <w:shd w:val="clear" w:color="auto" w:fill="FFFFFF"/>
        </w:rPr>
        <w:t xml:space="preserve">. 118a. Sed </w:t>
      </w:r>
      <w:proofErr w:type="spellStart"/>
      <w:r w:rsidR="00FD1080" w:rsidRPr="00EC51BA">
        <w:rPr>
          <w:rFonts w:ascii="Palatino Linotype" w:hAnsi="Palatino Linotype"/>
          <w:color w:val="333333"/>
          <w:sz w:val="20"/>
          <w:szCs w:val="20"/>
          <w:shd w:val="clear" w:color="auto" w:fill="FFFFFF"/>
        </w:rPr>
        <w:t>plerumque</w:t>
      </w:r>
      <w:proofErr w:type="spellEnd"/>
      <w:r w:rsidR="00FD1080" w:rsidRPr="00EC51BA">
        <w:rPr>
          <w:rFonts w:ascii="Palatino Linotype" w:hAnsi="Palatino Linotype"/>
          <w:color w:val="333333"/>
          <w:sz w:val="20"/>
          <w:szCs w:val="20"/>
          <w:shd w:val="clear" w:color="auto" w:fill="FFFFFF"/>
        </w:rPr>
        <w:t xml:space="preserve"> </w:t>
      </w:r>
      <w:proofErr w:type="spellStart"/>
      <w:r w:rsidR="00FD1080" w:rsidRPr="00EC51BA">
        <w:rPr>
          <w:rFonts w:ascii="Palatino Linotype" w:hAnsi="Palatino Linotype"/>
          <w:color w:val="333333"/>
          <w:sz w:val="20"/>
          <w:szCs w:val="20"/>
          <w:shd w:val="clear" w:color="auto" w:fill="FFFFFF"/>
        </w:rPr>
        <w:t>solum</w:t>
      </w:r>
      <w:proofErr w:type="spellEnd"/>
      <w:r w:rsidR="00FD1080" w:rsidRPr="00EC51BA">
        <w:rPr>
          <w:rFonts w:ascii="Palatino Linotype" w:hAnsi="Palatino Linotype"/>
          <w:color w:val="333333"/>
          <w:sz w:val="20"/>
          <w:szCs w:val="20"/>
          <w:shd w:val="clear" w:color="auto" w:fill="FFFFFF"/>
        </w:rPr>
        <w:t xml:space="preserve"> et a </w:t>
      </w:r>
      <w:proofErr w:type="spellStart"/>
      <w:r w:rsidR="00FD1080" w:rsidRPr="00EC51BA">
        <w:rPr>
          <w:rFonts w:ascii="Palatino Linotype" w:hAnsi="Palatino Linotype"/>
          <w:color w:val="333333"/>
          <w:sz w:val="20"/>
          <w:szCs w:val="20"/>
          <w:shd w:val="clear" w:color="auto" w:fill="FFFFFF"/>
        </w:rPr>
        <w:t>parentibus</w:t>
      </w:r>
      <w:proofErr w:type="spellEnd"/>
      <w:r w:rsidR="00FD1080" w:rsidRPr="00EC51BA">
        <w:rPr>
          <w:rFonts w:ascii="Palatino Linotype" w:hAnsi="Palatino Linotype"/>
          <w:color w:val="333333"/>
          <w:sz w:val="20"/>
          <w:szCs w:val="20"/>
          <w:shd w:val="clear" w:color="auto" w:fill="FFFFFF"/>
        </w:rPr>
        <w:t xml:space="preserve"> et a </w:t>
      </w:r>
      <w:proofErr w:type="spellStart"/>
      <w:r w:rsidR="00FD1080" w:rsidRPr="00EC51BA">
        <w:rPr>
          <w:rFonts w:ascii="Palatino Linotype" w:hAnsi="Palatino Linotype"/>
          <w:color w:val="333333"/>
          <w:sz w:val="20"/>
          <w:szCs w:val="20"/>
          <w:shd w:val="clear" w:color="auto" w:fill="FFFFFF"/>
        </w:rPr>
        <w:t>coemptionatoribus</w:t>
      </w:r>
      <w:proofErr w:type="spellEnd"/>
      <w:r w:rsidR="00FD1080" w:rsidRPr="00EC51BA">
        <w:rPr>
          <w:rFonts w:ascii="Palatino Linotype" w:hAnsi="Palatino Linotype"/>
          <w:color w:val="333333"/>
          <w:sz w:val="20"/>
          <w:szCs w:val="20"/>
          <w:shd w:val="clear" w:color="auto" w:fill="FFFFFF"/>
        </w:rPr>
        <w:t xml:space="preserve"> </w:t>
      </w:r>
      <w:proofErr w:type="spellStart"/>
      <w:r w:rsidR="00FD1080" w:rsidRPr="00EC51BA">
        <w:rPr>
          <w:rFonts w:ascii="Palatino Linotype" w:hAnsi="Palatino Linotype"/>
          <w:color w:val="333333"/>
          <w:sz w:val="20"/>
          <w:szCs w:val="20"/>
          <w:shd w:val="clear" w:color="auto" w:fill="FFFFFF"/>
        </w:rPr>
        <w:t>mancipantur</w:t>
      </w:r>
      <w:proofErr w:type="spellEnd"/>
      <w:r w:rsidR="00FD1080" w:rsidRPr="00EC51BA">
        <w:rPr>
          <w:rFonts w:ascii="Palatino Linotype" w:hAnsi="Palatino Linotype"/>
          <w:color w:val="333333"/>
          <w:sz w:val="20"/>
          <w:szCs w:val="20"/>
          <w:shd w:val="clear" w:color="auto" w:fill="FFFFFF"/>
        </w:rPr>
        <w:t xml:space="preserve">, </w:t>
      </w:r>
      <w:proofErr w:type="spellStart"/>
      <w:r w:rsidR="00FD1080" w:rsidRPr="00EC51BA">
        <w:rPr>
          <w:rFonts w:ascii="Palatino Linotype" w:hAnsi="Palatino Linotype"/>
          <w:color w:val="333333"/>
          <w:sz w:val="20"/>
          <w:szCs w:val="20"/>
          <w:shd w:val="clear" w:color="auto" w:fill="FFFFFF"/>
        </w:rPr>
        <w:t>cum</w:t>
      </w:r>
      <w:proofErr w:type="spellEnd"/>
      <w:r w:rsidR="00FD1080" w:rsidRPr="00EC51BA">
        <w:rPr>
          <w:rFonts w:ascii="Palatino Linotype" w:hAnsi="Palatino Linotype"/>
          <w:color w:val="333333"/>
          <w:sz w:val="20"/>
          <w:szCs w:val="20"/>
          <w:shd w:val="clear" w:color="auto" w:fill="FFFFFF"/>
        </w:rPr>
        <w:t xml:space="preserve"> </w:t>
      </w:r>
      <w:proofErr w:type="spellStart"/>
      <w:r w:rsidR="00FD1080" w:rsidRPr="00EC51BA">
        <w:rPr>
          <w:rFonts w:ascii="Palatino Linotype" w:hAnsi="Palatino Linotype"/>
          <w:color w:val="333333"/>
          <w:sz w:val="20"/>
          <w:szCs w:val="20"/>
          <w:shd w:val="clear" w:color="auto" w:fill="FFFFFF"/>
        </w:rPr>
        <w:t>velint</w:t>
      </w:r>
      <w:proofErr w:type="spellEnd"/>
      <w:r w:rsidR="00FD1080" w:rsidRPr="00EC51BA">
        <w:rPr>
          <w:rFonts w:ascii="Palatino Linotype" w:hAnsi="Palatino Linotype"/>
          <w:color w:val="333333"/>
          <w:sz w:val="20"/>
          <w:szCs w:val="20"/>
          <w:shd w:val="clear" w:color="auto" w:fill="FFFFFF"/>
        </w:rPr>
        <w:t xml:space="preserve"> </w:t>
      </w:r>
      <w:proofErr w:type="spellStart"/>
      <w:r w:rsidR="00FD1080" w:rsidRPr="00EC51BA">
        <w:rPr>
          <w:rFonts w:ascii="Palatino Linotype" w:hAnsi="Palatino Linotype"/>
          <w:color w:val="333333"/>
          <w:sz w:val="20"/>
          <w:szCs w:val="20"/>
          <w:shd w:val="clear" w:color="auto" w:fill="FFFFFF"/>
        </w:rPr>
        <w:t>parentes</w:t>
      </w:r>
      <w:proofErr w:type="spellEnd"/>
      <w:r w:rsidR="00FD1080" w:rsidRPr="00EC51BA">
        <w:rPr>
          <w:rFonts w:ascii="Palatino Linotype" w:hAnsi="Palatino Linotype"/>
          <w:color w:val="333333"/>
          <w:sz w:val="20"/>
          <w:szCs w:val="20"/>
          <w:shd w:val="clear" w:color="auto" w:fill="FFFFFF"/>
        </w:rPr>
        <w:t xml:space="preserve"> </w:t>
      </w:r>
      <w:proofErr w:type="spellStart"/>
      <w:r w:rsidR="00FD1080" w:rsidRPr="00EC51BA">
        <w:rPr>
          <w:rFonts w:ascii="Palatino Linotype" w:hAnsi="Palatino Linotype"/>
          <w:color w:val="333333"/>
          <w:sz w:val="20"/>
          <w:szCs w:val="20"/>
          <w:shd w:val="clear" w:color="auto" w:fill="FFFFFF"/>
        </w:rPr>
        <w:t>coemptionatoresque</w:t>
      </w:r>
      <w:proofErr w:type="spellEnd"/>
      <w:r w:rsidR="00FD1080" w:rsidRPr="00EC51BA">
        <w:rPr>
          <w:rFonts w:ascii="Palatino Linotype" w:hAnsi="Palatino Linotype"/>
          <w:color w:val="333333"/>
          <w:sz w:val="20"/>
          <w:szCs w:val="20"/>
          <w:shd w:val="clear" w:color="auto" w:fill="FFFFFF"/>
        </w:rPr>
        <w:t xml:space="preserve"> ex suo iure </w:t>
      </w:r>
      <w:proofErr w:type="spellStart"/>
      <w:r w:rsidR="00FD1080" w:rsidRPr="00EC51BA">
        <w:rPr>
          <w:rFonts w:ascii="Palatino Linotype" w:hAnsi="Palatino Linotype"/>
          <w:color w:val="333333"/>
          <w:sz w:val="20"/>
          <w:szCs w:val="20"/>
          <w:shd w:val="clear" w:color="auto" w:fill="FFFFFF"/>
        </w:rPr>
        <w:t>eas</w:t>
      </w:r>
      <w:proofErr w:type="spellEnd"/>
      <w:r w:rsidR="00FD1080" w:rsidRPr="00EC51BA">
        <w:rPr>
          <w:rFonts w:ascii="Palatino Linotype" w:hAnsi="Palatino Linotype"/>
          <w:color w:val="333333"/>
          <w:sz w:val="20"/>
          <w:szCs w:val="20"/>
          <w:shd w:val="clear" w:color="auto" w:fill="FFFFFF"/>
        </w:rPr>
        <w:t xml:space="preserve"> </w:t>
      </w:r>
      <w:proofErr w:type="spellStart"/>
      <w:r w:rsidR="00FD1080" w:rsidRPr="00EC51BA">
        <w:rPr>
          <w:rFonts w:ascii="Palatino Linotype" w:hAnsi="Palatino Linotype"/>
          <w:color w:val="333333"/>
          <w:sz w:val="20"/>
          <w:szCs w:val="20"/>
          <w:shd w:val="clear" w:color="auto" w:fill="FFFFFF"/>
        </w:rPr>
        <w:t>personas</w:t>
      </w:r>
      <w:proofErr w:type="spellEnd"/>
      <w:r w:rsidR="00FD1080" w:rsidRPr="00EC51BA">
        <w:rPr>
          <w:rFonts w:ascii="Palatino Linotype" w:hAnsi="Palatino Linotype"/>
          <w:color w:val="333333"/>
          <w:sz w:val="20"/>
          <w:szCs w:val="20"/>
          <w:shd w:val="clear" w:color="auto" w:fill="FFFFFF"/>
        </w:rPr>
        <w:t xml:space="preserve"> </w:t>
      </w:r>
      <w:proofErr w:type="spellStart"/>
      <w:r w:rsidR="00FD1080" w:rsidRPr="00EC51BA">
        <w:rPr>
          <w:rFonts w:ascii="Palatino Linotype" w:hAnsi="Palatino Linotype"/>
          <w:color w:val="333333"/>
          <w:sz w:val="20"/>
          <w:szCs w:val="20"/>
          <w:shd w:val="clear" w:color="auto" w:fill="FFFFFF"/>
        </w:rPr>
        <w:t>dimittere</w:t>
      </w:r>
      <w:proofErr w:type="spellEnd"/>
      <w:r w:rsidR="00FD1080" w:rsidRPr="00EC51BA">
        <w:rPr>
          <w:rFonts w:ascii="Palatino Linotype" w:hAnsi="Palatino Linotype"/>
          <w:color w:val="333333"/>
          <w:sz w:val="20"/>
          <w:szCs w:val="20"/>
          <w:shd w:val="clear" w:color="auto" w:fill="FFFFFF"/>
        </w:rPr>
        <w:t xml:space="preserve">, </w:t>
      </w:r>
      <w:proofErr w:type="spellStart"/>
      <w:r w:rsidR="00FD1080" w:rsidRPr="00EC51BA">
        <w:rPr>
          <w:rFonts w:ascii="Palatino Linotype" w:hAnsi="Palatino Linotype"/>
          <w:color w:val="333333"/>
          <w:sz w:val="20"/>
          <w:szCs w:val="20"/>
          <w:shd w:val="clear" w:color="auto" w:fill="FFFFFF"/>
        </w:rPr>
        <w:t>sicut</w:t>
      </w:r>
      <w:proofErr w:type="spellEnd"/>
      <w:r w:rsidR="00FD1080" w:rsidRPr="00EC51BA">
        <w:rPr>
          <w:rFonts w:ascii="Palatino Linotype" w:hAnsi="Palatino Linotype"/>
          <w:color w:val="333333"/>
          <w:sz w:val="20"/>
          <w:szCs w:val="20"/>
          <w:shd w:val="clear" w:color="auto" w:fill="FFFFFF"/>
        </w:rPr>
        <w:t xml:space="preserve"> </w:t>
      </w:r>
      <w:proofErr w:type="spellStart"/>
      <w:r w:rsidR="00FD1080" w:rsidRPr="00EC51BA">
        <w:rPr>
          <w:rFonts w:ascii="Palatino Linotype" w:hAnsi="Palatino Linotype"/>
          <w:color w:val="333333"/>
          <w:sz w:val="20"/>
          <w:szCs w:val="20"/>
          <w:shd w:val="clear" w:color="auto" w:fill="FFFFFF"/>
        </w:rPr>
        <w:t>inferius</w:t>
      </w:r>
      <w:proofErr w:type="spellEnd"/>
      <w:r w:rsidR="00FD1080" w:rsidRPr="00EC51BA">
        <w:rPr>
          <w:rFonts w:ascii="Palatino Linotype" w:hAnsi="Palatino Linotype"/>
          <w:color w:val="333333"/>
          <w:sz w:val="20"/>
          <w:szCs w:val="20"/>
          <w:shd w:val="clear" w:color="auto" w:fill="FFFFFF"/>
        </w:rPr>
        <w:t xml:space="preserve"> </w:t>
      </w:r>
      <w:proofErr w:type="spellStart"/>
      <w:r w:rsidR="00FD1080" w:rsidRPr="00EC51BA">
        <w:rPr>
          <w:rFonts w:ascii="Palatino Linotype" w:hAnsi="Palatino Linotype"/>
          <w:color w:val="333333"/>
          <w:sz w:val="20"/>
          <w:szCs w:val="20"/>
          <w:shd w:val="clear" w:color="auto" w:fill="FFFFFF"/>
        </w:rPr>
        <w:t>evidentius</w:t>
      </w:r>
      <w:proofErr w:type="spellEnd"/>
      <w:r w:rsidR="00FD1080" w:rsidRPr="00EC51BA">
        <w:rPr>
          <w:rFonts w:ascii="Palatino Linotype" w:hAnsi="Palatino Linotype"/>
          <w:color w:val="333333"/>
          <w:sz w:val="20"/>
          <w:szCs w:val="20"/>
          <w:shd w:val="clear" w:color="auto" w:fill="FFFFFF"/>
        </w:rPr>
        <w:t xml:space="preserve"> </w:t>
      </w:r>
      <w:proofErr w:type="spellStart"/>
      <w:r w:rsidR="00FD1080" w:rsidRPr="00EC51BA">
        <w:rPr>
          <w:rFonts w:ascii="Palatino Linotype" w:hAnsi="Palatino Linotype"/>
          <w:color w:val="333333"/>
          <w:sz w:val="20"/>
          <w:szCs w:val="20"/>
          <w:shd w:val="clear" w:color="auto" w:fill="FFFFFF"/>
        </w:rPr>
        <w:t>apparebit</w:t>
      </w:r>
      <w:proofErr w:type="spellEnd"/>
      <w:r w:rsidR="00FD1080" w:rsidRPr="00EC51BA">
        <w:rPr>
          <w:rFonts w:ascii="Palatino Linotype" w:hAnsi="Palatino Linotype"/>
          <w:color w:val="333333"/>
          <w:sz w:val="20"/>
          <w:szCs w:val="20"/>
          <w:shd w:val="clear" w:color="auto" w:fill="FFFFFF"/>
        </w:rPr>
        <w:t>.</w:t>
      </w:r>
    </w:p>
    <w:p w14:paraId="0E53BCA3" w14:textId="77777777" w:rsidR="006574A0" w:rsidRDefault="006574A0" w:rsidP="00A1122D">
      <w:pPr>
        <w:widowControl w:val="0"/>
        <w:spacing w:after="0" w:line="240" w:lineRule="auto"/>
        <w:jc w:val="both"/>
        <w:rPr>
          <w:rFonts w:ascii="Palatino Linotype" w:hAnsi="Palatino Linotype"/>
          <w:color w:val="333333"/>
          <w:sz w:val="20"/>
          <w:szCs w:val="20"/>
          <w:shd w:val="clear" w:color="auto" w:fill="FFFFFF"/>
        </w:rPr>
      </w:pPr>
    </w:p>
    <w:p w14:paraId="3D787CBA" w14:textId="77777777" w:rsidR="00C53D31" w:rsidRDefault="00C53D31" w:rsidP="00A1122D">
      <w:pPr>
        <w:widowControl w:val="0"/>
        <w:spacing w:after="0" w:line="240" w:lineRule="auto"/>
        <w:jc w:val="both"/>
        <w:rPr>
          <w:rFonts w:ascii="Palatino Linotype" w:hAnsi="Palatino Linotype"/>
          <w:color w:val="333333"/>
          <w:sz w:val="20"/>
          <w:szCs w:val="20"/>
          <w:shd w:val="clear" w:color="auto" w:fill="FFFFFF"/>
        </w:rPr>
      </w:pPr>
    </w:p>
    <w:p w14:paraId="5255B84C" w14:textId="77777777" w:rsidR="00C53D31" w:rsidRDefault="00E308DA" w:rsidP="00A1122D">
      <w:pPr>
        <w:widowControl w:val="0"/>
        <w:spacing w:after="0" w:line="240" w:lineRule="auto"/>
        <w:jc w:val="both"/>
        <w:rPr>
          <w:rFonts w:ascii="Palatino Linotype" w:hAnsi="Palatino Linotype"/>
          <w:color w:val="333333"/>
          <w:sz w:val="20"/>
          <w:szCs w:val="20"/>
          <w:shd w:val="clear" w:color="auto" w:fill="FFFFFF"/>
        </w:rPr>
        <w:sectPr w:rsidR="00C53D31" w:rsidSect="00C53D31">
          <w:type w:val="continuous"/>
          <w:pgSz w:w="11906" w:h="16838" w:code="9"/>
          <w:pgMar w:top="1134" w:right="1134" w:bottom="1134" w:left="1134" w:header="737" w:footer="737" w:gutter="0"/>
          <w:cols w:num="2" w:space="708"/>
          <w:docGrid w:linePitch="360"/>
        </w:sectPr>
      </w:pPr>
      <w:r w:rsidRPr="00EC51BA">
        <w:rPr>
          <w:rFonts w:ascii="Palatino Linotype" w:hAnsi="Palatino Linotype"/>
          <w:color w:val="333333"/>
          <w:sz w:val="20"/>
          <w:szCs w:val="20"/>
          <w:shd w:val="clear" w:color="auto" w:fill="FFFFFF"/>
        </w:rPr>
        <w:t xml:space="preserve">116. Ci rimane che </w:t>
      </w:r>
      <w:r w:rsidR="00EC51BA" w:rsidRPr="00EC51BA">
        <w:rPr>
          <w:rFonts w:ascii="Palatino Linotype" w:hAnsi="Palatino Linotype"/>
          <w:color w:val="333333"/>
          <w:sz w:val="20"/>
          <w:szCs w:val="20"/>
          <w:shd w:val="clear" w:color="auto" w:fill="FFFFFF"/>
        </w:rPr>
        <w:t>spieghiamo quali persone s</w:t>
      </w:r>
      <w:r w:rsidRPr="00EC51BA">
        <w:rPr>
          <w:rFonts w:ascii="Palatino Linotype" w:hAnsi="Palatino Linotype"/>
          <w:color w:val="333333"/>
          <w:sz w:val="20"/>
          <w:szCs w:val="20"/>
          <w:shd w:val="clear" w:color="auto" w:fill="FFFFFF"/>
        </w:rPr>
        <w:t xml:space="preserve">iano </w:t>
      </w:r>
      <w:r w:rsidRPr="00EC51BA">
        <w:rPr>
          <w:rFonts w:ascii="Palatino Linotype" w:hAnsi="Palatino Linotype"/>
          <w:i/>
          <w:color w:val="333333"/>
          <w:sz w:val="20"/>
          <w:szCs w:val="20"/>
          <w:shd w:val="clear" w:color="auto" w:fill="FFFFFF"/>
        </w:rPr>
        <w:t>in mancipio</w:t>
      </w:r>
      <w:r w:rsidRPr="00EC51BA">
        <w:rPr>
          <w:rFonts w:ascii="Palatino Linotype" w:hAnsi="Palatino Linotype"/>
          <w:color w:val="333333"/>
          <w:sz w:val="20"/>
          <w:szCs w:val="20"/>
          <w:shd w:val="clear" w:color="auto" w:fill="FFFFFF"/>
        </w:rPr>
        <w:t xml:space="preserve">. 117. Tutte allora le figure dei figli, sia di sesso maschile sia di sesso femminile, che sono </w:t>
      </w:r>
      <w:r w:rsidRPr="00EC51BA">
        <w:rPr>
          <w:rFonts w:ascii="Palatino Linotype" w:hAnsi="Palatino Linotype"/>
          <w:i/>
          <w:color w:val="333333"/>
          <w:sz w:val="20"/>
          <w:szCs w:val="20"/>
          <w:shd w:val="clear" w:color="auto" w:fill="FFFFFF"/>
        </w:rPr>
        <w:t>in potestate</w:t>
      </w:r>
      <w:r w:rsidRPr="00EC51BA">
        <w:rPr>
          <w:rFonts w:ascii="Palatino Linotype" w:hAnsi="Palatino Linotype"/>
          <w:color w:val="333333"/>
          <w:sz w:val="20"/>
          <w:szCs w:val="20"/>
          <w:shd w:val="clear" w:color="auto" w:fill="FFFFFF"/>
        </w:rPr>
        <w:t xml:space="preserve"> dei genitori, possono esser</w:t>
      </w:r>
      <w:r w:rsidR="000C79C7" w:rsidRPr="00EC51BA">
        <w:rPr>
          <w:rFonts w:ascii="Palatino Linotype" w:hAnsi="Palatino Linotype"/>
          <w:color w:val="333333"/>
          <w:sz w:val="20"/>
          <w:szCs w:val="20"/>
          <w:shd w:val="clear" w:color="auto" w:fill="FFFFFF"/>
        </w:rPr>
        <w:t>e mancipate</w:t>
      </w:r>
      <w:r w:rsidRPr="00EC51BA">
        <w:rPr>
          <w:rFonts w:ascii="Palatino Linotype" w:hAnsi="Palatino Linotype"/>
          <w:color w:val="333333"/>
          <w:sz w:val="20"/>
          <w:szCs w:val="20"/>
          <w:shd w:val="clear" w:color="auto" w:fill="FFFFFF"/>
        </w:rPr>
        <w:t xml:space="preserve"> da questo nello stesso modo col quale anche i servi possono essere mancipati. 118. Lo stesso diritto c’è in quelle persone che sono </w:t>
      </w:r>
      <w:r w:rsidRPr="00EC51BA">
        <w:rPr>
          <w:rFonts w:ascii="Palatino Linotype" w:hAnsi="Palatino Linotype"/>
          <w:i/>
          <w:color w:val="333333"/>
          <w:sz w:val="20"/>
          <w:szCs w:val="20"/>
          <w:shd w:val="clear" w:color="auto" w:fill="FFFFFF"/>
        </w:rPr>
        <w:t>in manu</w:t>
      </w:r>
      <w:r w:rsidRPr="00EC51BA">
        <w:rPr>
          <w:rFonts w:ascii="Palatino Linotype" w:hAnsi="Palatino Linotype"/>
          <w:color w:val="333333"/>
          <w:sz w:val="20"/>
          <w:szCs w:val="20"/>
          <w:shd w:val="clear" w:color="auto" w:fill="FFFFFF"/>
        </w:rPr>
        <w:t>: infatti le femmine possono essere mancipate</w:t>
      </w:r>
      <w:r w:rsidR="000C79C7" w:rsidRPr="00EC51BA">
        <w:rPr>
          <w:rFonts w:ascii="Palatino Linotype" w:hAnsi="Palatino Linotype"/>
          <w:color w:val="333333"/>
          <w:sz w:val="20"/>
          <w:szCs w:val="20"/>
          <w:shd w:val="clear" w:color="auto" w:fill="FFFFFF"/>
        </w:rPr>
        <w:t xml:space="preserve"> da </w:t>
      </w:r>
      <w:proofErr w:type="spellStart"/>
      <w:r w:rsidR="000C79C7" w:rsidRPr="00EC51BA">
        <w:rPr>
          <w:rFonts w:ascii="Palatino Linotype" w:hAnsi="Palatino Linotype"/>
          <w:i/>
          <w:color w:val="333333"/>
          <w:sz w:val="20"/>
          <w:szCs w:val="20"/>
          <w:shd w:val="clear" w:color="auto" w:fill="FFFFFF"/>
        </w:rPr>
        <w:t>coëmptionatores</w:t>
      </w:r>
      <w:proofErr w:type="spellEnd"/>
      <w:r w:rsidRPr="00EC51BA">
        <w:rPr>
          <w:rFonts w:ascii="Palatino Linotype" w:hAnsi="Palatino Linotype"/>
          <w:color w:val="333333"/>
          <w:sz w:val="20"/>
          <w:szCs w:val="20"/>
          <w:shd w:val="clear" w:color="auto" w:fill="FFFFFF"/>
        </w:rPr>
        <w:t xml:space="preserve"> allo stesso modo col quale i figli </w:t>
      </w:r>
      <w:r w:rsidR="000C79C7" w:rsidRPr="00EC51BA">
        <w:rPr>
          <w:rFonts w:ascii="Palatino Linotype" w:hAnsi="Palatino Linotype"/>
          <w:color w:val="333333"/>
          <w:sz w:val="20"/>
          <w:szCs w:val="20"/>
          <w:shd w:val="clear" w:color="auto" w:fill="FFFFFF"/>
        </w:rPr>
        <w:t xml:space="preserve">(lo) </w:t>
      </w:r>
      <w:r w:rsidRPr="00EC51BA">
        <w:rPr>
          <w:rFonts w:ascii="Palatino Linotype" w:hAnsi="Palatino Linotype"/>
          <w:color w:val="333333"/>
          <w:sz w:val="20"/>
          <w:szCs w:val="20"/>
          <w:shd w:val="clear" w:color="auto" w:fill="FFFFFF"/>
        </w:rPr>
        <w:t xml:space="preserve">possono </w:t>
      </w:r>
      <w:r w:rsidR="000C79C7" w:rsidRPr="00EC51BA">
        <w:rPr>
          <w:rFonts w:ascii="Palatino Linotype" w:hAnsi="Palatino Linotype"/>
          <w:color w:val="333333"/>
          <w:sz w:val="20"/>
          <w:szCs w:val="20"/>
          <w:shd w:val="clear" w:color="auto" w:fill="FFFFFF"/>
        </w:rPr>
        <w:t>d</w:t>
      </w:r>
      <w:r w:rsidRPr="00EC51BA">
        <w:rPr>
          <w:rFonts w:ascii="Palatino Linotype" w:hAnsi="Palatino Linotype"/>
          <w:color w:val="333333"/>
          <w:sz w:val="20"/>
          <w:szCs w:val="20"/>
          <w:shd w:val="clear" w:color="auto" w:fill="FFFFFF"/>
        </w:rPr>
        <w:t xml:space="preserve">al genitore, dal momento che quella sola sia al posto di figlia presso il </w:t>
      </w:r>
      <w:proofErr w:type="spellStart"/>
      <w:r w:rsidRPr="00EC51BA">
        <w:rPr>
          <w:rFonts w:ascii="Palatino Linotype" w:hAnsi="Palatino Linotype"/>
          <w:i/>
          <w:color w:val="333333"/>
          <w:sz w:val="20"/>
          <w:szCs w:val="20"/>
          <w:shd w:val="clear" w:color="auto" w:fill="FFFFFF"/>
        </w:rPr>
        <w:t>coëmptionator</w:t>
      </w:r>
      <w:proofErr w:type="spellEnd"/>
      <w:r w:rsidRPr="00EC51BA">
        <w:rPr>
          <w:rFonts w:ascii="Palatino Linotype" w:hAnsi="Palatino Linotype"/>
          <w:color w:val="333333"/>
          <w:sz w:val="20"/>
          <w:szCs w:val="20"/>
          <w:shd w:val="clear" w:color="auto" w:fill="FFFFFF"/>
        </w:rPr>
        <w:t>. La quale</w:t>
      </w:r>
      <w:r w:rsidR="00EC51BA" w:rsidRPr="00EC51BA">
        <w:rPr>
          <w:rFonts w:ascii="Palatino Linotype" w:hAnsi="Palatino Linotype"/>
          <w:color w:val="333333"/>
          <w:sz w:val="20"/>
          <w:szCs w:val="20"/>
          <w:shd w:val="clear" w:color="auto" w:fill="FFFFFF"/>
        </w:rPr>
        <w:t xml:space="preserve"> </w:t>
      </w:r>
      <w:r w:rsidRPr="00EC51BA">
        <w:rPr>
          <w:rFonts w:ascii="Palatino Linotype" w:hAnsi="Palatino Linotype"/>
          <w:color w:val="333333"/>
          <w:sz w:val="20"/>
          <w:szCs w:val="20"/>
          <w:shd w:val="clear" w:color="auto" w:fill="FFFFFF"/>
        </w:rPr>
        <w:t xml:space="preserve">se a quello </w:t>
      </w:r>
      <w:r w:rsidR="00EC51BA" w:rsidRPr="00EC51BA">
        <w:rPr>
          <w:rFonts w:ascii="Palatino Linotype" w:hAnsi="Palatino Linotype"/>
          <w:color w:val="333333"/>
          <w:sz w:val="20"/>
          <w:szCs w:val="20"/>
          <w:shd w:val="clear" w:color="auto" w:fill="FFFFFF"/>
        </w:rPr>
        <w:t xml:space="preserve">sia maritata, tuttavia anche da quello cui non sia sposata, né per questo sia al posto di figlia, può essere da quello mancipata. 118a. Ma perlopiù soltanto e dai genitori e dai </w:t>
      </w:r>
      <w:proofErr w:type="spellStart"/>
      <w:r w:rsidR="00EC51BA" w:rsidRPr="00EC51BA">
        <w:rPr>
          <w:rFonts w:ascii="Palatino Linotype" w:hAnsi="Palatino Linotype"/>
          <w:i/>
          <w:color w:val="333333"/>
          <w:sz w:val="20"/>
          <w:szCs w:val="20"/>
          <w:shd w:val="clear" w:color="auto" w:fill="FFFFFF"/>
        </w:rPr>
        <w:t>coëmptionatores</w:t>
      </w:r>
      <w:proofErr w:type="spellEnd"/>
      <w:r w:rsidR="00720B27">
        <w:rPr>
          <w:rFonts w:ascii="Palatino Linotype" w:hAnsi="Palatino Linotype"/>
          <w:color w:val="333333"/>
          <w:sz w:val="20"/>
          <w:szCs w:val="20"/>
          <w:shd w:val="clear" w:color="auto" w:fill="FFFFFF"/>
        </w:rPr>
        <w:t xml:space="preserve"> sono mancipati</w:t>
      </w:r>
      <w:r w:rsidR="00EC51BA" w:rsidRPr="00EC51BA">
        <w:rPr>
          <w:rFonts w:ascii="Palatino Linotype" w:hAnsi="Palatino Linotype"/>
          <w:color w:val="333333"/>
          <w:sz w:val="20"/>
          <w:szCs w:val="20"/>
          <w:shd w:val="clear" w:color="auto" w:fill="FFFFFF"/>
        </w:rPr>
        <w:t xml:space="preserve">, quando vogliano genitori e </w:t>
      </w:r>
      <w:proofErr w:type="spellStart"/>
      <w:r w:rsidR="00EC51BA" w:rsidRPr="00EC51BA">
        <w:rPr>
          <w:rFonts w:ascii="Palatino Linotype" w:hAnsi="Palatino Linotype"/>
          <w:i/>
          <w:color w:val="333333"/>
          <w:sz w:val="20"/>
          <w:szCs w:val="20"/>
          <w:shd w:val="clear" w:color="auto" w:fill="FFFFFF"/>
        </w:rPr>
        <w:t>coëmptionatores</w:t>
      </w:r>
      <w:proofErr w:type="spellEnd"/>
      <w:r w:rsidR="00EC51BA" w:rsidRPr="00EC51BA">
        <w:rPr>
          <w:rFonts w:ascii="Palatino Linotype" w:hAnsi="Palatino Linotype"/>
          <w:color w:val="333333"/>
          <w:sz w:val="20"/>
          <w:szCs w:val="20"/>
          <w:shd w:val="clear" w:color="auto" w:fill="FFFFFF"/>
        </w:rPr>
        <w:t xml:space="preserve"> liberare dal loro diritto quelle persone, come di sotto apparirà più chiaro.</w:t>
      </w:r>
    </w:p>
    <w:p w14:paraId="3D8C1573" w14:textId="77777777" w:rsidR="00EC51BA" w:rsidRPr="00EC51BA" w:rsidRDefault="00EC51BA" w:rsidP="00A1122D">
      <w:pPr>
        <w:widowControl w:val="0"/>
        <w:spacing w:after="0" w:line="240" w:lineRule="auto"/>
        <w:jc w:val="both"/>
        <w:rPr>
          <w:rFonts w:ascii="Palatino Linotype" w:hAnsi="Palatino Linotype"/>
          <w:color w:val="333333"/>
          <w:sz w:val="20"/>
          <w:szCs w:val="20"/>
          <w:shd w:val="clear" w:color="auto" w:fill="FFFFFF"/>
        </w:rPr>
      </w:pPr>
    </w:p>
    <w:p w14:paraId="421FAE73" w14:textId="77777777" w:rsidR="00024140" w:rsidRDefault="00024140" w:rsidP="00024140">
      <w:pPr>
        <w:widowControl w:val="0"/>
        <w:spacing w:after="0" w:line="240" w:lineRule="auto"/>
        <w:jc w:val="both"/>
        <w:rPr>
          <w:rFonts w:ascii="Palatino Linotype" w:hAnsi="Palatino Linotype"/>
          <w:sz w:val="20"/>
          <w:szCs w:val="20"/>
        </w:rPr>
      </w:pPr>
      <w:r w:rsidRPr="00C24241">
        <w:rPr>
          <w:rFonts w:ascii="Palatino Linotype" w:hAnsi="Palatino Linotype"/>
          <w:b/>
          <w:sz w:val="20"/>
          <w:szCs w:val="20"/>
        </w:rPr>
        <w:t>Adozione</w:t>
      </w:r>
      <w:r w:rsidRPr="00C24241">
        <w:rPr>
          <w:rFonts w:ascii="Palatino Linotype" w:hAnsi="Palatino Linotype"/>
          <w:sz w:val="20"/>
          <w:szCs w:val="20"/>
        </w:rPr>
        <w:t xml:space="preserve"> </w:t>
      </w:r>
    </w:p>
    <w:p w14:paraId="54744B2A" w14:textId="77777777" w:rsidR="00C53D31" w:rsidRDefault="00C53D31" w:rsidP="00024140">
      <w:pPr>
        <w:widowControl w:val="0"/>
        <w:spacing w:after="0" w:line="240" w:lineRule="auto"/>
        <w:jc w:val="both"/>
        <w:rPr>
          <w:rFonts w:ascii="Palatino Linotype" w:hAnsi="Palatino Linotype"/>
          <w:sz w:val="20"/>
          <w:szCs w:val="20"/>
        </w:rPr>
        <w:sectPr w:rsidR="00C53D31" w:rsidSect="00A1122D">
          <w:type w:val="continuous"/>
          <w:pgSz w:w="11906" w:h="16838" w:code="9"/>
          <w:pgMar w:top="1134" w:right="1134" w:bottom="1134" w:left="1134" w:header="737" w:footer="737" w:gutter="0"/>
          <w:cols w:space="708"/>
          <w:docGrid w:linePitch="360"/>
        </w:sectPr>
      </w:pPr>
    </w:p>
    <w:p w14:paraId="0C747EDA" w14:textId="77777777" w:rsidR="00024140" w:rsidRPr="00901B4E" w:rsidRDefault="00024140" w:rsidP="00024140">
      <w:pPr>
        <w:widowControl w:val="0"/>
        <w:spacing w:after="0" w:line="240" w:lineRule="auto"/>
        <w:jc w:val="both"/>
        <w:rPr>
          <w:rFonts w:ascii="Palatino Linotype" w:hAnsi="Palatino Linotype"/>
          <w:sz w:val="20"/>
          <w:szCs w:val="20"/>
          <w:lang w:val="en-US"/>
        </w:rPr>
      </w:pPr>
      <w:r w:rsidRPr="00C24241">
        <w:rPr>
          <w:rFonts w:ascii="Palatino Linotype" w:hAnsi="Palatino Linotype"/>
          <w:sz w:val="20"/>
          <w:szCs w:val="20"/>
        </w:rPr>
        <w:t xml:space="preserve">Gai 1, </w:t>
      </w:r>
      <w:bookmarkStart w:id="20" w:name="97"/>
      <w:r w:rsidRPr="00C24241">
        <w:rPr>
          <w:rFonts w:ascii="Palatino Linotype" w:hAnsi="Palatino Linotype"/>
          <w:sz w:val="20"/>
          <w:szCs w:val="20"/>
        </w:rPr>
        <w:t>97.</w:t>
      </w:r>
      <w:bookmarkEnd w:id="20"/>
      <w:r w:rsidRPr="00C24241">
        <w:rPr>
          <w:rFonts w:ascii="Palatino Linotype" w:hAnsi="Palatino Linotype"/>
          <w:sz w:val="20"/>
          <w:szCs w:val="20"/>
        </w:rPr>
        <w:t xml:space="preserve"> Non </w:t>
      </w:r>
      <w:proofErr w:type="spellStart"/>
      <w:r w:rsidRPr="00C24241">
        <w:rPr>
          <w:rFonts w:ascii="Palatino Linotype" w:hAnsi="Palatino Linotype"/>
          <w:sz w:val="20"/>
          <w:szCs w:val="20"/>
        </w:rPr>
        <w:t>solum</w:t>
      </w:r>
      <w:proofErr w:type="spellEnd"/>
      <w:r w:rsidRPr="00C24241">
        <w:rPr>
          <w:rFonts w:ascii="Palatino Linotype" w:hAnsi="Palatino Linotype"/>
          <w:sz w:val="20"/>
          <w:szCs w:val="20"/>
        </w:rPr>
        <w:t xml:space="preserve"> </w:t>
      </w:r>
      <w:proofErr w:type="spellStart"/>
      <w:r w:rsidRPr="00C24241">
        <w:rPr>
          <w:rFonts w:ascii="Palatino Linotype" w:hAnsi="Palatino Linotype"/>
          <w:sz w:val="20"/>
          <w:szCs w:val="20"/>
        </w:rPr>
        <w:t>tamen</w:t>
      </w:r>
      <w:proofErr w:type="spellEnd"/>
      <w:r w:rsidRPr="00C24241">
        <w:rPr>
          <w:rFonts w:ascii="Palatino Linotype" w:hAnsi="Palatino Linotype"/>
          <w:sz w:val="20"/>
          <w:szCs w:val="20"/>
        </w:rPr>
        <w:t xml:space="preserve"> </w:t>
      </w:r>
      <w:proofErr w:type="spellStart"/>
      <w:r w:rsidRPr="00C24241">
        <w:rPr>
          <w:rFonts w:ascii="Palatino Linotype" w:hAnsi="Palatino Linotype"/>
          <w:sz w:val="20"/>
          <w:szCs w:val="20"/>
        </w:rPr>
        <w:t>naturales</w:t>
      </w:r>
      <w:proofErr w:type="spellEnd"/>
      <w:r w:rsidRPr="00C24241">
        <w:rPr>
          <w:rFonts w:ascii="Palatino Linotype" w:hAnsi="Palatino Linotype"/>
          <w:sz w:val="20"/>
          <w:szCs w:val="20"/>
        </w:rPr>
        <w:t xml:space="preserve"> liberi </w:t>
      </w:r>
      <w:proofErr w:type="spellStart"/>
      <w:r w:rsidRPr="00C24241">
        <w:rPr>
          <w:rFonts w:ascii="Palatino Linotype" w:hAnsi="Palatino Linotype"/>
          <w:sz w:val="20"/>
          <w:szCs w:val="20"/>
        </w:rPr>
        <w:t>secundum</w:t>
      </w:r>
      <w:proofErr w:type="spellEnd"/>
      <w:r w:rsidRPr="00C24241">
        <w:rPr>
          <w:rFonts w:ascii="Palatino Linotype" w:hAnsi="Palatino Linotype"/>
          <w:sz w:val="20"/>
          <w:szCs w:val="20"/>
        </w:rPr>
        <w:t xml:space="preserve"> ea, quae </w:t>
      </w:r>
      <w:proofErr w:type="spellStart"/>
      <w:r w:rsidRPr="00C24241">
        <w:rPr>
          <w:rFonts w:ascii="Palatino Linotype" w:hAnsi="Palatino Linotype"/>
          <w:sz w:val="20"/>
          <w:szCs w:val="20"/>
        </w:rPr>
        <w:t>diximus</w:t>
      </w:r>
      <w:proofErr w:type="spellEnd"/>
      <w:r w:rsidRPr="00C24241">
        <w:rPr>
          <w:rFonts w:ascii="Palatino Linotype" w:hAnsi="Palatino Linotype"/>
          <w:sz w:val="20"/>
          <w:szCs w:val="20"/>
        </w:rPr>
        <w:t xml:space="preserve">, in potestate nostra sunt, </w:t>
      </w:r>
      <w:proofErr w:type="spellStart"/>
      <w:r w:rsidRPr="00C24241">
        <w:rPr>
          <w:rFonts w:ascii="Palatino Linotype" w:hAnsi="Palatino Linotype"/>
          <w:sz w:val="20"/>
          <w:szCs w:val="20"/>
        </w:rPr>
        <w:t>verum</w:t>
      </w:r>
      <w:proofErr w:type="spellEnd"/>
      <w:r w:rsidRPr="00C24241">
        <w:rPr>
          <w:rFonts w:ascii="Palatino Linotype" w:hAnsi="Palatino Linotype"/>
          <w:sz w:val="20"/>
          <w:szCs w:val="20"/>
        </w:rPr>
        <w:t xml:space="preserve"> et hi, </w:t>
      </w:r>
      <w:proofErr w:type="spellStart"/>
      <w:r w:rsidRPr="00C24241">
        <w:rPr>
          <w:rFonts w:ascii="Palatino Linotype" w:hAnsi="Palatino Linotype"/>
          <w:sz w:val="20"/>
          <w:szCs w:val="20"/>
        </w:rPr>
        <w:t>quos</w:t>
      </w:r>
      <w:proofErr w:type="spellEnd"/>
      <w:r w:rsidRPr="00C24241">
        <w:rPr>
          <w:rFonts w:ascii="Palatino Linotype" w:hAnsi="Palatino Linotype"/>
          <w:sz w:val="20"/>
          <w:szCs w:val="20"/>
        </w:rPr>
        <w:t xml:space="preserve"> </w:t>
      </w:r>
      <w:proofErr w:type="spellStart"/>
      <w:r w:rsidRPr="00C24241">
        <w:rPr>
          <w:rFonts w:ascii="Palatino Linotype" w:hAnsi="Palatino Linotype"/>
          <w:sz w:val="20"/>
          <w:szCs w:val="20"/>
        </w:rPr>
        <w:t>adoptamus</w:t>
      </w:r>
      <w:proofErr w:type="spellEnd"/>
      <w:r w:rsidRPr="00C24241">
        <w:rPr>
          <w:rFonts w:ascii="Palatino Linotype" w:hAnsi="Palatino Linotype"/>
          <w:sz w:val="20"/>
          <w:szCs w:val="20"/>
        </w:rPr>
        <w:t xml:space="preserve">. </w:t>
      </w:r>
      <w:bookmarkStart w:id="21" w:name="98"/>
      <w:r w:rsidRPr="00C24241">
        <w:rPr>
          <w:rFonts w:ascii="Palatino Linotype" w:hAnsi="Palatino Linotype"/>
          <w:sz w:val="20"/>
          <w:szCs w:val="20"/>
          <w:lang w:val="en-US"/>
        </w:rPr>
        <w:t>98.</w:t>
      </w:r>
      <w:bookmarkEnd w:id="21"/>
      <w:r w:rsidRPr="00C24241">
        <w:rPr>
          <w:rFonts w:ascii="Palatino Linotype" w:hAnsi="Palatino Linotype"/>
          <w:sz w:val="20"/>
          <w:szCs w:val="20"/>
          <w:lang w:val="en-US"/>
        </w:rPr>
        <w:t xml:space="preserve"> </w:t>
      </w:r>
      <w:proofErr w:type="spellStart"/>
      <w:r w:rsidRPr="00C24241">
        <w:rPr>
          <w:rFonts w:ascii="Palatino Linotype" w:hAnsi="Palatino Linotype"/>
          <w:b/>
          <w:sz w:val="20"/>
          <w:szCs w:val="20"/>
          <w:lang w:val="en-US"/>
        </w:rPr>
        <w:t>Adoptio</w:t>
      </w:r>
      <w:proofErr w:type="spellEnd"/>
      <w:r w:rsidRPr="00C24241">
        <w:rPr>
          <w:rFonts w:ascii="Palatino Linotype" w:hAnsi="Palatino Linotype"/>
          <w:sz w:val="20"/>
          <w:szCs w:val="20"/>
          <w:lang w:val="en-US"/>
        </w:rPr>
        <w:t xml:space="preserve"> autem </w:t>
      </w:r>
      <w:proofErr w:type="spellStart"/>
      <w:r w:rsidRPr="00C24241">
        <w:rPr>
          <w:rFonts w:ascii="Palatino Linotype" w:hAnsi="Palatino Linotype"/>
          <w:sz w:val="20"/>
          <w:szCs w:val="20"/>
          <w:lang w:val="en-US"/>
        </w:rPr>
        <w:t>duobus</w:t>
      </w:r>
      <w:proofErr w:type="spellEnd"/>
      <w:r w:rsidRPr="00C24241">
        <w:rPr>
          <w:rFonts w:ascii="Palatino Linotype" w:hAnsi="Palatino Linotype"/>
          <w:sz w:val="20"/>
          <w:szCs w:val="20"/>
          <w:lang w:val="en-US"/>
        </w:rPr>
        <w:t xml:space="preserve"> </w:t>
      </w:r>
      <w:proofErr w:type="spellStart"/>
      <w:r w:rsidRPr="00C24241">
        <w:rPr>
          <w:rFonts w:ascii="Palatino Linotype" w:hAnsi="Palatino Linotype"/>
          <w:sz w:val="20"/>
          <w:szCs w:val="20"/>
          <w:lang w:val="en-US"/>
        </w:rPr>
        <w:t>modis</w:t>
      </w:r>
      <w:proofErr w:type="spellEnd"/>
      <w:r w:rsidRPr="00C24241">
        <w:rPr>
          <w:rFonts w:ascii="Palatino Linotype" w:hAnsi="Palatino Linotype"/>
          <w:sz w:val="20"/>
          <w:szCs w:val="20"/>
          <w:lang w:val="en-US"/>
        </w:rPr>
        <w:t xml:space="preserve"> fit: </w:t>
      </w:r>
      <w:proofErr w:type="spellStart"/>
      <w:r w:rsidRPr="00C24241">
        <w:rPr>
          <w:rFonts w:ascii="Palatino Linotype" w:hAnsi="Palatino Linotype"/>
          <w:sz w:val="20"/>
          <w:szCs w:val="20"/>
          <w:lang w:val="en-US"/>
        </w:rPr>
        <w:t>aut</w:t>
      </w:r>
      <w:proofErr w:type="spellEnd"/>
      <w:r w:rsidRPr="00C24241">
        <w:rPr>
          <w:rFonts w:ascii="Palatino Linotype" w:hAnsi="Palatino Linotype"/>
          <w:sz w:val="20"/>
          <w:szCs w:val="20"/>
          <w:lang w:val="en-US"/>
        </w:rPr>
        <w:t xml:space="preserve"> </w:t>
      </w:r>
      <w:r w:rsidRPr="00C24241">
        <w:rPr>
          <w:rFonts w:ascii="Palatino Linotype" w:hAnsi="Palatino Linotype"/>
          <w:b/>
          <w:sz w:val="20"/>
          <w:szCs w:val="20"/>
          <w:lang w:val="en-US"/>
        </w:rPr>
        <w:t>populi auctoritate</w:t>
      </w:r>
      <w:r w:rsidRPr="00C24241">
        <w:rPr>
          <w:rFonts w:ascii="Palatino Linotype" w:hAnsi="Palatino Linotype"/>
          <w:sz w:val="20"/>
          <w:szCs w:val="20"/>
          <w:lang w:val="en-US"/>
        </w:rPr>
        <w:t xml:space="preserve"> </w:t>
      </w:r>
      <w:proofErr w:type="spellStart"/>
      <w:r w:rsidRPr="00C24241">
        <w:rPr>
          <w:rFonts w:ascii="Palatino Linotype" w:hAnsi="Palatino Linotype"/>
          <w:sz w:val="20"/>
          <w:szCs w:val="20"/>
          <w:lang w:val="en-US"/>
        </w:rPr>
        <w:t>aut</w:t>
      </w:r>
      <w:proofErr w:type="spellEnd"/>
      <w:r w:rsidRPr="00C24241">
        <w:rPr>
          <w:rFonts w:ascii="Palatino Linotype" w:hAnsi="Palatino Linotype"/>
          <w:sz w:val="20"/>
          <w:szCs w:val="20"/>
          <w:lang w:val="en-US"/>
        </w:rPr>
        <w:t xml:space="preserve"> </w:t>
      </w:r>
      <w:proofErr w:type="spellStart"/>
      <w:r w:rsidRPr="00C24241">
        <w:rPr>
          <w:rFonts w:ascii="Palatino Linotype" w:hAnsi="Palatino Linotype"/>
          <w:sz w:val="20"/>
          <w:szCs w:val="20"/>
          <w:lang w:val="en-US"/>
        </w:rPr>
        <w:t>inperio</w:t>
      </w:r>
      <w:proofErr w:type="spellEnd"/>
      <w:r w:rsidRPr="00C24241">
        <w:rPr>
          <w:rFonts w:ascii="Palatino Linotype" w:hAnsi="Palatino Linotype"/>
          <w:sz w:val="20"/>
          <w:szCs w:val="20"/>
          <w:lang w:val="en-US"/>
        </w:rPr>
        <w:t xml:space="preserve"> </w:t>
      </w:r>
      <w:proofErr w:type="spellStart"/>
      <w:r w:rsidRPr="00C24241">
        <w:rPr>
          <w:rFonts w:ascii="Palatino Linotype" w:hAnsi="Palatino Linotype"/>
          <w:sz w:val="20"/>
          <w:szCs w:val="20"/>
          <w:lang w:val="en-US"/>
        </w:rPr>
        <w:t>magistratus</w:t>
      </w:r>
      <w:proofErr w:type="spellEnd"/>
      <w:r w:rsidRPr="00C24241">
        <w:rPr>
          <w:rFonts w:ascii="Palatino Linotype" w:hAnsi="Palatino Linotype"/>
          <w:sz w:val="20"/>
          <w:szCs w:val="20"/>
          <w:lang w:val="en-US"/>
        </w:rPr>
        <w:t xml:space="preserve"> </w:t>
      </w:r>
      <w:proofErr w:type="spellStart"/>
      <w:r w:rsidRPr="00C24241">
        <w:rPr>
          <w:rFonts w:ascii="Palatino Linotype" w:hAnsi="Palatino Linotype"/>
          <w:sz w:val="20"/>
          <w:szCs w:val="20"/>
          <w:lang w:val="en-US"/>
        </w:rPr>
        <w:t>velut</w:t>
      </w:r>
      <w:proofErr w:type="spellEnd"/>
      <w:r w:rsidRPr="00C24241">
        <w:rPr>
          <w:rFonts w:ascii="Palatino Linotype" w:hAnsi="Palatino Linotype"/>
          <w:sz w:val="20"/>
          <w:szCs w:val="20"/>
          <w:lang w:val="en-US"/>
        </w:rPr>
        <w:t xml:space="preserve"> </w:t>
      </w:r>
      <w:proofErr w:type="spellStart"/>
      <w:r w:rsidRPr="00C24241">
        <w:rPr>
          <w:rFonts w:ascii="Palatino Linotype" w:hAnsi="Palatino Linotype"/>
          <w:sz w:val="20"/>
          <w:szCs w:val="20"/>
          <w:lang w:val="en-US"/>
        </w:rPr>
        <w:t>praetoris</w:t>
      </w:r>
      <w:proofErr w:type="spellEnd"/>
      <w:r w:rsidRPr="00C24241">
        <w:rPr>
          <w:rFonts w:ascii="Palatino Linotype" w:hAnsi="Palatino Linotype"/>
          <w:sz w:val="20"/>
          <w:szCs w:val="20"/>
          <w:lang w:val="en-US"/>
        </w:rPr>
        <w:t xml:space="preserve">. </w:t>
      </w:r>
      <w:bookmarkStart w:id="22" w:name="99"/>
      <w:r w:rsidRPr="00C24241">
        <w:rPr>
          <w:rFonts w:ascii="Palatino Linotype" w:hAnsi="Palatino Linotype"/>
          <w:sz w:val="20"/>
          <w:szCs w:val="20"/>
          <w:lang w:val="en-US"/>
        </w:rPr>
        <w:t>99.</w:t>
      </w:r>
      <w:bookmarkEnd w:id="22"/>
      <w:r w:rsidRPr="00C24241">
        <w:rPr>
          <w:rFonts w:ascii="Palatino Linotype" w:hAnsi="Palatino Linotype"/>
          <w:sz w:val="20"/>
          <w:szCs w:val="20"/>
          <w:lang w:val="en-US"/>
        </w:rPr>
        <w:t xml:space="preserve"> </w:t>
      </w:r>
      <w:r w:rsidRPr="00C24241">
        <w:rPr>
          <w:rFonts w:ascii="Palatino Linotype" w:hAnsi="Palatino Linotype"/>
          <w:b/>
          <w:sz w:val="20"/>
          <w:szCs w:val="20"/>
          <w:lang w:val="en-US"/>
        </w:rPr>
        <w:t xml:space="preserve">Populi auctoritate </w:t>
      </w:r>
      <w:proofErr w:type="spellStart"/>
      <w:r w:rsidRPr="00C24241">
        <w:rPr>
          <w:rFonts w:ascii="Palatino Linotype" w:hAnsi="Palatino Linotype"/>
          <w:b/>
          <w:sz w:val="20"/>
          <w:szCs w:val="20"/>
          <w:lang w:val="en-US"/>
        </w:rPr>
        <w:t>adoptamus</w:t>
      </w:r>
      <w:proofErr w:type="spellEnd"/>
      <w:r w:rsidRPr="00C24241">
        <w:rPr>
          <w:rFonts w:ascii="Palatino Linotype" w:hAnsi="Palatino Linotype"/>
          <w:sz w:val="20"/>
          <w:szCs w:val="20"/>
          <w:lang w:val="en-US"/>
        </w:rPr>
        <w:t xml:space="preserve"> </w:t>
      </w:r>
      <w:proofErr w:type="spellStart"/>
      <w:r w:rsidRPr="00C24241">
        <w:rPr>
          <w:rFonts w:ascii="Palatino Linotype" w:hAnsi="Palatino Linotype"/>
          <w:sz w:val="20"/>
          <w:szCs w:val="20"/>
          <w:lang w:val="en-US"/>
        </w:rPr>
        <w:t>eos</w:t>
      </w:r>
      <w:proofErr w:type="spellEnd"/>
      <w:r w:rsidRPr="00C24241">
        <w:rPr>
          <w:rFonts w:ascii="Palatino Linotype" w:hAnsi="Palatino Linotype"/>
          <w:sz w:val="20"/>
          <w:szCs w:val="20"/>
          <w:lang w:val="en-US"/>
        </w:rPr>
        <w:t xml:space="preserve">, qui sui iuris sunt: Quae species </w:t>
      </w:r>
      <w:proofErr w:type="spellStart"/>
      <w:r w:rsidRPr="00C24241">
        <w:rPr>
          <w:rFonts w:ascii="Palatino Linotype" w:hAnsi="Palatino Linotype"/>
          <w:sz w:val="20"/>
          <w:szCs w:val="20"/>
          <w:lang w:val="en-US"/>
        </w:rPr>
        <w:t>adoptionis</w:t>
      </w:r>
      <w:proofErr w:type="spellEnd"/>
      <w:r w:rsidRPr="00C24241">
        <w:rPr>
          <w:rFonts w:ascii="Palatino Linotype" w:hAnsi="Palatino Linotype"/>
          <w:sz w:val="20"/>
          <w:szCs w:val="20"/>
          <w:lang w:val="en-US"/>
        </w:rPr>
        <w:t xml:space="preserve"> </w:t>
      </w:r>
      <w:proofErr w:type="spellStart"/>
      <w:r w:rsidRPr="00C24241">
        <w:rPr>
          <w:rFonts w:ascii="Palatino Linotype" w:hAnsi="Palatino Linotype"/>
          <w:sz w:val="20"/>
          <w:szCs w:val="20"/>
          <w:lang w:val="en-US"/>
        </w:rPr>
        <w:t>dicitur</w:t>
      </w:r>
      <w:proofErr w:type="spellEnd"/>
      <w:r w:rsidRPr="00C24241">
        <w:rPr>
          <w:rFonts w:ascii="Palatino Linotype" w:hAnsi="Palatino Linotype"/>
          <w:sz w:val="20"/>
          <w:szCs w:val="20"/>
          <w:lang w:val="en-US"/>
        </w:rPr>
        <w:t xml:space="preserve"> </w:t>
      </w:r>
      <w:proofErr w:type="spellStart"/>
      <w:r w:rsidRPr="00C24241">
        <w:rPr>
          <w:rFonts w:ascii="Palatino Linotype" w:hAnsi="Palatino Linotype"/>
          <w:b/>
          <w:sz w:val="20"/>
          <w:szCs w:val="20"/>
          <w:lang w:val="en-US"/>
        </w:rPr>
        <w:t>adrogatio</w:t>
      </w:r>
      <w:proofErr w:type="spellEnd"/>
      <w:r w:rsidRPr="00C24241">
        <w:rPr>
          <w:rFonts w:ascii="Palatino Linotype" w:hAnsi="Palatino Linotype"/>
          <w:sz w:val="20"/>
          <w:szCs w:val="20"/>
          <w:lang w:val="en-US"/>
        </w:rPr>
        <w:t xml:space="preserve">, quia et is, qui </w:t>
      </w:r>
      <w:proofErr w:type="spellStart"/>
      <w:r w:rsidRPr="00C24241">
        <w:rPr>
          <w:rFonts w:ascii="Palatino Linotype" w:hAnsi="Palatino Linotype"/>
          <w:sz w:val="20"/>
          <w:szCs w:val="20"/>
          <w:lang w:val="en-US"/>
        </w:rPr>
        <w:t>adoptat</w:t>
      </w:r>
      <w:proofErr w:type="spellEnd"/>
      <w:r w:rsidRPr="00C24241">
        <w:rPr>
          <w:rFonts w:ascii="Palatino Linotype" w:hAnsi="Palatino Linotype"/>
          <w:sz w:val="20"/>
          <w:szCs w:val="20"/>
          <w:lang w:val="en-US"/>
        </w:rPr>
        <w:t xml:space="preserve">, </w:t>
      </w:r>
      <w:proofErr w:type="spellStart"/>
      <w:r w:rsidRPr="00C24241">
        <w:rPr>
          <w:rFonts w:ascii="Palatino Linotype" w:hAnsi="Palatino Linotype"/>
          <w:sz w:val="20"/>
          <w:szCs w:val="20"/>
          <w:lang w:val="en-US"/>
        </w:rPr>
        <w:t>rogatur</w:t>
      </w:r>
      <w:proofErr w:type="spellEnd"/>
      <w:r w:rsidRPr="00C24241">
        <w:rPr>
          <w:rFonts w:ascii="Palatino Linotype" w:hAnsi="Palatino Linotype"/>
          <w:sz w:val="20"/>
          <w:szCs w:val="20"/>
          <w:lang w:val="en-US"/>
        </w:rPr>
        <w:t xml:space="preserve">, id </w:t>
      </w:r>
      <w:proofErr w:type="spellStart"/>
      <w:r w:rsidRPr="00C24241">
        <w:rPr>
          <w:rFonts w:ascii="Palatino Linotype" w:hAnsi="Palatino Linotype"/>
          <w:sz w:val="20"/>
          <w:szCs w:val="20"/>
          <w:lang w:val="en-US"/>
        </w:rPr>
        <w:t>est</w:t>
      </w:r>
      <w:proofErr w:type="spellEnd"/>
      <w:r w:rsidRPr="00C24241">
        <w:rPr>
          <w:rFonts w:ascii="Palatino Linotype" w:hAnsi="Palatino Linotype"/>
          <w:sz w:val="20"/>
          <w:szCs w:val="20"/>
          <w:lang w:val="en-US"/>
        </w:rPr>
        <w:t xml:space="preserve"> </w:t>
      </w:r>
      <w:proofErr w:type="spellStart"/>
      <w:r w:rsidRPr="00C24241">
        <w:rPr>
          <w:rFonts w:ascii="Palatino Linotype" w:hAnsi="Palatino Linotype"/>
          <w:sz w:val="20"/>
          <w:szCs w:val="20"/>
          <w:lang w:val="en-US"/>
        </w:rPr>
        <w:t>interrogatur</w:t>
      </w:r>
      <w:proofErr w:type="spellEnd"/>
      <w:r w:rsidRPr="00C24241">
        <w:rPr>
          <w:rFonts w:ascii="Palatino Linotype" w:hAnsi="Palatino Linotype"/>
          <w:sz w:val="20"/>
          <w:szCs w:val="20"/>
          <w:lang w:val="en-US"/>
        </w:rPr>
        <w:t xml:space="preserve">, </w:t>
      </w:r>
      <w:proofErr w:type="gramStart"/>
      <w:r w:rsidRPr="00C24241">
        <w:rPr>
          <w:rFonts w:ascii="Palatino Linotype" w:hAnsi="Palatino Linotype"/>
          <w:sz w:val="20"/>
          <w:szCs w:val="20"/>
          <w:lang w:val="en-US"/>
        </w:rPr>
        <w:t>an</w:t>
      </w:r>
      <w:proofErr w:type="gramEnd"/>
      <w:r w:rsidRPr="00C24241">
        <w:rPr>
          <w:rFonts w:ascii="Palatino Linotype" w:hAnsi="Palatino Linotype"/>
          <w:sz w:val="20"/>
          <w:szCs w:val="20"/>
          <w:lang w:val="en-US"/>
        </w:rPr>
        <w:t xml:space="preserve"> </w:t>
      </w:r>
      <w:proofErr w:type="spellStart"/>
      <w:r w:rsidRPr="00C24241">
        <w:rPr>
          <w:rFonts w:ascii="Palatino Linotype" w:hAnsi="Palatino Linotype"/>
          <w:sz w:val="20"/>
          <w:szCs w:val="20"/>
          <w:lang w:val="en-US"/>
        </w:rPr>
        <w:t>velit</w:t>
      </w:r>
      <w:proofErr w:type="spellEnd"/>
      <w:r w:rsidRPr="00C24241">
        <w:rPr>
          <w:rFonts w:ascii="Palatino Linotype" w:hAnsi="Palatino Linotype"/>
          <w:sz w:val="20"/>
          <w:szCs w:val="20"/>
          <w:lang w:val="en-US"/>
        </w:rPr>
        <w:t xml:space="preserve"> </w:t>
      </w:r>
      <w:proofErr w:type="spellStart"/>
      <w:r w:rsidRPr="00C24241">
        <w:rPr>
          <w:rFonts w:ascii="Palatino Linotype" w:hAnsi="Palatino Linotype"/>
          <w:sz w:val="20"/>
          <w:szCs w:val="20"/>
          <w:lang w:val="en-US"/>
        </w:rPr>
        <w:t>eum</w:t>
      </w:r>
      <w:proofErr w:type="spellEnd"/>
      <w:r w:rsidRPr="00C24241">
        <w:rPr>
          <w:rFonts w:ascii="Palatino Linotype" w:hAnsi="Palatino Linotype"/>
          <w:sz w:val="20"/>
          <w:szCs w:val="20"/>
          <w:lang w:val="en-US"/>
        </w:rPr>
        <w:t xml:space="preserve">, </w:t>
      </w:r>
      <w:proofErr w:type="spellStart"/>
      <w:r w:rsidRPr="00C24241">
        <w:rPr>
          <w:rFonts w:ascii="Palatino Linotype" w:hAnsi="Palatino Linotype"/>
          <w:sz w:val="20"/>
          <w:szCs w:val="20"/>
          <w:lang w:val="en-US"/>
        </w:rPr>
        <w:t>quem</w:t>
      </w:r>
      <w:proofErr w:type="spellEnd"/>
      <w:r w:rsidRPr="00C24241">
        <w:rPr>
          <w:rFonts w:ascii="Palatino Linotype" w:hAnsi="Palatino Linotype"/>
          <w:sz w:val="20"/>
          <w:szCs w:val="20"/>
          <w:lang w:val="en-US"/>
        </w:rPr>
        <w:t xml:space="preserve"> </w:t>
      </w:r>
      <w:proofErr w:type="spellStart"/>
      <w:r w:rsidRPr="00C24241">
        <w:rPr>
          <w:rFonts w:ascii="Palatino Linotype" w:hAnsi="Palatino Linotype"/>
          <w:sz w:val="20"/>
          <w:szCs w:val="20"/>
          <w:lang w:val="en-US"/>
        </w:rPr>
        <w:t>adoptaturus</w:t>
      </w:r>
      <w:proofErr w:type="spellEnd"/>
      <w:r w:rsidRPr="00C24241">
        <w:rPr>
          <w:rFonts w:ascii="Palatino Linotype" w:hAnsi="Palatino Linotype"/>
          <w:sz w:val="20"/>
          <w:szCs w:val="20"/>
          <w:lang w:val="en-US"/>
        </w:rPr>
        <w:t xml:space="preserve"> sit, </w:t>
      </w:r>
      <w:proofErr w:type="spellStart"/>
      <w:r w:rsidRPr="00C24241">
        <w:rPr>
          <w:rFonts w:ascii="Palatino Linotype" w:hAnsi="Palatino Linotype"/>
          <w:sz w:val="20"/>
          <w:szCs w:val="20"/>
          <w:lang w:val="en-US"/>
        </w:rPr>
        <w:t>iustum</w:t>
      </w:r>
      <w:proofErr w:type="spellEnd"/>
      <w:r w:rsidRPr="00C24241">
        <w:rPr>
          <w:rFonts w:ascii="Palatino Linotype" w:hAnsi="Palatino Linotype"/>
          <w:sz w:val="20"/>
          <w:szCs w:val="20"/>
          <w:lang w:val="en-US"/>
        </w:rPr>
        <w:t xml:space="preserve"> </w:t>
      </w:r>
      <w:proofErr w:type="spellStart"/>
      <w:r w:rsidRPr="00C24241">
        <w:rPr>
          <w:rFonts w:ascii="Palatino Linotype" w:hAnsi="Palatino Linotype"/>
          <w:sz w:val="20"/>
          <w:szCs w:val="20"/>
          <w:lang w:val="en-US"/>
        </w:rPr>
        <w:t>sibi</w:t>
      </w:r>
      <w:proofErr w:type="spellEnd"/>
      <w:r w:rsidRPr="00C24241">
        <w:rPr>
          <w:rFonts w:ascii="Palatino Linotype" w:hAnsi="Palatino Linotype"/>
          <w:sz w:val="20"/>
          <w:szCs w:val="20"/>
          <w:lang w:val="en-US"/>
        </w:rPr>
        <w:t xml:space="preserve"> </w:t>
      </w:r>
      <w:proofErr w:type="spellStart"/>
      <w:r w:rsidRPr="00C24241">
        <w:rPr>
          <w:rFonts w:ascii="Palatino Linotype" w:hAnsi="Palatino Linotype"/>
          <w:sz w:val="20"/>
          <w:szCs w:val="20"/>
          <w:lang w:val="en-US"/>
        </w:rPr>
        <w:t>filium</w:t>
      </w:r>
      <w:proofErr w:type="spellEnd"/>
      <w:r w:rsidRPr="00C24241">
        <w:rPr>
          <w:rFonts w:ascii="Palatino Linotype" w:hAnsi="Palatino Linotype"/>
          <w:sz w:val="20"/>
          <w:szCs w:val="20"/>
          <w:lang w:val="en-US"/>
        </w:rPr>
        <w:t xml:space="preserve"> </w:t>
      </w:r>
      <w:proofErr w:type="spellStart"/>
      <w:r w:rsidRPr="00C24241">
        <w:rPr>
          <w:rFonts w:ascii="Palatino Linotype" w:hAnsi="Palatino Linotype"/>
          <w:sz w:val="20"/>
          <w:szCs w:val="20"/>
          <w:lang w:val="en-US"/>
        </w:rPr>
        <w:t>esse</w:t>
      </w:r>
      <w:proofErr w:type="spellEnd"/>
      <w:r w:rsidRPr="00C24241">
        <w:rPr>
          <w:rFonts w:ascii="Palatino Linotype" w:hAnsi="Palatino Linotype"/>
          <w:sz w:val="20"/>
          <w:szCs w:val="20"/>
          <w:lang w:val="en-US"/>
        </w:rPr>
        <w:t xml:space="preserve">; et is, qui </w:t>
      </w:r>
      <w:proofErr w:type="spellStart"/>
      <w:r w:rsidRPr="00C24241">
        <w:rPr>
          <w:rFonts w:ascii="Palatino Linotype" w:hAnsi="Palatino Linotype"/>
          <w:sz w:val="20"/>
          <w:szCs w:val="20"/>
          <w:lang w:val="en-US"/>
        </w:rPr>
        <w:t>adoptatur</w:t>
      </w:r>
      <w:proofErr w:type="spellEnd"/>
      <w:r w:rsidRPr="00C24241">
        <w:rPr>
          <w:rFonts w:ascii="Palatino Linotype" w:hAnsi="Palatino Linotype"/>
          <w:sz w:val="20"/>
          <w:szCs w:val="20"/>
          <w:lang w:val="en-US"/>
        </w:rPr>
        <w:t xml:space="preserve">, </w:t>
      </w:r>
      <w:proofErr w:type="spellStart"/>
      <w:r w:rsidRPr="00C24241">
        <w:rPr>
          <w:rFonts w:ascii="Palatino Linotype" w:hAnsi="Palatino Linotype"/>
          <w:sz w:val="20"/>
          <w:szCs w:val="20"/>
          <w:lang w:val="en-US"/>
        </w:rPr>
        <w:t>rogatur</w:t>
      </w:r>
      <w:proofErr w:type="spellEnd"/>
      <w:r w:rsidRPr="00C24241">
        <w:rPr>
          <w:rFonts w:ascii="Palatino Linotype" w:hAnsi="Palatino Linotype"/>
          <w:sz w:val="20"/>
          <w:szCs w:val="20"/>
          <w:lang w:val="en-US"/>
        </w:rPr>
        <w:t xml:space="preserve">, an id </w:t>
      </w:r>
      <w:proofErr w:type="spellStart"/>
      <w:r w:rsidRPr="00C24241">
        <w:rPr>
          <w:rFonts w:ascii="Palatino Linotype" w:hAnsi="Palatino Linotype"/>
          <w:sz w:val="20"/>
          <w:szCs w:val="20"/>
          <w:lang w:val="en-US"/>
        </w:rPr>
        <w:t>fieri</w:t>
      </w:r>
      <w:proofErr w:type="spellEnd"/>
      <w:r w:rsidRPr="00C24241">
        <w:rPr>
          <w:rFonts w:ascii="Palatino Linotype" w:hAnsi="Palatino Linotype"/>
          <w:sz w:val="20"/>
          <w:szCs w:val="20"/>
          <w:lang w:val="en-US"/>
        </w:rPr>
        <w:t xml:space="preserve"> </w:t>
      </w:r>
      <w:proofErr w:type="spellStart"/>
      <w:r w:rsidRPr="00C24241">
        <w:rPr>
          <w:rFonts w:ascii="Palatino Linotype" w:hAnsi="Palatino Linotype"/>
          <w:sz w:val="20"/>
          <w:szCs w:val="20"/>
          <w:lang w:val="en-US"/>
        </w:rPr>
        <w:t>patiatur</w:t>
      </w:r>
      <w:proofErr w:type="spellEnd"/>
      <w:r w:rsidRPr="00C24241">
        <w:rPr>
          <w:rFonts w:ascii="Palatino Linotype" w:hAnsi="Palatino Linotype"/>
          <w:sz w:val="20"/>
          <w:szCs w:val="20"/>
          <w:lang w:val="en-US"/>
        </w:rPr>
        <w:t xml:space="preserve">; et populus </w:t>
      </w:r>
      <w:proofErr w:type="spellStart"/>
      <w:r w:rsidRPr="00C24241">
        <w:rPr>
          <w:rFonts w:ascii="Palatino Linotype" w:hAnsi="Palatino Linotype"/>
          <w:sz w:val="20"/>
          <w:szCs w:val="20"/>
          <w:lang w:val="en-US"/>
        </w:rPr>
        <w:t>rogatur</w:t>
      </w:r>
      <w:proofErr w:type="spellEnd"/>
      <w:r w:rsidRPr="00C24241">
        <w:rPr>
          <w:rFonts w:ascii="Palatino Linotype" w:hAnsi="Palatino Linotype"/>
          <w:sz w:val="20"/>
          <w:szCs w:val="20"/>
          <w:lang w:val="en-US"/>
        </w:rPr>
        <w:t xml:space="preserve">, an id </w:t>
      </w:r>
      <w:proofErr w:type="spellStart"/>
      <w:r w:rsidRPr="00C24241">
        <w:rPr>
          <w:rFonts w:ascii="Palatino Linotype" w:hAnsi="Palatino Linotype"/>
          <w:sz w:val="20"/>
          <w:szCs w:val="20"/>
          <w:lang w:val="en-US"/>
        </w:rPr>
        <w:t>fieri</w:t>
      </w:r>
      <w:proofErr w:type="spellEnd"/>
      <w:r w:rsidRPr="00C24241">
        <w:rPr>
          <w:rFonts w:ascii="Palatino Linotype" w:hAnsi="Palatino Linotype"/>
          <w:sz w:val="20"/>
          <w:szCs w:val="20"/>
          <w:lang w:val="en-US"/>
        </w:rPr>
        <w:t xml:space="preserve"> </w:t>
      </w:r>
      <w:proofErr w:type="spellStart"/>
      <w:r w:rsidRPr="00C24241">
        <w:rPr>
          <w:rFonts w:ascii="Palatino Linotype" w:hAnsi="Palatino Linotype"/>
          <w:sz w:val="20"/>
          <w:szCs w:val="20"/>
          <w:lang w:val="en-US"/>
        </w:rPr>
        <w:t>iubeat</w:t>
      </w:r>
      <w:proofErr w:type="spellEnd"/>
      <w:r w:rsidRPr="00C24241">
        <w:rPr>
          <w:rFonts w:ascii="Palatino Linotype" w:hAnsi="Palatino Linotype"/>
          <w:sz w:val="20"/>
          <w:szCs w:val="20"/>
          <w:lang w:val="en-US"/>
        </w:rPr>
        <w:t>.</w:t>
      </w:r>
      <w:r w:rsidRPr="00901B4E">
        <w:rPr>
          <w:rFonts w:ascii="Palatino Linotype" w:hAnsi="Palatino Linotype"/>
          <w:b/>
          <w:sz w:val="20"/>
          <w:szCs w:val="20"/>
          <w:lang w:val="en-US"/>
        </w:rPr>
        <w:t xml:space="preserve"> </w:t>
      </w:r>
      <w:proofErr w:type="spellStart"/>
      <w:r w:rsidRPr="00901B4E">
        <w:rPr>
          <w:rFonts w:ascii="Palatino Linotype" w:hAnsi="Palatino Linotype"/>
          <w:sz w:val="20"/>
          <w:szCs w:val="20"/>
          <w:lang w:val="en-US"/>
        </w:rPr>
        <w:t>Imperio</w:t>
      </w:r>
      <w:proofErr w:type="spellEnd"/>
      <w:r w:rsidRPr="00901B4E">
        <w:rPr>
          <w:rFonts w:ascii="Palatino Linotype" w:hAnsi="Palatino Linotype"/>
          <w:sz w:val="20"/>
          <w:szCs w:val="20"/>
          <w:lang w:val="en-US"/>
        </w:rPr>
        <w:t xml:space="preserve"> </w:t>
      </w:r>
      <w:proofErr w:type="spellStart"/>
      <w:r w:rsidRPr="00901B4E">
        <w:rPr>
          <w:rFonts w:ascii="Palatino Linotype" w:hAnsi="Palatino Linotype"/>
          <w:sz w:val="20"/>
          <w:szCs w:val="20"/>
          <w:lang w:val="en-US"/>
        </w:rPr>
        <w:t>magistratus</w:t>
      </w:r>
      <w:proofErr w:type="spellEnd"/>
      <w:r w:rsidRPr="00901B4E">
        <w:rPr>
          <w:rFonts w:ascii="Palatino Linotype" w:hAnsi="Palatino Linotype"/>
          <w:sz w:val="20"/>
          <w:szCs w:val="20"/>
          <w:lang w:val="en-US"/>
        </w:rPr>
        <w:t xml:space="preserve"> </w:t>
      </w:r>
      <w:proofErr w:type="spellStart"/>
      <w:r w:rsidRPr="00901B4E">
        <w:rPr>
          <w:rFonts w:ascii="Palatino Linotype" w:hAnsi="Palatino Linotype"/>
          <w:sz w:val="20"/>
          <w:szCs w:val="20"/>
          <w:lang w:val="en-US"/>
        </w:rPr>
        <w:t>adoptamus</w:t>
      </w:r>
      <w:proofErr w:type="spellEnd"/>
      <w:r w:rsidRPr="00901B4E">
        <w:rPr>
          <w:rFonts w:ascii="Palatino Linotype" w:hAnsi="Palatino Linotype"/>
          <w:sz w:val="20"/>
          <w:szCs w:val="20"/>
          <w:lang w:val="en-US"/>
        </w:rPr>
        <w:t xml:space="preserve"> </w:t>
      </w:r>
      <w:proofErr w:type="spellStart"/>
      <w:r w:rsidRPr="00901B4E">
        <w:rPr>
          <w:rFonts w:ascii="Palatino Linotype" w:hAnsi="Palatino Linotype"/>
          <w:sz w:val="20"/>
          <w:szCs w:val="20"/>
          <w:lang w:val="en-US"/>
        </w:rPr>
        <w:t>eos</w:t>
      </w:r>
      <w:proofErr w:type="spellEnd"/>
      <w:r w:rsidRPr="00901B4E">
        <w:rPr>
          <w:rFonts w:ascii="Palatino Linotype" w:hAnsi="Palatino Linotype"/>
          <w:sz w:val="20"/>
          <w:szCs w:val="20"/>
          <w:lang w:val="en-US"/>
        </w:rPr>
        <w:t xml:space="preserve">, qui in </w:t>
      </w:r>
      <w:proofErr w:type="spellStart"/>
      <w:r w:rsidRPr="00901B4E">
        <w:rPr>
          <w:rFonts w:ascii="Palatino Linotype" w:hAnsi="Palatino Linotype"/>
          <w:sz w:val="20"/>
          <w:szCs w:val="20"/>
          <w:lang w:val="en-US"/>
        </w:rPr>
        <w:t>potestate</w:t>
      </w:r>
      <w:proofErr w:type="spellEnd"/>
      <w:r w:rsidRPr="00901B4E">
        <w:rPr>
          <w:rFonts w:ascii="Palatino Linotype" w:hAnsi="Palatino Linotype"/>
          <w:sz w:val="20"/>
          <w:szCs w:val="20"/>
          <w:lang w:val="en-US"/>
        </w:rPr>
        <w:t xml:space="preserve"> </w:t>
      </w:r>
      <w:proofErr w:type="spellStart"/>
      <w:r w:rsidRPr="00901B4E">
        <w:rPr>
          <w:rFonts w:ascii="Palatino Linotype" w:hAnsi="Palatino Linotype"/>
          <w:sz w:val="20"/>
          <w:szCs w:val="20"/>
          <w:lang w:val="en-US"/>
        </w:rPr>
        <w:t>parentium</w:t>
      </w:r>
      <w:proofErr w:type="spellEnd"/>
      <w:r w:rsidRPr="00901B4E">
        <w:rPr>
          <w:rFonts w:ascii="Palatino Linotype" w:hAnsi="Palatino Linotype"/>
          <w:sz w:val="20"/>
          <w:szCs w:val="20"/>
          <w:lang w:val="en-US"/>
        </w:rPr>
        <w:t xml:space="preserve"> sunt, </w:t>
      </w:r>
      <w:proofErr w:type="spellStart"/>
      <w:r w:rsidRPr="00901B4E">
        <w:rPr>
          <w:rFonts w:ascii="Palatino Linotype" w:hAnsi="Palatino Linotype"/>
          <w:sz w:val="20"/>
          <w:szCs w:val="20"/>
          <w:lang w:val="en-US"/>
        </w:rPr>
        <w:t>sive</w:t>
      </w:r>
      <w:proofErr w:type="spellEnd"/>
      <w:r w:rsidRPr="00901B4E">
        <w:rPr>
          <w:rFonts w:ascii="Palatino Linotype" w:hAnsi="Palatino Linotype"/>
          <w:sz w:val="20"/>
          <w:szCs w:val="20"/>
          <w:lang w:val="en-US"/>
        </w:rPr>
        <w:t xml:space="preserve"> primum </w:t>
      </w:r>
      <w:proofErr w:type="spellStart"/>
      <w:r w:rsidRPr="00901B4E">
        <w:rPr>
          <w:rFonts w:ascii="Palatino Linotype" w:hAnsi="Palatino Linotype"/>
          <w:sz w:val="20"/>
          <w:szCs w:val="20"/>
          <w:lang w:val="en-US"/>
        </w:rPr>
        <w:t>gradum</w:t>
      </w:r>
      <w:proofErr w:type="spellEnd"/>
      <w:r w:rsidRPr="00901B4E">
        <w:rPr>
          <w:rFonts w:ascii="Palatino Linotype" w:hAnsi="Palatino Linotype"/>
          <w:sz w:val="20"/>
          <w:szCs w:val="20"/>
          <w:lang w:val="en-US"/>
        </w:rPr>
        <w:t xml:space="preserve"> </w:t>
      </w:r>
      <w:proofErr w:type="spellStart"/>
      <w:r w:rsidRPr="00901B4E">
        <w:rPr>
          <w:rFonts w:ascii="Palatino Linotype" w:hAnsi="Palatino Linotype"/>
          <w:sz w:val="20"/>
          <w:szCs w:val="20"/>
          <w:lang w:val="en-US"/>
        </w:rPr>
        <w:t>liberorum</w:t>
      </w:r>
      <w:proofErr w:type="spellEnd"/>
      <w:r w:rsidRPr="00901B4E">
        <w:rPr>
          <w:rFonts w:ascii="Palatino Linotype" w:hAnsi="Palatino Linotype"/>
          <w:sz w:val="20"/>
          <w:szCs w:val="20"/>
          <w:lang w:val="en-US"/>
        </w:rPr>
        <w:t xml:space="preserve"> </w:t>
      </w:r>
      <w:proofErr w:type="spellStart"/>
      <w:r w:rsidRPr="00901B4E">
        <w:rPr>
          <w:rFonts w:ascii="Palatino Linotype" w:hAnsi="Palatino Linotype"/>
          <w:sz w:val="20"/>
          <w:szCs w:val="20"/>
          <w:lang w:val="en-US"/>
        </w:rPr>
        <w:t>optineant</w:t>
      </w:r>
      <w:proofErr w:type="spellEnd"/>
      <w:r w:rsidRPr="00901B4E">
        <w:rPr>
          <w:rFonts w:ascii="Palatino Linotype" w:hAnsi="Palatino Linotype"/>
          <w:sz w:val="20"/>
          <w:szCs w:val="20"/>
          <w:lang w:val="en-US"/>
        </w:rPr>
        <w:t xml:space="preserve">, </w:t>
      </w:r>
      <w:proofErr w:type="spellStart"/>
      <w:r w:rsidRPr="00901B4E">
        <w:rPr>
          <w:rFonts w:ascii="Palatino Linotype" w:hAnsi="Palatino Linotype"/>
          <w:sz w:val="20"/>
          <w:szCs w:val="20"/>
          <w:lang w:val="en-US"/>
        </w:rPr>
        <w:t>qualis</w:t>
      </w:r>
      <w:proofErr w:type="spellEnd"/>
      <w:r w:rsidRPr="00901B4E">
        <w:rPr>
          <w:rFonts w:ascii="Palatino Linotype" w:hAnsi="Palatino Linotype"/>
          <w:sz w:val="20"/>
          <w:szCs w:val="20"/>
          <w:lang w:val="en-US"/>
        </w:rPr>
        <w:t xml:space="preserve"> </w:t>
      </w:r>
      <w:proofErr w:type="spellStart"/>
      <w:r w:rsidRPr="00901B4E">
        <w:rPr>
          <w:rFonts w:ascii="Palatino Linotype" w:hAnsi="Palatino Linotype"/>
          <w:sz w:val="20"/>
          <w:szCs w:val="20"/>
          <w:lang w:val="en-US"/>
        </w:rPr>
        <w:t>est</w:t>
      </w:r>
      <w:proofErr w:type="spellEnd"/>
      <w:r w:rsidRPr="00901B4E">
        <w:rPr>
          <w:rFonts w:ascii="Palatino Linotype" w:hAnsi="Palatino Linotype"/>
          <w:sz w:val="20"/>
          <w:szCs w:val="20"/>
          <w:lang w:val="en-US"/>
        </w:rPr>
        <w:t xml:space="preserve"> </w:t>
      </w:r>
      <w:proofErr w:type="spellStart"/>
      <w:r w:rsidRPr="00901B4E">
        <w:rPr>
          <w:rFonts w:ascii="Palatino Linotype" w:hAnsi="Palatino Linotype"/>
          <w:sz w:val="20"/>
          <w:szCs w:val="20"/>
          <w:lang w:val="en-US"/>
        </w:rPr>
        <w:t>filius</w:t>
      </w:r>
      <w:proofErr w:type="spellEnd"/>
      <w:r w:rsidRPr="00901B4E">
        <w:rPr>
          <w:rFonts w:ascii="Palatino Linotype" w:hAnsi="Palatino Linotype"/>
          <w:sz w:val="20"/>
          <w:szCs w:val="20"/>
          <w:lang w:val="en-US"/>
        </w:rPr>
        <w:t xml:space="preserve"> et </w:t>
      </w:r>
      <w:proofErr w:type="spellStart"/>
      <w:r w:rsidRPr="00901B4E">
        <w:rPr>
          <w:rFonts w:ascii="Palatino Linotype" w:hAnsi="Palatino Linotype"/>
          <w:sz w:val="20"/>
          <w:szCs w:val="20"/>
          <w:lang w:val="en-US"/>
        </w:rPr>
        <w:t>filia</w:t>
      </w:r>
      <w:proofErr w:type="spellEnd"/>
      <w:r w:rsidRPr="00901B4E">
        <w:rPr>
          <w:rFonts w:ascii="Palatino Linotype" w:hAnsi="Palatino Linotype"/>
          <w:sz w:val="20"/>
          <w:szCs w:val="20"/>
          <w:lang w:val="en-US"/>
        </w:rPr>
        <w:t xml:space="preserve">, </w:t>
      </w:r>
      <w:proofErr w:type="spellStart"/>
      <w:r w:rsidRPr="00901B4E">
        <w:rPr>
          <w:rFonts w:ascii="Palatino Linotype" w:hAnsi="Palatino Linotype"/>
          <w:sz w:val="20"/>
          <w:szCs w:val="20"/>
          <w:lang w:val="en-US"/>
        </w:rPr>
        <w:t>sive</w:t>
      </w:r>
      <w:proofErr w:type="spellEnd"/>
      <w:r w:rsidRPr="00901B4E">
        <w:rPr>
          <w:rFonts w:ascii="Palatino Linotype" w:hAnsi="Palatino Linotype"/>
          <w:sz w:val="20"/>
          <w:szCs w:val="20"/>
          <w:lang w:val="en-US"/>
        </w:rPr>
        <w:t xml:space="preserve"> </w:t>
      </w:r>
      <w:proofErr w:type="spellStart"/>
      <w:r w:rsidRPr="00901B4E">
        <w:rPr>
          <w:rFonts w:ascii="Palatino Linotype" w:hAnsi="Palatino Linotype"/>
          <w:sz w:val="20"/>
          <w:szCs w:val="20"/>
          <w:lang w:val="en-US"/>
        </w:rPr>
        <w:t>inferiorem</w:t>
      </w:r>
      <w:proofErr w:type="spellEnd"/>
      <w:r w:rsidRPr="00901B4E">
        <w:rPr>
          <w:rFonts w:ascii="Palatino Linotype" w:hAnsi="Palatino Linotype"/>
          <w:sz w:val="20"/>
          <w:szCs w:val="20"/>
          <w:lang w:val="en-US"/>
        </w:rPr>
        <w:t xml:space="preserve">, </w:t>
      </w:r>
      <w:proofErr w:type="spellStart"/>
      <w:r w:rsidRPr="00901B4E">
        <w:rPr>
          <w:rFonts w:ascii="Palatino Linotype" w:hAnsi="Palatino Linotype"/>
          <w:sz w:val="20"/>
          <w:szCs w:val="20"/>
          <w:lang w:val="en-US"/>
        </w:rPr>
        <w:t>qualis</w:t>
      </w:r>
      <w:proofErr w:type="spellEnd"/>
      <w:r w:rsidRPr="00901B4E">
        <w:rPr>
          <w:rFonts w:ascii="Palatino Linotype" w:hAnsi="Palatino Linotype"/>
          <w:sz w:val="20"/>
          <w:szCs w:val="20"/>
          <w:lang w:val="en-US"/>
        </w:rPr>
        <w:t xml:space="preserve"> </w:t>
      </w:r>
      <w:proofErr w:type="spellStart"/>
      <w:r w:rsidRPr="00901B4E">
        <w:rPr>
          <w:rFonts w:ascii="Palatino Linotype" w:hAnsi="Palatino Linotype"/>
          <w:sz w:val="20"/>
          <w:szCs w:val="20"/>
          <w:lang w:val="en-US"/>
        </w:rPr>
        <w:t>est</w:t>
      </w:r>
      <w:proofErr w:type="spellEnd"/>
      <w:r w:rsidRPr="00901B4E">
        <w:rPr>
          <w:rFonts w:ascii="Palatino Linotype" w:hAnsi="Palatino Linotype"/>
          <w:sz w:val="20"/>
          <w:szCs w:val="20"/>
          <w:lang w:val="en-US"/>
        </w:rPr>
        <w:t xml:space="preserve"> </w:t>
      </w:r>
      <w:proofErr w:type="spellStart"/>
      <w:r w:rsidRPr="00901B4E">
        <w:rPr>
          <w:rFonts w:ascii="Palatino Linotype" w:hAnsi="Palatino Linotype"/>
          <w:sz w:val="20"/>
          <w:szCs w:val="20"/>
          <w:lang w:val="en-US"/>
        </w:rPr>
        <w:t>nepos</w:t>
      </w:r>
      <w:proofErr w:type="spellEnd"/>
      <w:r w:rsidRPr="00901B4E">
        <w:rPr>
          <w:rFonts w:ascii="Palatino Linotype" w:hAnsi="Palatino Linotype"/>
          <w:sz w:val="20"/>
          <w:szCs w:val="20"/>
          <w:lang w:val="en-US"/>
        </w:rPr>
        <w:t xml:space="preserve"> </w:t>
      </w:r>
      <w:proofErr w:type="spellStart"/>
      <w:r w:rsidRPr="00901B4E">
        <w:rPr>
          <w:rFonts w:ascii="Palatino Linotype" w:hAnsi="Palatino Linotype"/>
          <w:sz w:val="20"/>
          <w:szCs w:val="20"/>
          <w:lang w:val="en-US"/>
        </w:rPr>
        <w:t>neptis</w:t>
      </w:r>
      <w:proofErr w:type="spellEnd"/>
      <w:r w:rsidRPr="00901B4E">
        <w:rPr>
          <w:rFonts w:ascii="Palatino Linotype" w:hAnsi="Palatino Linotype"/>
          <w:sz w:val="20"/>
          <w:szCs w:val="20"/>
          <w:lang w:val="en-US"/>
        </w:rPr>
        <w:t xml:space="preserve">, </w:t>
      </w:r>
      <w:proofErr w:type="spellStart"/>
      <w:r w:rsidRPr="00901B4E">
        <w:rPr>
          <w:rFonts w:ascii="Palatino Linotype" w:hAnsi="Palatino Linotype"/>
          <w:sz w:val="20"/>
          <w:szCs w:val="20"/>
          <w:lang w:val="en-US"/>
        </w:rPr>
        <w:t>pronepos</w:t>
      </w:r>
      <w:proofErr w:type="spellEnd"/>
      <w:r w:rsidRPr="00901B4E">
        <w:rPr>
          <w:rFonts w:ascii="Palatino Linotype" w:hAnsi="Palatino Linotype"/>
          <w:sz w:val="20"/>
          <w:szCs w:val="20"/>
          <w:lang w:val="en-US"/>
        </w:rPr>
        <w:t xml:space="preserve"> </w:t>
      </w:r>
      <w:proofErr w:type="spellStart"/>
      <w:r w:rsidRPr="00901B4E">
        <w:rPr>
          <w:rFonts w:ascii="Palatino Linotype" w:hAnsi="Palatino Linotype"/>
          <w:sz w:val="20"/>
          <w:szCs w:val="20"/>
          <w:lang w:val="en-US"/>
        </w:rPr>
        <w:t>proneptis</w:t>
      </w:r>
      <w:proofErr w:type="spellEnd"/>
      <w:r w:rsidRPr="00901B4E">
        <w:rPr>
          <w:rFonts w:ascii="Palatino Linotype" w:hAnsi="Palatino Linotype"/>
          <w:sz w:val="20"/>
          <w:szCs w:val="20"/>
          <w:lang w:val="en-US"/>
        </w:rPr>
        <w:t>.</w:t>
      </w:r>
    </w:p>
    <w:p w14:paraId="6C331695" w14:textId="77777777" w:rsidR="00024140" w:rsidRDefault="00024140" w:rsidP="00024140">
      <w:pPr>
        <w:widowControl w:val="0"/>
        <w:spacing w:after="0" w:line="240" w:lineRule="auto"/>
        <w:jc w:val="both"/>
        <w:rPr>
          <w:rFonts w:ascii="Palatino Linotype" w:hAnsi="Palatino Linotype"/>
          <w:sz w:val="20"/>
          <w:szCs w:val="20"/>
          <w:lang w:val="en-US"/>
        </w:rPr>
      </w:pPr>
    </w:p>
    <w:p w14:paraId="7EF64477" w14:textId="77777777" w:rsidR="00C53D31" w:rsidRPr="00901B4E" w:rsidRDefault="00C53D31" w:rsidP="00024140">
      <w:pPr>
        <w:widowControl w:val="0"/>
        <w:spacing w:after="0" w:line="240" w:lineRule="auto"/>
        <w:jc w:val="both"/>
        <w:rPr>
          <w:rFonts w:ascii="Palatino Linotype" w:hAnsi="Palatino Linotype"/>
          <w:sz w:val="20"/>
          <w:szCs w:val="20"/>
          <w:lang w:val="en-US"/>
        </w:rPr>
      </w:pPr>
    </w:p>
    <w:p w14:paraId="48AD90A0" w14:textId="77777777" w:rsidR="00C53D31" w:rsidRDefault="00024140" w:rsidP="00024140">
      <w:pPr>
        <w:widowControl w:val="0"/>
        <w:spacing w:after="0" w:line="240" w:lineRule="auto"/>
        <w:jc w:val="both"/>
        <w:rPr>
          <w:rFonts w:ascii="Palatino Linotype" w:hAnsi="Palatino Linotype"/>
          <w:sz w:val="20"/>
          <w:szCs w:val="20"/>
        </w:rPr>
        <w:sectPr w:rsidR="00C53D31" w:rsidSect="00C53D31">
          <w:type w:val="continuous"/>
          <w:pgSz w:w="11906" w:h="16838" w:code="9"/>
          <w:pgMar w:top="1134" w:right="1134" w:bottom="1134" w:left="1134" w:header="737" w:footer="737" w:gutter="0"/>
          <w:cols w:num="2" w:space="708"/>
          <w:docGrid w:linePitch="360"/>
        </w:sectPr>
      </w:pPr>
      <w:r w:rsidRPr="00C24241">
        <w:rPr>
          <w:rFonts w:ascii="Palatino Linotype" w:hAnsi="Palatino Linotype"/>
          <w:sz w:val="20"/>
          <w:szCs w:val="20"/>
        </w:rPr>
        <w:t xml:space="preserve">97. Non soltanto dunque i figli naturali secondo le cose che abbiamo detto sono nella nostra potestà, ma </w:t>
      </w:r>
      <w:r>
        <w:rPr>
          <w:rFonts w:ascii="Palatino Linotype" w:hAnsi="Palatino Linotype"/>
          <w:sz w:val="20"/>
          <w:szCs w:val="20"/>
        </w:rPr>
        <w:t xml:space="preserve">per vero </w:t>
      </w:r>
      <w:r w:rsidRPr="00C24241">
        <w:rPr>
          <w:rFonts w:ascii="Palatino Linotype" w:hAnsi="Palatino Linotype"/>
          <w:sz w:val="20"/>
          <w:szCs w:val="20"/>
        </w:rPr>
        <w:t xml:space="preserve">anche quelli che adottiamo. 98. L’adozione allora avviene in due modi: o per autorità del popolo o per ordine del magistrato per esempio il pretore. 99. Per autorità del popolo adottiamo quelli che sono </w:t>
      </w:r>
      <w:r w:rsidRPr="00C24241">
        <w:rPr>
          <w:rFonts w:ascii="Palatino Linotype" w:hAnsi="Palatino Linotype"/>
          <w:i/>
          <w:sz w:val="20"/>
          <w:szCs w:val="20"/>
        </w:rPr>
        <w:t>sui iuris</w:t>
      </w:r>
      <w:r w:rsidRPr="00C24241">
        <w:rPr>
          <w:rFonts w:ascii="Palatino Linotype" w:hAnsi="Palatino Linotype"/>
          <w:sz w:val="20"/>
          <w:szCs w:val="20"/>
        </w:rPr>
        <w:t xml:space="preserve">. Questa specie di adozione è detta </w:t>
      </w:r>
      <w:proofErr w:type="spellStart"/>
      <w:r w:rsidRPr="00C24241">
        <w:rPr>
          <w:rFonts w:ascii="Palatino Linotype" w:hAnsi="Palatino Linotype"/>
          <w:i/>
          <w:sz w:val="20"/>
          <w:szCs w:val="20"/>
        </w:rPr>
        <w:t>adrogatio</w:t>
      </w:r>
      <w:proofErr w:type="spellEnd"/>
      <w:r w:rsidRPr="00C24241">
        <w:rPr>
          <w:rFonts w:ascii="Palatino Linotype" w:hAnsi="Palatino Linotype"/>
          <w:sz w:val="20"/>
          <w:szCs w:val="20"/>
        </w:rPr>
        <w:t xml:space="preserve"> perché sia quello che adotta è rogato, cioè è interrogato se voglia che quello che dovrebbe essere adottato sia per lui un figlio legittimo; sia anche quello che è adottato è rogato se voglia subire questo; sia il popolo è rogato se ordini che questo sia.</w:t>
      </w:r>
      <w:bookmarkStart w:id="23" w:name="102"/>
      <w:r w:rsidRPr="00C24241">
        <w:rPr>
          <w:rFonts w:ascii="Palatino Linotype" w:hAnsi="Palatino Linotype"/>
          <w:sz w:val="20"/>
          <w:szCs w:val="20"/>
        </w:rPr>
        <w:t xml:space="preserve"> D’ordine del magistrato adottiamo quelli che sono nella potestà dei padri, sia che ottengano il primo grado di figli, quale è figlio o figlia, sia inferiore, quale è nipote o nipote, pronipote o pronipote.</w:t>
      </w:r>
    </w:p>
    <w:p w14:paraId="45922CA8" w14:textId="77777777" w:rsidR="00CC2CC0" w:rsidRDefault="00CC2CC0" w:rsidP="00024140">
      <w:pPr>
        <w:widowControl w:val="0"/>
        <w:spacing w:after="0" w:line="240" w:lineRule="auto"/>
        <w:jc w:val="both"/>
        <w:rPr>
          <w:rFonts w:ascii="Palatino Linotype" w:hAnsi="Palatino Linotype"/>
          <w:sz w:val="20"/>
          <w:szCs w:val="20"/>
        </w:rPr>
      </w:pPr>
    </w:p>
    <w:p w14:paraId="13C7FD67" w14:textId="77777777" w:rsidR="00CC2CC0" w:rsidRDefault="00CC2CC0" w:rsidP="00024140">
      <w:pPr>
        <w:widowControl w:val="0"/>
        <w:spacing w:after="0" w:line="240" w:lineRule="auto"/>
        <w:jc w:val="both"/>
        <w:rPr>
          <w:rFonts w:ascii="Palatino Linotype" w:hAnsi="Palatino Linotype"/>
          <w:sz w:val="20"/>
          <w:szCs w:val="20"/>
        </w:rPr>
      </w:pPr>
    </w:p>
    <w:p w14:paraId="7A51201F" w14:textId="77777777" w:rsidR="00C53D31" w:rsidRDefault="00C53D31" w:rsidP="00024140">
      <w:pPr>
        <w:widowControl w:val="0"/>
        <w:spacing w:after="0" w:line="240" w:lineRule="auto"/>
        <w:jc w:val="both"/>
        <w:rPr>
          <w:rFonts w:ascii="Palatino Linotype" w:hAnsi="Palatino Linotype"/>
          <w:sz w:val="20"/>
          <w:szCs w:val="20"/>
        </w:rPr>
        <w:sectPr w:rsidR="00C53D31" w:rsidSect="00A1122D">
          <w:type w:val="continuous"/>
          <w:pgSz w:w="11906" w:h="16838" w:code="9"/>
          <w:pgMar w:top="1134" w:right="1134" w:bottom="1134" w:left="1134" w:header="737" w:footer="737" w:gutter="0"/>
          <w:cols w:space="708"/>
          <w:docGrid w:linePitch="360"/>
        </w:sectPr>
      </w:pPr>
    </w:p>
    <w:p w14:paraId="154A3EF3" w14:textId="77777777" w:rsidR="00024140" w:rsidRPr="00C24241" w:rsidRDefault="00024140" w:rsidP="00024140">
      <w:pPr>
        <w:widowControl w:val="0"/>
        <w:spacing w:after="0" w:line="240" w:lineRule="auto"/>
        <w:jc w:val="both"/>
        <w:rPr>
          <w:rFonts w:ascii="Palatino Linotype" w:hAnsi="Palatino Linotype"/>
          <w:color w:val="333333"/>
          <w:sz w:val="20"/>
          <w:szCs w:val="20"/>
          <w:shd w:val="clear" w:color="auto" w:fill="FFFFFF"/>
        </w:rPr>
      </w:pPr>
      <w:r>
        <w:rPr>
          <w:rFonts w:ascii="Palatino Linotype" w:hAnsi="Palatino Linotype"/>
          <w:sz w:val="20"/>
          <w:szCs w:val="20"/>
        </w:rPr>
        <w:t xml:space="preserve">Gai 1, </w:t>
      </w:r>
      <w:r w:rsidRPr="00C24241">
        <w:rPr>
          <w:rFonts w:ascii="Palatino Linotype" w:hAnsi="Palatino Linotype"/>
          <w:sz w:val="20"/>
          <w:szCs w:val="20"/>
        </w:rPr>
        <w:t>104</w:t>
      </w:r>
      <w:r w:rsidRPr="00C24241">
        <w:rPr>
          <w:rFonts w:ascii="Palatino Linotype" w:hAnsi="Palatino Linotype"/>
          <w:color w:val="333333"/>
          <w:sz w:val="20"/>
          <w:szCs w:val="20"/>
          <w:shd w:val="clear" w:color="auto" w:fill="FFFFFF"/>
        </w:rPr>
        <w:t xml:space="preserve">. </w:t>
      </w:r>
      <w:proofErr w:type="spellStart"/>
      <w:r w:rsidRPr="00C24241">
        <w:rPr>
          <w:rFonts w:ascii="Palatino Linotype" w:hAnsi="Palatino Linotype"/>
          <w:color w:val="333333"/>
          <w:sz w:val="20"/>
          <w:szCs w:val="20"/>
          <w:shd w:val="clear" w:color="auto" w:fill="FFFFFF"/>
        </w:rPr>
        <w:t>Feminae</w:t>
      </w:r>
      <w:proofErr w:type="spellEnd"/>
      <w:r w:rsidRPr="00C24241">
        <w:rPr>
          <w:rFonts w:ascii="Palatino Linotype" w:hAnsi="Palatino Linotype"/>
          <w:color w:val="333333"/>
          <w:sz w:val="20"/>
          <w:szCs w:val="20"/>
          <w:shd w:val="clear" w:color="auto" w:fill="FFFFFF"/>
        </w:rPr>
        <w:t xml:space="preserve"> vero nullo modo </w:t>
      </w:r>
      <w:proofErr w:type="spellStart"/>
      <w:r w:rsidRPr="00C24241">
        <w:rPr>
          <w:rFonts w:ascii="Palatino Linotype" w:hAnsi="Palatino Linotype"/>
          <w:color w:val="333333"/>
          <w:sz w:val="20"/>
          <w:szCs w:val="20"/>
          <w:shd w:val="clear" w:color="auto" w:fill="FFFFFF"/>
        </w:rPr>
        <w:t>adoptare</w:t>
      </w:r>
      <w:proofErr w:type="spellEnd"/>
      <w:r w:rsidRPr="00C24241">
        <w:rPr>
          <w:rFonts w:ascii="Palatino Linotype" w:hAnsi="Palatino Linotype"/>
          <w:color w:val="333333"/>
          <w:sz w:val="20"/>
          <w:szCs w:val="20"/>
          <w:shd w:val="clear" w:color="auto" w:fill="FFFFFF"/>
        </w:rPr>
        <w:t xml:space="preserve"> </w:t>
      </w:r>
      <w:proofErr w:type="spellStart"/>
      <w:r w:rsidRPr="00C24241">
        <w:rPr>
          <w:rFonts w:ascii="Palatino Linotype" w:hAnsi="Palatino Linotype"/>
          <w:color w:val="333333"/>
          <w:sz w:val="20"/>
          <w:szCs w:val="20"/>
          <w:shd w:val="clear" w:color="auto" w:fill="FFFFFF"/>
        </w:rPr>
        <w:t>possunt</w:t>
      </w:r>
      <w:proofErr w:type="spellEnd"/>
      <w:r w:rsidRPr="00C24241">
        <w:rPr>
          <w:rFonts w:ascii="Palatino Linotype" w:hAnsi="Palatino Linotype"/>
          <w:color w:val="333333"/>
          <w:sz w:val="20"/>
          <w:szCs w:val="20"/>
          <w:shd w:val="clear" w:color="auto" w:fill="FFFFFF"/>
        </w:rPr>
        <w:t xml:space="preserve">, quia ne </w:t>
      </w:r>
      <w:proofErr w:type="spellStart"/>
      <w:r w:rsidRPr="00C24241">
        <w:rPr>
          <w:rFonts w:ascii="Palatino Linotype" w:hAnsi="Palatino Linotype"/>
          <w:color w:val="333333"/>
          <w:sz w:val="20"/>
          <w:szCs w:val="20"/>
          <w:shd w:val="clear" w:color="auto" w:fill="FFFFFF"/>
        </w:rPr>
        <w:t>quidem</w:t>
      </w:r>
      <w:proofErr w:type="spellEnd"/>
      <w:r w:rsidRPr="00C24241">
        <w:rPr>
          <w:rFonts w:ascii="Palatino Linotype" w:hAnsi="Palatino Linotype"/>
          <w:color w:val="333333"/>
          <w:sz w:val="20"/>
          <w:szCs w:val="20"/>
          <w:shd w:val="clear" w:color="auto" w:fill="FFFFFF"/>
        </w:rPr>
        <w:t xml:space="preserve"> </w:t>
      </w:r>
      <w:proofErr w:type="spellStart"/>
      <w:r w:rsidRPr="00C24241">
        <w:rPr>
          <w:rFonts w:ascii="Palatino Linotype" w:hAnsi="Palatino Linotype"/>
          <w:color w:val="333333"/>
          <w:sz w:val="20"/>
          <w:szCs w:val="20"/>
          <w:shd w:val="clear" w:color="auto" w:fill="FFFFFF"/>
        </w:rPr>
        <w:t>naturales</w:t>
      </w:r>
      <w:proofErr w:type="spellEnd"/>
      <w:r w:rsidRPr="00C24241">
        <w:rPr>
          <w:rFonts w:ascii="Palatino Linotype" w:hAnsi="Palatino Linotype"/>
          <w:color w:val="333333"/>
          <w:sz w:val="20"/>
          <w:szCs w:val="20"/>
          <w:shd w:val="clear" w:color="auto" w:fill="FFFFFF"/>
        </w:rPr>
        <w:t xml:space="preserve"> </w:t>
      </w:r>
      <w:proofErr w:type="spellStart"/>
      <w:r w:rsidRPr="00C24241">
        <w:rPr>
          <w:rFonts w:ascii="Palatino Linotype" w:hAnsi="Palatino Linotype"/>
          <w:color w:val="333333"/>
          <w:sz w:val="20"/>
          <w:szCs w:val="20"/>
          <w:shd w:val="clear" w:color="auto" w:fill="FFFFFF"/>
        </w:rPr>
        <w:t>liberos</w:t>
      </w:r>
      <w:proofErr w:type="spellEnd"/>
      <w:r w:rsidRPr="00C24241">
        <w:rPr>
          <w:rFonts w:ascii="Palatino Linotype" w:hAnsi="Palatino Linotype"/>
          <w:color w:val="333333"/>
          <w:sz w:val="20"/>
          <w:szCs w:val="20"/>
          <w:shd w:val="clear" w:color="auto" w:fill="FFFFFF"/>
        </w:rPr>
        <w:t xml:space="preserve"> in potestate </w:t>
      </w:r>
      <w:proofErr w:type="spellStart"/>
      <w:r w:rsidRPr="00C24241">
        <w:rPr>
          <w:rFonts w:ascii="Palatino Linotype" w:hAnsi="Palatino Linotype"/>
          <w:color w:val="333333"/>
          <w:sz w:val="20"/>
          <w:szCs w:val="20"/>
          <w:shd w:val="clear" w:color="auto" w:fill="FFFFFF"/>
        </w:rPr>
        <w:t>habent</w:t>
      </w:r>
      <w:proofErr w:type="spellEnd"/>
      <w:r w:rsidRPr="00C24241">
        <w:rPr>
          <w:rFonts w:ascii="Palatino Linotype" w:hAnsi="Palatino Linotype"/>
          <w:color w:val="333333"/>
          <w:sz w:val="20"/>
          <w:szCs w:val="20"/>
          <w:shd w:val="clear" w:color="auto" w:fill="FFFFFF"/>
        </w:rPr>
        <w:t>.</w:t>
      </w:r>
    </w:p>
    <w:p w14:paraId="5C5DA327" w14:textId="77777777" w:rsidR="00C53D31" w:rsidRDefault="00024140" w:rsidP="00024140">
      <w:pPr>
        <w:widowControl w:val="0"/>
        <w:spacing w:after="0" w:line="240" w:lineRule="auto"/>
        <w:jc w:val="both"/>
        <w:rPr>
          <w:rFonts w:ascii="Palatino Linotype" w:hAnsi="Palatino Linotype"/>
          <w:color w:val="333333"/>
          <w:sz w:val="20"/>
          <w:szCs w:val="20"/>
          <w:shd w:val="clear" w:color="auto" w:fill="FFFFFF"/>
        </w:rPr>
        <w:sectPr w:rsidR="00C53D31" w:rsidSect="00C53D31">
          <w:type w:val="continuous"/>
          <w:pgSz w:w="11906" w:h="16838" w:code="9"/>
          <w:pgMar w:top="1134" w:right="1134" w:bottom="1134" w:left="1134" w:header="737" w:footer="737" w:gutter="0"/>
          <w:cols w:num="2" w:space="708"/>
          <w:docGrid w:linePitch="360"/>
        </w:sectPr>
      </w:pPr>
      <w:r w:rsidRPr="00C24241">
        <w:rPr>
          <w:rFonts w:ascii="Palatino Linotype" w:hAnsi="Palatino Linotype"/>
          <w:color w:val="333333"/>
          <w:sz w:val="20"/>
          <w:szCs w:val="20"/>
          <w:shd w:val="clear" w:color="auto" w:fill="FFFFFF"/>
        </w:rPr>
        <w:t xml:space="preserve">104. Le femmine invece in alcun modo possono adottare, poiché nemmeno hanno figli </w:t>
      </w:r>
      <w:r w:rsidRPr="00C24241">
        <w:rPr>
          <w:rFonts w:ascii="Palatino Linotype" w:hAnsi="Palatino Linotype"/>
          <w:i/>
          <w:color w:val="333333"/>
          <w:sz w:val="20"/>
          <w:szCs w:val="20"/>
          <w:shd w:val="clear" w:color="auto" w:fill="FFFFFF"/>
        </w:rPr>
        <w:t>in potestate</w:t>
      </w:r>
      <w:r>
        <w:rPr>
          <w:rFonts w:ascii="Palatino Linotype" w:hAnsi="Palatino Linotype"/>
          <w:color w:val="333333"/>
          <w:sz w:val="20"/>
          <w:szCs w:val="20"/>
          <w:shd w:val="clear" w:color="auto" w:fill="FFFFFF"/>
        </w:rPr>
        <w:t>.</w:t>
      </w:r>
    </w:p>
    <w:p w14:paraId="0F48F5D3" w14:textId="77777777" w:rsidR="00024140" w:rsidRPr="00C24241" w:rsidRDefault="00024140" w:rsidP="00024140">
      <w:pPr>
        <w:widowControl w:val="0"/>
        <w:spacing w:after="0" w:line="240" w:lineRule="auto"/>
        <w:jc w:val="both"/>
        <w:rPr>
          <w:rFonts w:ascii="Palatino Linotype" w:hAnsi="Palatino Linotype"/>
          <w:b/>
          <w:sz w:val="20"/>
          <w:szCs w:val="20"/>
        </w:rPr>
      </w:pPr>
    </w:p>
    <w:p w14:paraId="7D0B4D48" w14:textId="77777777" w:rsidR="00C53D31" w:rsidRDefault="00C53D31" w:rsidP="00024140">
      <w:pPr>
        <w:widowControl w:val="0"/>
        <w:spacing w:after="0" w:line="240" w:lineRule="auto"/>
        <w:jc w:val="both"/>
        <w:rPr>
          <w:rFonts w:ascii="Palatino Linotype" w:hAnsi="Palatino Linotype"/>
          <w:b/>
          <w:sz w:val="20"/>
          <w:szCs w:val="20"/>
        </w:rPr>
        <w:sectPr w:rsidR="00C53D31" w:rsidSect="00A1122D">
          <w:type w:val="continuous"/>
          <w:pgSz w:w="11906" w:h="16838" w:code="9"/>
          <w:pgMar w:top="1134" w:right="1134" w:bottom="1134" w:left="1134" w:header="737" w:footer="737" w:gutter="0"/>
          <w:cols w:space="708"/>
          <w:docGrid w:linePitch="360"/>
        </w:sectPr>
      </w:pPr>
    </w:p>
    <w:p w14:paraId="35A0B4C0" w14:textId="77777777" w:rsidR="00024140" w:rsidRDefault="00024140" w:rsidP="00024140">
      <w:pPr>
        <w:widowControl w:val="0"/>
        <w:spacing w:after="0" w:line="240" w:lineRule="auto"/>
        <w:jc w:val="both"/>
        <w:rPr>
          <w:rFonts w:ascii="Palatino Linotype" w:hAnsi="Palatino Linotype"/>
          <w:b/>
          <w:sz w:val="20"/>
          <w:szCs w:val="20"/>
        </w:rPr>
      </w:pPr>
      <w:proofErr w:type="spellStart"/>
      <w:r w:rsidRPr="00C24241">
        <w:rPr>
          <w:rFonts w:ascii="Palatino Linotype" w:hAnsi="Palatino Linotype"/>
          <w:b/>
          <w:sz w:val="20"/>
          <w:szCs w:val="20"/>
        </w:rPr>
        <w:t>Adrogatio</w:t>
      </w:r>
      <w:proofErr w:type="spellEnd"/>
    </w:p>
    <w:p w14:paraId="7142EB4F" w14:textId="77777777" w:rsidR="00024140" w:rsidRPr="00C24241" w:rsidRDefault="00024140" w:rsidP="00024140">
      <w:pPr>
        <w:widowControl w:val="0"/>
        <w:spacing w:after="0" w:line="240" w:lineRule="auto"/>
        <w:jc w:val="both"/>
        <w:rPr>
          <w:rFonts w:ascii="Palatino Linotype" w:hAnsi="Palatino Linotype"/>
          <w:sz w:val="20"/>
          <w:szCs w:val="20"/>
        </w:rPr>
      </w:pPr>
      <w:bookmarkStart w:id="24" w:name="107"/>
      <w:bookmarkEnd w:id="23"/>
      <w:r>
        <w:rPr>
          <w:rFonts w:ascii="Palatino Linotype" w:hAnsi="Palatino Linotype"/>
          <w:sz w:val="20"/>
          <w:szCs w:val="20"/>
        </w:rPr>
        <w:t xml:space="preserve">Gai 1, </w:t>
      </w:r>
      <w:r w:rsidRPr="00C24241">
        <w:rPr>
          <w:rFonts w:ascii="Palatino Linotype" w:hAnsi="Palatino Linotype"/>
          <w:sz w:val="20"/>
          <w:szCs w:val="20"/>
        </w:rPr>
        <w:t>107.</w:t>
      </w:r>
      <w:bookmarkEnd w:id="24"/>
      <w:r w:rsidRPr="00C24241">
        <w:rPr>
          <w:rFonts w:ascii="Palatino Linotype" w:hAnsi="Palatino Linotype"/>
          <w:sz w:val="20"/>
          <w:szCs w:val="20"/>
        </w:rPr>
        <w:t xml:space="preserve"> </w:t>
      </w:r>
      <w:proofErr w:type="spellStart"/>
      <w:r w:rsidRPr="00C24241">
        <w:rPr>
          <w:rFonts w:ascii="Palatino Linotype" w:hAnsi="Palatino Linotype"/>
          <w:sz w:val="20"/>
          <w:szCs w:val="20"/>
        </w:rPr>
        <w:t>Illud</w:t>
      </w:r>
      <w:proofErr w:type="spellEnd"/>
      <w:r w:rsidRPr="00C24241">
        <w:rPr>
          <w:rFonts w:ascii="Palatino Linotype" w:hAnsi="Palatino Linotype"/>
          <w:sz w:val="20"/>
          <w:szCs w:val="20"/>
        </w:rPr>
        <w:t xml:space="preserve"> </w:t>
      </w:r>
      <w:proofErr w:type="spellStart"/>
      <w:r w:rsidRPr="00C24241">
        <w:rPr>
          <w:rFonts w:ascii="Palatino Linotype" w:hAnsi="Palatino Linotype"/>
          <w:sz w:val="20"/>
          <w:szCs w:val="20"/>
        </w:rPr>
        <w:t>proprium</w:t>
      </w:r>
      <w:proofErr w:type="spellEnd"/>
      <w:r w:rsidRPr="00C24241">
        <w:rPr>
          <w:rFonts w:ascii="Palatino Linotype" w:hAnsi="Palatino Linotype"/>
          <w:sz w:val="20"/>
          <w:szCs w:val="20"/>
        </w:rPr>
        <w:t xml:space="preserve"> est eius </w:t>
      </w:r>
      <w:proofErr w:type="spellStart"/>
      <w:r w:rsidRPr="00C24241">
        <w:rPr>
          <w:rFonts w:ascii="Palatino Linotype" w:hAnsi="Palatino Linotype"/>
          <w:sz w:val="20"/>
          <w:szCs w:val="20"/>
        </w:rPr>
        <w:t>adoptionis</w:t>
      </w:r>
      <w:proofErr w:type="spellEnd"/>
      <w:r w:rsidRPr="00C24241">
        <w:rPr>
          <w:rFonts w:ascii="Palatino Linotype" w:hAnsi="Palatino Linotype"/>
          <w:sz w:val="20"/>
          <w:szCs w:val="20"/>
        </w:rPr>
        <w:t xml:space="preserve">, </w:t>
      </w:r>
      <w:r w:rsidRPr="00C24241">
        <w:rPr>
          <w:rFonts w:ascii="Palatino Linotype" w:hAnsi="Palatino Linotype"/>
          <w:b/>
          <w:sz w:val="20"/>
          <w:szCs w:val="20"/>
        </w:rPr>
        <w:t xml:space="preserve">quae per populum </w:t>
      </w:r>
      <w:proofErr w:type="spellStart"/>
      <w:r w:rsidRPr="00C24241">
        <w:rPr>
          <w:rFonts w:ascii="Palatino Linotype" w:hAnsi="Palatino Linotype"/>
          <w:b/>
          <w:sz w:val="20"/>
          <w:szCs w:val="20"/>
        </w:rPr>
        <w:t>fit</w:t>
      </w:r>
      <w:proofErr w:type="spellEnd"/>
      <w:r w:rsidRPr="00C24241">
        <w:rPr>
          <w:rFonts w:ascii="Palatino Linotype" w:hAnsi="Palatino Linotype"/>
          <w:sz w:val="20"/>
          <w:szCs w:val="20"/>
        </w:rPr>
        <w:t xml:space="preserve">, quod </w:t>
      </w:r>
      <w:proofErr w:type="spellStart"/>
      <w:r w:rsidRPr="00C24241">
        <w:rPr>
          <w:rFonts w:ascii="Palatino Linotype" w:hAnsi="Palatino Linotype"/>
          <w:sz w:val="20"/>
          <w:szCs w:val="20"/>
        </w:rPr>
        <w:t>is</w:t>
      </w:r>
      <w:proofErr w:type="spellEnd"/>
      <w:r w:rsidRPr="00C24241">
        <w:rPr>
          <w:rFonts w:ascii="Palatino Linotype" w:hAnsi="Palatino Linotype"/>
          <w:sz w:val="20"/>
          <w:szCs w:val="20"/>
        </w:rPr>
        <w:t xml:space="preserve">, qui </w:t>
      </w:r>
      <w:proofErr w:type="spellStart"/>
      <w:r w:rsidRPr="00C24241">
        <w:rPr>
          <w:rFonts w:ascii="Palatino Linotype" w:hAnsi="Palatino Linotype"/>
          <w:sz w:val="20"/>
          <w:szCs w:val="20"/>
        </w:rPr>
        <w:t>liberos</w:t>
      </w:r>
      <w:proofErr w:type="spellEnd"/>
      <w:r w:rsidRPr="00C24241">
        <w:rPr>
          <w:rFonts w:ascii="Palatino Linotype" w:hAnsi="Palatino Linotype"/>
          <w:sz w:val="20"/>
          <w:szCs w:val="20"/>
        </w:rPr>
        <w:t xml:space="preserve"> in potestate </w:t>
      </w:r>
      <w:proofErr w:type="spellStart"/>
      <w:r w:rsidRPr="00C24241">
        <w:rPr>
          <w:rFonts w:ascii="Palatino Linotype" w:hAnsi="Palatino Linotype"/>
          <w:sz w:val="20"/>
          <w:szCs w:val="20"/>
        </w:rPr>
        <w:t>habet</w:t>
      </w:r>
      <w:proofErr w:type="spellEnd"/>
      <w:r w:rsidRPr="00C24241">
        <w:rPr>
          <w:rFonts w:ascii="Palatino Linotype" w:hAnsi="Palatino Linotype"/>
          <w:sz w:val="20"/>
          <w:szCs w:val="20"/>
        </w:rPr>
        <w:t xml:space="preserve">, si se </w:t>
      </w:r>
      <w:proofErr w:type="spellStart"/>
      <w:r w:rsidRPr="00C24241">
        <w:rPr>
          <w:rFonts w:ascii="Palatino Linotype" w:hAnsi="Palatino Linotype"/>
          <w:sz w:val="20"/>
          <w:szCs w:val="20"/>
        </w:rPr>
        <w:t>adrogandum</w:t>
      </w:r>
      <w:proofErr w:type="spellEnd"/>
      <w:r w:rsidRPr="00C24241">
        <w:rPr>
          <w:rFonts w:ascii="Palatino Linotype" w:hAnsi="Palatino Linotype"/>
          <w:sz w:val="20"/>
          <w:szCs w:val="20"/>
        </w:rPr>
        <w:t xml:space="preserve"> </w:t>
      </w:r>
      <w:proofErr w:type="spellStart"/>
      <w:r w:rsidRPr="00C24241">
        <w:rPr>
          <w:rFonts w:ascii="Palatino Linotype" w:hAnsi="Palatino Linotype"/>
          <w:sz w:val="20"/>
          <w:szCs w:val="20"/>
        </w:rPr>
        <w:t>dederit</w:t>
      </w:r>
      <w:proofErr w:type="spellEnd"/>
      <w:r w:rsidRPr="00C24241">
        <w:rPr>
          <w:rFonts w:ascii="Palatino Linotype" w:hAnsi="Palatino Linotype"/>
          <w:sz w:val="20"/>
          <w:szCs w:val="20"/>
        </w:rPr>
        <w:t xml:space="preserve">, non </w:t>
      </w:r>
      <w:proofErr w:type="spellStart"/>
      <w:r w:rsidRPr="00C24241">
        <w:rPr>
          <w:rFonts w:ascii="Palatino Linotype" w:hAnsi="Palatino Linotype"/>
          <w:sz w:val="20"/>
          <w:szCs w:val="20"/>
        </w:rPr>
        <w:t>solum</w:t>
      </w:r>
      <w:proofErr w:type="spellEnd"/>
      <w:r w:rsidRPr="00C24241">
        <w:rPr>
          <w:rFonts w:ascii="Palatino Linotype" w:hAnsi="Palatino Linotype"/>
          <w:sz w:val="20"/>
          <w:szCs w:val="20"/>
        </w:rPr>
        <w:t xml:space="preserve"> ipse potestati </w:t>
      </w:r>
      <w:proofErr w:type="spellStart"/>
      <w:r w:rsidRPr="00C24241">
        <w:rPr>
          <w:rFonts w:ascii="Palatino Linotype" w:hAnsi="Palatino Linotype"/>
          <w:sz w:val="20"/>
          <w:szCs w:val="20"/>
        </w:rPr>
        <w:t>adrogatoris</w:t>
      </w:r>
      <w:proofErr w:type="spellEnd"/>
      <w:r w:rsidRPr="00C24241">
        <w:rPr>
          <w:rFonts w:ascii="Palatino Linotype" w:hAnsi="Palatino Linotype"/>
          <w:sz w:val="20"/>
          <w:szCs w:val="20"/>
        </w:rPr>
        <w:t xml:space="preserve"> </w:t>
      </w:r>
      <w:proofErr w:type="spellStart"/>
      <w:r w:rsidRPr="00C24241">
        <w:rPr>
          <w:rFonts w:ascii="Palatino Linotype" w:hAnsi="Palatino Linotype"/>
          <w:sz w:val="20"/>
          <w:szCs w:val="20"/>
        </w:rPr>
        <w:t>subicitur</w:t>
      </w:r>
      <w:proofErr w:type="spellEnd"/>
      <w:r w:rsidRPr="00C24241">
        <w:rPr>
          <w:rFonts w:ascii="Palatino Linotype" w:hAnsi="Palatino Linotype"/>
          <w:sz w:val="20"/>
          <w:szCs w:val="20"/>
        </w:rPr>
        <w:t xml:space="preserve">, sed </w:t>
      </w:r>
      <w:proofErr w:type="spellStart"/>
      <w:r w:rsidRPr="00C24241">
        <w:rPr>
          <w:rFonts w:ascii="Palatino Linotype" w:hAnsi="Palatino Linotype"/>
          <w:sz w:val="20"/>
          <w:szCs w:val="20"/>
        </w:rPr>
        <w:t>etiam</w:t>
      </w:r>
      <w:proofErr w:type="spellEnd"/>
      <w:r w:rsidRPr="00C24241">
        <w:rPr>
          <w:rFonts w:ascii="Palatino Linotype" w:hAnsi="Palatino Linotype"/>
          <w:sz w:val="20"/>
          <w:szCs w:val="20"/>
        </w:rPr>
        <w:t xml:space="preserve"> liberi eius in </w:t>
      </w:r>
      <w:proofErr w:type="spellStart"/>
      <w:r w:rsidRPr="00C24241">
        <w:rPr>
          <w:rFonts w:ascii="Palatino Linotype" w:hAnsi="Palatino Linotype"/>
          <w:sz w:val="20"/>
          <w:szCs w:val="20"/>
        </w:rPr>
        <w:t>eiusdem</w:t>
      </w:r>
      <w:proofErr w:type="spellEnd"/>
      <w:r w:rsidRPr="00C24241">
        <w:rPr>
          <w:rFonts w:ascii="Palatino Linotype" w:hAnsi="Palatino Linotype"/>
          <w:sz w:val="20"/>
          <w:szCs w:val="20"/>
        </w:rPr>
        <w:t xml:space="preserve"> </w:t>
      </w:r>
      <w:proofErr w:type="spellStart"/>
      <w:r w:rsidRPr="00C24241">
        <w:rPr>
          <w:rFonts w:ascii="Palatino Linotype" w:hAnsi="Palatino Linotype"/>
          <w:sz w:val="20"/>
          <w:szCs w:val="20"/>
        </w:rPr>
        <w:t>fiunt</w:t>
      </w:r>
      <w:proofErr w:type="spellEnd"/>
      <w:r w:rsidRPr="00C24241">
        <w:rPr>
          <w:rFonts w:ascii="Palatino Linotype" w:hAnsi="Palatino Linotype"/>
          <w:sz w:val="20"/>
          <w:szCs w:val="20"/>
        </w:rPr>
        <w:t xml:space="preserve"> potestate </w:t>
      </w:r>
      <w:proofErr w:type="spellStart"/>
      <w:r w:rsidRPr="00C24241">
        <w:rPr>
          <w:rFonts w:ascii="Palatino Linotype" w:hAnsi="Palatino Linotype"/>
          <w:sz w:val="20"/>
          <w:szCs w:val="20"/>
        </w:rPr>
        <w:t>tanquam</w:t>
      </w:r>
      <w:proofErr w:type="spellEnd"/>
      <w:r w:rsidRPr="00C24241">
        <w:rPr>
          <w:rFonts w:ascii="Palatino Linotype" w:hAnsi="Palatino Linotype"/>
          <w:sz w:val="20"/>
          <w:szCs w:val="20"/>
        </w:rPr>
        <w:t xml:space="preserve"> </w:t>
      </w:r>
      <w:proofErr w:type="spellStart"/>
      <w:r w:rsidRPr="00C24241">
        <w:rPr>
          <w:rFonts w:ascii="Palatino Linotype" w:hAnsi="Palatino Linotype"/>
          <w:sz w:val="20"/>
          <w:szCs w:val="20"/>
        </w:rPr>
        <w:t>nepotes</w:t>
      </w:r>
      <w:proofErr w:type="spellEnd"/>
      <w:r w:rsidRPr="00C24241">
        <w:rPr>
          <w:rFonts w:ascii="Palatino Linotype" w:hAnsi="Palatino Linotype"/>
          <w:sz w:val="20"/>
          <w:szCs w:val="20"/>
        </w:rPr>
        <w:t>.</w:t>
      </w:r>
    </w:p>
    <w:p w14:paraId="2F4A336E" w14:textId="77777777" w:rsidR="00024140" w:rsidRPr="00C24241" w:rsidRDefault="00024140" w:rsidP="00024140">
      <w:pPr>
        <w:widowControl w:val="0"/>
        <w:spacing w:after="0" w:line="240" w:lineRule="auto"/>
        <w:jc w:val="both"/>
        <w:rPr>
          <w:rFonts w:ascii="Palatino Linotype" w:hAnsi="Palatino Linotype"/>
          <w:sz w:val="20"/>
          <w:szCs w:val="20"/>
        </w:rPr>
      </w:pPr>
    </w:p>
    <w:p w14:paraId="4CA3D502" w14:textId="77777777" w:rsidR="00C53D31" w:rsidRDefault="00C53D31" w:rsidP="00024140">
      <w:pPr>
        <w:widowControl w:val="0"/>
        <w:spacing w:after="0" w:line="240" w:lineRule="auto"/>
        <w:jc w:val="both"/>
        <w:rPr>
          <w:rFonts w:ascii="Palatino Linotype" w:hAnsi="Palatino Linotype"/>
          <w:sz w:val="20"/>
          <w:szCs w:val="20"/>
        </w:rPr>
      </w:pPr>
    </w:p>
    <w:p w14:paraId="442F8398" w14:textId="77777777" w:rsidR="00C53D31" w:rsidRDefault="00024140" w:rsidP="00024140">
      <w:pPr>
        <w:widowControl w:val="0"/>
        <w:spacing w:after="0" w:line="240" w:lineRule="auto"/>
        <w:jc w:val="both"/>
        <w:rPr>
          <w:rFonts w:ascii="Palatino Linotype" w:hAnsi="Palatino Linotype"/>
          <w:sz w:val="20"/>
          <w:szCs w:val="20"/>
        </w:rPr>
        <w:sectPr w:rsidR="00C53D31" w:rsidSect="00C53D31">
          <w:type w:val="continuous"/>
          <w:pgSz w:w="11906" w:h="16838" w:code="9"/>
          <w:pgMar w:top="1134" w:right="1134" w:bottom="1134" w:left="1134" w:header="737" w:footer="737" w:gutter="0"/>
          <w:cols w:num="2" w:space="708"/>
          <w:docGrid w:linePitch="360"/>
        </w:sectPr>
      </w:pPr>
      <w:r w:rsidRPr="00C24241">
        <w:rPr>
          <w:rFonts w:ascii="Palatino Linotype" w:hAnsi="Palatino Linotype"/>
          <w:sz w:val="20"/>
          <w:szCs w:val="20"/>
        </w:rPr>
        <w:t>107. E’ proprio di questa adozione che avviene per il popolo che quello che ha figli in potestà, se si dà in adozione, non soltanto sottomette se stesso alla potestà dell’</w:t>
      </w:r>
      <w:proofErr w:type="spellStart"/>
      <w:r w:rsidRPr="00C24241">
        <w:rPr>
          <w:rFonts w:ascii="Palatino Linotype" w:hAnsi="Palatino Linotype"/>
          <w:sz w:val="20"/>
          <w:szCs w:val="20"/>
        </w:rPr>
        <w:t>arrogatore</w:t>
      </w:r>
      <w:proofErr w:type="spellEnd"/>
      <w:r w:rsidRPr="00C24241">
        <w:rPr>
          <w:rFonts w:ascii="Palatino Linotype" w:hAnsi="Palatino Linotype"/>
          <w:sz w:val="20"/>
          <w:szCs w:val="20"/>
        </w:rPr>
        <w:t>, ma anche i suoi figli saranno nella potestà di quello come se fossero nipoti.</w:t>
      </w:r>
    </w:p>
    <w:p w14:paraId="6DD83E33" w14:textId="77777777" w:rsidR="004D473D" w:rsidRDefault="004D473D" w:rsidP="00024140">
      <w:pPr>
        <w:widowControl w:val="0"/>
        <w:spacing w:after="0" w:line="240" w:lineRule="auto"/>
        <w:jc w:val="both"/>
        <w:rPr>
          <w:rFonts w:ascii="Palatino Linotype" w:hAnsi="Palatino Linotype"/>
          <w:sz w:val="20"/>
          <w:szCs w:val="20"/>
        </w:rPr>
      </w:pPr>
    </w:p>
    <w:sectPr w:rsidR="004D473D" w:rsidSect="00A1122D">
      <w:type w:val="continuous"/>
      <w:pgSz w:w="11906" w:h="16838" w:code="9"/>
      <w:pgMar w:top="1134" w:right="1134" w:bottom="1134" w:left="1134"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08587" w14:textId="77777777" w:rsidR="00C521C5" w:rsidRDefault="00C521C5" w:rsidP="00FD1080">
      <w:pPr>
        <w:spacing w:after="0" w:line="240" w:lineRule="auto"/>
      </w:pPr>
      <w:r>
        <w:separator/>
      </w:r>
    </w:p>
  </w:endnote>
  <w:endnote w:type="continuationSeparator" w:id="0">
    <w:p w14:paraId="0A77871D" w14:textId="77777777" w:rsidR="00C521C5" w:rsidRDefault="00C521C5" w:rsidP="00FD1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3310631"/>
      <w:docPartObj>
        <w:docPartGallery w:val="Page Numbers (Bottom of Page)"/>
        <w:docPartUnique/>
      </w:docPartObj>
    </w:sdtPr>
    <w:sdtEndPr/>
    <w:sdtContent>
      <w:p w14:paraId="226A7DE8" w14:textId="77777777" w:rsidR="00024140" w:rsidRDefault="00024140">
        <w:pPr>
          <w:pStyle w:val="Pidipagina"/>
          <w:jc w:val="right"/>
        </w:pPr>
        <w:r>
          <w:fldChar w:fldCharType="begin"/>
        </w:r>
        <w:r>
          <w:instrText>PAGE   \* MERGEFORMAT</w:instrText>
        </w:r>
        <w:r>
          <w:fldChar w:fldCharType="separate"/>
        </w:r>
        <w:r w:rsidR="008C6FCE">
          <w:rPr>
            <w:noProof/>
          </w:rPr>
          <w:t>3</w:t>
        </w:r>
        <w:r>
          <w:fldChar w:fldCharType="end"/>
        </w:r>
      </w:p>
    </w:sdtContent>
  </w:sdt>
  <w:p w14:paraId="6A6CED91" w14:textId="77777777" w:rsidR="00024140" w:rsidRDefault="0002414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07425" w14:textId="77777777" w:rsidR="00C521C5" w:rsidRDefault="00C521C5" w:rsidP="00FD1080">
      <w:pPr>
        <w:spacing w:after="0" w:line="240" w:lineRule="auto"/>
      </w:pPr>
      <w:r>
        <w:separator/>
      </w:r>
    </w:p>
  </w:footnote>
  <w:footnote w:type="continuationSeparator" w:id="0">
    <w:p w14:paraId="1D710DE4" w14:textId="77777777" w:rsidR="00C521C5" w:rsidRDefault="00C521C5" w:rsidP="00FD1080">
      <w:pPr>
        <w:spacing w:after="0" w:line="240" w:lineRule="auto"/>
      </w:pPr>
      <w:r>
        <w:continuationSeparator/>
      </w:r>
    </w:p>
  </w:footnote>
  <w:footnote w:id="1">
    <w:p w14:paraId="05C4C211" w14:textId="77777777" w:rsidR="00990C03" w:rsidRPr="00692A80" w:rsidRDefault="00990C03" w:rsidP="007B47E0">
      <w:pPr>
        <w:pStyle w:val="Testonotaapidipagina"/>
        <w:jc w:val="both"/>
        <w:rPr>
          <w:rFonts w:ascii="Palatino Linotype" w:hAnsi="Palatino Linotype"/>
          <w:sz w:val="18"/>
          <w:szCs w:val="18"/>
        </w:rPr>
      </w:pPr>
      <w:r w:rsidRPr="00692A80">
        <w:rPr>
          <w:rStyle w:val="Rimandonotaapidipagina"/>
          <w:rFonts w:ascii="Palatino Linotype" w:hAnsi="Palatino Linotype"/>
          <w:sz w:val="18"/>
          <w:szCs w:val="18"/>
        </w:rPr>
        <w:footnoteRef/>
      </w:r>
      <w:r w:rsidRPr="00692A80">
        <w:rPr>
          <w:rFonts w:ascii="Palatino Linotype" w:hAnsi="Palatino Linotype"/>
          <w:sz w:val="18"/>
          <w:szCs w:val="18"/>
        </w:rPr>
        <w:t xml:space="preserve"> Queste specie di “rubriche” s</w:t>
      </w:r>
      <w:r w:rsidR="007B47E0" w:rsidRPr="00692A80">
        <w:rPr>
          <w:rFonts w:ascii="Palatino Linotype" w:hAnsi="Palatino Linotype"/>
          <w:sz w:val="18"/>
          <w:szCs w:val="18"/>
        </w:rPr>
        <w:t xml:space="preserve">ono state aggiunte </w:t>
      </w:r>
      <w:r w:rsidR="002D224F" w:rsidRPr="00692A80">
        <w:rPr>
          <w:rFonts w:ascii="Palatino Linotype" w:hAnsi="Palatino Linotype"/>
          <w:sz w:val="18"/>
          <w:szCs w:val="18"/>
        </w:rPr>
        <w:t xml:space="preserve">da mano ignota </w:t>
      </w:r>
      <w:r w:rsidR="007B47E0" w:rsidRPr="00692A80">
        <w:rPr>
          <w:rFonts w:ascii="Palatino Linotype" w:hAnsi="Palatino Linotype"/>
          <w:sz w:val="18"/>
          <w:szCs w:val="18"/>
        </w:rPr>
        <w:t xml:space="preserve">nel manoscritto </w:t>
      </w:r>
      <w:r w:rsidRPr="00692A80">
        <w:rPr>
          <w:rFonts w:ascii="Palatino Linotype" w:hAnsi="Palatino Linotype"/>
          <w:sz w:val="18"/>
          <w:szCs w:val="18"/>
        </w:rPr>
        <w:t>“</w:t>
      </w:r>
      <w:r w:rsidR="007B47E0" w:rsidRPr="00692A80">
        <w:rPr>
          <w:rFonts w:ascii="Palatino Linotype" w:hAnsi="Palatino Linotype"/>
          <w:sz w:val="18"/>
          <w:szCs w:val="18"/>
        </w:rPr>
        <w:t>v</w:t>
      </w:r>
      <w:r w:rsidRPr="00692A80">
        <w:rPr>
          <w:rFonts w:ascii="Palatino Linotype" w:hAnsi="Palatino Linotype"/>
          <w:sz w:val="18"/>
          <w:szCs w:val="18"/>
        </w:rPr>
        <w:t>eronese”</w:t>
      </w:r>
      <w:r w:rsidR="007B47E0" w:rsidRPr="00692A80">
        <w:rPr>
          <w:rFonts w:ascii="Palatino Linotype" w:hAnsi="Palatino Linotype"/>
          <w:sz w:val="18"/>
          <w:szCs w:val="18"/>
        </w:rPr>
        <w:t xml:space="preserve"> solo nei primi argomenti del libro I.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D84DF" w14:textId="77777777" w:rsidR="00024140" w:rsidRPr="008C6FCE" w:rsidRDefault="008C6FCE">
    <w:pPr>
      <w:pStyle w:val="Intestazione"/>
      <w:rPr>
        <w:rFonts w:ascii="Palatino Linotype" w:hAnsi="Palatino Linotype"/>
        <w:b/>
        <w:i/>
        <w:sz w:val="18"/>
        <w:szCs w:val="18"/>
      </w:rPr>
    </w:pPr>
    <w:r w:rsidRPr="008C6FCE">
      <w:rPr>
        <w:rFonts w:ascii="Palatino Linotype" w:hAnsi="Palatino Linotype"/>
        <w:b/>
        <w:i/>
        <w:sz w:val="18"/>
        <w:szCs w:val="18"/>
      </w:rPr>
      <w:t>De origine iuris</w:t>
    </w:r>
    <w:r w:rsidRPr="008C6FCE">
      <w:rPr>
        <w:rFonts w:ascii="Palatino Linotype" w:hAnsi="Palatino Linotype"/>
        <w:b/>
        <w:sz w:val="18"/>
        <w:szCs w:val="18"/>
      </w:rPr>
      <w:t xml:space="preserve"> (3)   </w:t>
    </w:r>
    <w:r w:rsidR="00024140" w:rsidRPr="008C6FCE">
      <w:rPr>
        <w:rFonts w:ascii="Palatino Linotype" w:hAnsi="Palatino Linotype"/>
        <w:b/>
        <w:sz w:val="18"/>
        <w:szCs w:val="18"/>
      </w:rPr>
      <w:t xml:space="preserve">                        </w:t>
    </w:r>
    <w:r>
      <w:rPr>
        <w:rFonts w:ascii="Palatino Linotype" w:hAnsi="Palatino Linotype"/>
        <w:b/>
        <w:sz w:val="18"/>
        <w:szCs w:val="18"/>
      </w:rPr>
      <w:t xml:space="preserve">                       </w:t>
    </w:r>
    <w:r w:rsidR="00024140" w:rsidRPr="008C6FCE">
      <w:rPr>
        <w:rFonts w:ascii="Palatino Linotype" w:hAnsi="Palatino Linotype"/>
        <w:b/>
        <w:sz w:val="18"/>
        <w:szCs w:val="18"/>
      </w:rPr>
      <w:t xml:space="preserve">                       </w:t>
    </w:r>
    <w:r w:rsidR="002C1BD9" w:rsidRPr="008C6FCE">
      <w:rPr>
        <w:rFonts w:ascii="Palatino Linotype" w:hAnsi="Palatino Linotype"/>
        <w:b/>
        <w:sz w:val="18"/>
        <w:szCs w:val="18"/>
      </w:rPr>
      <w:t xml:space="preserve"> </w:t>
    </w:r>
    <w:r w:rsidR="00024140" w:rsidRPr="008C6FCE">
      <w:rPr>
        <w:rFonts w:ascii="Palatino Linotype" w:hAnsi="Palatino Linotype"/>
        <w:b/>
        <w:sz w:val="18"/>
        <w:szCs w:val="18"/>
      </w:rPr>
      <w:t xml:space="preserve">                           </w:t>
    </w:r>
    <w:r w:rsidR="002C1BD9" w:rsidRPr="008C6FCE">
      <w:rPr>
        <w:rFonts w:ascii="Palatino Linotype" w:hAnsi="Palatino Linotype"/>
        <w:b/>
        <w:i/>
        <w:sz w:val="18"/>
        <w:szCs w:val="18"/>
      </w:rPr>
      <w:t xml:space="preserve">Personae - </w:t>
    </w:r>
    <w:proofErr w:type="spellStart"/>
    <w:r w:rsidR="00024140" w:rsidRPr="008C6FCE">
      <w:rPr>
        <w:rFonts w:ascii="Palatino Linotype" w:hAnsi="Palatino Linotype"/>
        <w:b/>
        <w:i/>
        <w:sz w:val="18"/>
        <w:szCs w:val="18"/>
      </w:rPr>
      <w:t>Adoptio</w:t>
    </w:r>
    <w:proofErr w:type="spellEnd"/>
    <w:r w:rsidR="00024140" w:rsidRPr="008C6FCE">
      <w:rPr>
        <w:rFonts w:ascii="Palatino Linotype" w:hAnsi="Palatino Linotype"/>
        <w:b/>
        <w:sz w:val="18"/>
        <w:szCs w:val="18"/>
      </w:rPr>
      <w:t xml:space="preserve"> e </w:t>
    </w:r>
    <w:proofErr w:type="spellStart"/>
    <w:r w:rsidR="00024140" w:rsidRPr="008C6FCE">
      <w:rPr>
        <w:rFonts w:ascii="Palatino Linotype" w:hAnsi="Palatino Linotype"/>
        <w:b/>
        <w:i/>
        <w:sz w:val="18"/>
        <w:szCs w:val="18"/>
      </w:rPr>
      <w:t>Adrogatio</w:t>
    </w:r>
    <w:proofErr w:type="spellEnd"/>
    <w:r w:rsidR="00024140" w:rsidRPr="008C6FCE">
      <w:rPr>
        <w:rFonts w:ascii="Palatino Linotype" w:hAnsi="Palatino Linotype"/>
        <w:b/>
        <w:i/>
        <w:sz w:val="18"/>
        <w:szCs w:val="18"/>
      </w:rPr>
      <w:t xml:space="preserve"> </w:t>
    </w:r>
    <w:r w:rsidR="00024140" w:rsidRPr="008C6FCE">
      <w:rPr>
        <w:rFonts w:ascii="Palatino Linotype" w:hAnsi="Palatino Linotype"/>
        <w:b/>
        <w:sz w:val="18"/>
        <w:szCs w:val="18"/>
      </w:rPr>
      <w:t>(</w:t>
    </w:r>
    <w:r w:rsidR="002C1BD9" w:rsidRPr="008C6FCE">
      <w:rPr>
        <w:rFonts w:ascii="Palatino Linotype" w:hAnsi="Palatino Linotype"/>
        <w:b/>
        <w:sz w:val="18"/>
        <w:szCs w:val="18"/>
      </w:rPr>
      <w:t xml:space="preserve">età </w:t>
    </w:r>
    <w:r w:rsidR="00024140" w:rsidRPr="008C6FCE">
      <w:rPr>
        <w:rFonts w:ascii="Palatino Linotype" w:hAnsi="Palatino Linotype"/>
        <w:b/>
        <w:sz w:val="18"/>
        <w:szCs w:val="18"/>
      </w:rPr>
      <w:t>arcaica)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080"/>
    <w:rsid w:val="000222B2"/>
    <w:rsid w:val="00024140"/>
    <w:rsid w:val="000C79C7"/>
    <w:rsid w:val="000D3960"/>
    <w:rsid w:val="00173A3F"/>
    <w:rsid w:val="00176F1D"/>
    <w:rsid w:val="002077FE"/>
    <w:rsid w:val="00216FD6"/>
    <w:rsid w:val="00260C56"/>
    <w:rsid w:val="00291556"/>
    <w:rsid w:val="002C1BD9"/>
    <w:rsid w:val="002D224F"/>
    <w:rsid w:val="00386B41"/>
    <w:rsid w:val="003C34D0"/>
    <w:rsid w:val="004B143F"/>
    <w:rsid w:val="004D473D"/>
    <w:rsid w:val="004E08A5"/>
    <w:rsid w:val="005A7785"/>
    <w:rsid w:val="006574A0"/>
    <w:rsid w:val="00692A80"/>
    <w:rsid w:val="007200F2"/>
    <w:rsid w:val="00720B27"/>
    <w:rsid w:val="007349B4"/>
    <w:rsid w:val="007B47E0"/>
    <w:rsid w:val="00841228"/>
    <w:rsid w:val="008902D6"/>
    <w:rsid w:val="008A1DC0"/>
    <w:rsid w:val="008A79EE"/>
    <w:rsid w:val="008C6FCE"/>
    <w:rsid w:val="009822A9"/>
    <w:rsid w:val="00990C03"/>
    <w:rsid w:val="009B671D"/>
    <w:rsid w:val="00A1122D"/>
    <w:rsid w:val="00C03D4D"/>
    <w:rsid w:val="00C521C5"/>
    <w:rsid w:val="00C53D31"/>
    <w:rsid w:val="00CC2CC0"/>
    <w:rsid w:val="00D67DCC"/>
    <w:rsid w:val="00D802F0"/>
    <w:rsid w:val="00DE1BF4"/>
    <w:rsid w:val="00E24FA0"/>
    <w:rsid w:val="00E308DA"/>
    <w:rsid w:val="00E3387A"/>
    <w:rsid w:val="00E402F1"/>
    <w:rsid w:val="00E733B9"/>
    <w:rsid w:val="00EC51BA"/>
    <w:rsid w:val="00F2593B"/>
    <w:rsid w:val="00FD108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5F7F"/>
  <w15:chartTrackingRefBased/>
  <w15:docId w15:val="{DF7DFDBC-2A30-46EE-8291-BDE559FC7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FD1080"/>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FD108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D1080"/>
  </w:style>
  <w:style w:type="paragraph" w:styleId="Pidipagina">
    <w:name w:val="footer"/>
    <w:basedOn w:val="Normale"/>
    <w:link w:val="PidipaginaCarattere"/>
    <w:uiPriority w:val="99"/>
    <w:unhideWhenUsed/>
    <w:rsid w:val="00FD108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D1080"/>
  </w:style>
  <w:style w:type="paragraph" w:styleId="Testonotaapidipagina">
    <w:name w:val="footnote text"/>
    <w:basedOn w:val="Normale"/>
    <w:link w:val="TestonotaapidipaginaCarattere"/>
    <w:uiPriority w:val="99"/>
    <w:semiHidden/>
    <w:unhideWhenUsed/>
    <w:rsid w:val="00990C0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90C03"/>
    <w:rPr>
      <w:sz w:val="20"/>
      <w:szCs w:val="20"/>
    </w:rPr>
  </w:style>
  <w:style w:type="character" w:styleId="Rimandonotaapidipagina">
    <w:name w:val="footnote reference"/>
    <w:basedOn w:val="Carpredefinitoparagrafo"/>
    <w:uiPriority w:val="99"/>
    <w:semiHidden/>
    <w:unhideWhenUsed/>
    <w:rsid w:val="00990C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62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CA83C-55C1-4C22-B007-C7C5F7816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1682</Words>
  <Characters>9589</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Fascione</dc:creator>
  <cp:keywords/>
  <dc:description/>
  <cp:lastModifiedBy>Guglielmo Puzio</cp:lastModifiedBy>
  <cp:revision>6</cp:revision>
  <dcterms:created xsi:type="dcterms:W3CDTF">2022-01-19T10:18:00Z</dcterms:created>
  <dcterms:modified xsi:type="dcterms:W3CDTF">2022-05-13T18:21:00Z</dcterms:modified>
</cp:coreProperties>
</file>