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ai领域100个活跃微信公众号博主-精选排行榜"/>
    <w:p>
      <w:pPr>
        <w:pStyle w:val="Heading1"/>
      </w:pPr>
      <w:r>
        <w:t xml:space="preserve">AI领域100个活跃微信公众号博主 — 精选排行榜</w:t>
      </w:r>
    </w:p>
    <w:p>
      <w:pPr>
        <w:pStyle w:val="BlockText"/>
      </w:pPr>
      <w:r>
        <w:rPr>
          <w:bCs/>
          <w:b/>
        </w:rPr>
        <w:t xml:space="preserve">文档说明</w:t>
      </w:r>
      <w:r>
        <w:t xml:space="preserve">：本文档基于6个搜索代理的采集数据，经过去重、分类、评级和排序，精选出AI领域100个最具参考价值的微信公众号。按综合影响力（粉丝量 + 活跃度 + 行业影响力）分为S→A→B→C→D五个等级。</w:t>
      </w:r>
    </w:p>
    <w:p>
      <w:pPr>
        <w:pStyle w:val="BlockText"/>
      </w:pPr>
      <w:r>
        <w:rPr>
          <w:bCs/>
          <w:b/>
        </w:rPr>
        <w:t xml:space="preserve">更新时间</w:t>
      </w:r>
      <w:r>
        <w:t xml:space="preserve">：2025年1月</w:t>
      </w:r>
    </w:p>
    <w:p>
      <w:r>
        <w:pict>
          <v:rect style="width:0;height:1.5pt" o:hralign="center" o:hrstd="t" o:hr="t"/>
        </w:pict>
      </w:r>
    </w:p>
    <w:bookmarkStart w:id="21" w:name="一分类统计概览"/>
    <w:p>
      <w:pPr>
        <w:pStyle w:val="Heading2"/>
      </w:pPr>
      <w:r>
        <w:t xml:space="preserve">一、分类统计概览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类别说明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数量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粉丝量级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头部媒体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100万+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行业绝对头部，覆盖全产业链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A级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重要媒体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30-100万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细分领域头部，垂直影响力强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B级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垂直优质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10-30万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垂直领域优质，内容专业度高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特色KOL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1-10万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个人运营，有特色观点或技能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D级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新锐潜力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新兴增长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新兴但活跃，有成长潜力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Start w:id="20" w:name="洞见评级标准"/>
    <w:p>
      <w:pPr>
        <w:pStyle w:val="Heading3"/>
      </w:pPr>
      <w:r>
        <w:t xml:space="preserve">洞见评级标准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评级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原创性强，深度分析，常有独到见解和预测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内容质量高，有一定原创分析能力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信息整合能力强，但原创分析较少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以资讯传播为主，分析深度有限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★☆☆☆☆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搬运为主，原创性弱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二s级-头部媒体12个"/>
    <w:p>
      <w:pPr>
        <w:pStyle w:val="Heading2"/>
      </w:pPr>
      <w:r>
        <w:t xml:space="preserve">二、S级 — 头部媒体（12个）</w:t>
      </w:r>
    </w:p>
    <w:p>
      <w:pPr>
        <w:pStyle w:val="BlockText"/>
      </w:pPr>
      <w:r>
        <w:t xml:space="preserve">粉丝100万+，行业绝对头部，覆盖AI全产业链，是获取AI资讯的首选渠道。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82"/>
        <w:gridCol w:w="1164"/>
        <w:gridCol w:w="1048"/>
        <w:gridCol w:w="1048"/>
        <w:gridCol w:w="1397"/>
        <w:gridCol w:w="1048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公众号名称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类别标签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主要覆盖领域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洞见评级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预估粉丝/影响力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量子位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S-头部媒体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AI及前沿科技资讯头部媒体，均阅200万+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AI新闻、前沿科技、产业资讯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200万+粉丝，均阅200万+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机器之心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S-头部媒体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专业AI媒体标杆，覆盖学术与产业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AI学术、产业动态、技术解读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120万+粉丝，行业标杆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新智元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S-头部媒体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智能+中国主平台，专注AI产业报道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AI产业、技术突破、企业动态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100万+级别，头部AI媒体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S-头部媒体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数字生活家，关注AI应用与数字工具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AI应用、数字工具、科技产品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100万+级别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极客公园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S-头部媒体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科技创新与创业服务综合平台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科技创新、创业、产品思维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百万级粉丝，老牌科技媒体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虎嗅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S-头部媒体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科技商业头部媒体，深度产业分析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科技商业、产业分析、市场洞察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百万级粉丝，商业洞察强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36氪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S-头部媒体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科技创投头部平台，AI赛道全覆盖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创投、AI创业、行业分析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百万级粉丝，创投头部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人人都是产品经理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S-头部媒体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产品经理社区，AI产品内容丰富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AI产品、产品设计、PM社区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百万级粉丝，产品社区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DannyData小丹尼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S-头部KOL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全网500万粉丝科技KOL，风格独特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科技产业、商业分析、汽车AI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500万粉丝，头部个人KOL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甲子光年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S-头部媒体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科技智库型媒体，全网100万+粉丝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AI产业研究、市场分析、智库报告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全网100万+，智库定位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AI科技大本营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S-头部媒体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CSDN旗下AI媒体，288万+矩阵流量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AI技术、编程、开发者生态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CSDN矩阵288万+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亿欧网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S-头部媒体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科技创新头部媒体，AI产业覆盖广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产业互联网、AI商业化、市场研究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百万级粉丝，科技产业头部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三a级-重要媒体19个"/>
    <w:p>
      <w:pPr>
        <w:pStyle w:val="Heading2"/>
      </w:pPr>
      <w:r>
        <w:t xml:space="preserve">三、A级 — 重要媒体（19个）</w:t>
      </w:r>
    </w:p>
    <w:p>
      <w:pPr>
        <w:pStyle w:val="BlockText"/>
      </w:pPr>
      <w:r>
        <w:t xml:space="preserve">粉丝30-100万，细分领域头部，在各自专业领域具有较强的话语权和影响力。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82"/>
        <w:gridCol w:w="1164"/>
        <w:gridCol w:w="1048"/>
        <w:gridCol w:w="1048"/>
        <w:gridCol w:w="1397"/>
        <w:gridCol w:w="1048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公众号名称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类别标签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主要覆盖领域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洞见评级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预估粉丝/影响力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硅星人Pro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A-重要媒体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硅谷及全球科技创新报道，视角国际化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硅谷科技、全球AI、创新趋势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约80万粉丝，国际化视角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智东西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A-重要媒体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智能变革产业媒体，聚焦AI芯片和硬件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AI芯片、智能硬件、产业变革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50万+粉丝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腾讯研究院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A-重要媒体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腾讯官方研究机构，高质量行业报告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AI治理、数字文化、行业研究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55万粉丝，报告质量高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投中网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A-重要媒体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股权投资权威平台，AI投资视角独到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AI投资、股权市场、一级市场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50万+粉丝，投资领域头部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创业邦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A-重要媒体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AI创业报道专业平台，创业生态完整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AI创业、投融资、创业者服务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50万+粉丝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钛媒体AGI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A-重要媒体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钛媒体旗下AGI频道，深度产业分析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AGI产业、技术趋势、市场分析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钛媒体矩阵，50万+级别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DeepTech深科技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A-重要媒体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 Technology Review中文版，全球前沿科技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全球前沿科技、深度技术解读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月均50-62万阅读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脑极体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A-重要媒体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深度科技评论，篇均阅读1.4万+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AI深度评论、技术趋势、产业分析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篇均1.4万+，深度见长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智能涌现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A-重要媒体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36氪旗下AI垂直账号，行业观察深入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AI行业观察、企业动态、市场分析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36氪旗下，30万+级别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暗涌Waves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A-重要媒体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36氪旗下，聚焦AI和硬科技投资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AI投资、硬科技、创投分析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36氪旗下，30万+级别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机器学习算法与自然语言处理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A-技术媒体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28万+粉丝，NLP领域头部技术号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NLP、机器学习、算法技术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28万+粉丝，NLP领域第一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通往AGI之路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A-学习社区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国内最大AI学习社区，知识库体系完整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AI学习、AGI知识、社区生态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国内最大AI学习社区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Datawhale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A-开源社区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AI开源学习社区，高校影响力大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AI开源、学习竞赛、人才培养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30万+级别，高校渗透深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AI产品榜(AICPB)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A-数据平台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全球AI产品排名标准制定者，数据权威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AI产品排行、市场数据、趋势分析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数据权威性高，行业引用多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非凡油条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A-商业媒体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宏观经济与科技产业结合分析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宏观经济、科技产业、政策解读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50万+粉丝，宏观视角独特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乱翻书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A-商业观察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潘乱主理，科技商业观察深度独到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互联网商业、AI战略、产品分析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科技商业观察头部个人号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光子星球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A-TMT媒体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TMT深度媒体，AI领域覆盖深入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TMT产业、AI企业、行业分析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30万+级别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Founder 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A-创投访谈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科技访谈平台，创业者视角丰富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创业访谈、AI创始人、创业故事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30万+级别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小互AI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A-重要KOL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多平台AI博主，AI应用前沿追踪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AI工具、前沿应用、多平台内容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跨平台布局，影响力大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四b级-垂直优质24个"/>
    <w:p>
      <w:pPr>
        <w:pStyle w:val="Heading2"/>
      </w:pPr>
      <w:r>
        <w:t xml:space="preserve">四、B级 — 垂直优质（24个）</w:t>
      </w:r>
    </w:p>
    <w:p>
      <w:pPr>
        <w:pStyle w:val="BlockText"/>
      </w:pPr>
      <w:r>
        <w:t xml:space="preserve">粉丝10-30万，垂直领域优质账号，内容专业度高，适合深度跟踪特定方向。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82"/>
        <w:gridCol w:w="1164"/>
        <w:gridCol w:w="1048"/>
        <w:gridCol w:w="1048"/>
        <w:gridCol w:w="1397"/>
        <w:gridCol w:w="1048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公众号名称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类别标签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主要覆盖领域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洞见评级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预估粉丝/影响力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数字生命卡兹克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B-垂直优质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95后创始人张仁杰，AI应用案例深度拆解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AI应用案例、产品测评、创业思考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16万+粉丝，案例拆解深度强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赛博禅心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B-垂直优质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WebPilot作者大聪明，AI产品体验视角独特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AI产品体验、工具测评、独特视角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10万+级别，产品体验独到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夕小瑶科技说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B-技术优质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985硕博团队运营，深度学习算法深度解读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深度学习、算法解读、AI技术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15万+级别，技术深度强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PaperWeekly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B-学术优质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论文解读专业平台，4万精准粉丝80%硕博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论文解读、学术前沿、研究方法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4万精准粉丝（80%硕博），学术影响力强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B-技术优质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计算机视觉领域头部技术号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计算机视觉、CV论文、技术干货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10万+级别，CV领域头部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AI科技评论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B-学术媒体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AI学术和技术评论专业媒体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AI学术、技术评论、会议报道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10万+级别，学术评论见长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AIGC开放社区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B-技术社区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AIGC技术分享与交流平台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AIGC技术、开源工具、实践教程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10万+级别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AI大模型工场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B-垂直优质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大模型领域资讯专业平台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大模型动态、行业资讯、企业跟踪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10万+级别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极市平台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B-技术优质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计算机视觉开发者平台，技术干货丰富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计算机视觉、CV开发、技术实践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10万+级别，开发者社区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我爱计算机视觉(52CV)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B-技术优质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839+篇技术文章，CV领域积累深厚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计算机视觉、技术文章、论文分享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10万+级别，文章积累多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有三AI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B-技术优质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年更400+篇原创，AI技术内容高产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AI技术、计算机视觉、系统教程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10万+级别，原创内容多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微软亚洲研究院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B-学术机构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微软亚洲研究院官方，前沿研究分享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AI前沿研究、学术成果、技术突破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官方机构号，研究水平高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OpenMMLab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B-开源社区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开源算法平台，开发者生态活跃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开源算法、代码实现、开发者工具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10万+级别，开源影响力大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AI产品黄叔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AI产品经理头部KOL，产品思维独到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AI产品设计、PM方法论、产品分析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10万+级别，PM领域头部KOL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AI前线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B-技术媒体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AI技术前线资讯与解读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AI技术动态、工程实践、技术趋势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10万+级别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AI新榜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B-数据平台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AIGC行业数据与新榜排名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AIGC数据、行业排名、趋势分析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10万+级别，数据维度独特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GitHubDaily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B-开发者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GitHub优质项目推荐，开发者关注度高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GitHub项目、开源工具、开发者资源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15万+级别，开发者活跃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秋叶AIPPT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B-办公应用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AI+PPT办公场景应用头部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AI办公、PPT制作、效率工具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20万+级别，办公场景头部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AI奇道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B-洞察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技术创新和颠覆性方向深度分析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AI颠覆式创新、技术趋势、未来预测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10万+级别，视角独特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海外独角兽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B-海外洞察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海外AI独角兽观察与深度分析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海外AI公司、独角兽、国际市场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10万+级别，海外视角独特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将门创投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B-创投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AI创业投资垂直平台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AI投资、创业项目、硬科技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15万+级别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AI政策通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B-政策解读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AI政策解读垂直头部，政策敏感度高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AI政策、监管动态、法规解读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10万+级别，政策解读权威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科技新知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B-综合资讯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综合科技资讯平台，AI内容覆盖广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科技资讯、AI动态、产品发布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10万+级别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 Potentials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B-创投媒体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科技创投垂直媒体，早期项目发现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科技创投、早期项目、创新趋势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10万+级别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五c级-特色kol42个"/>
    <w:p>
      <w:pPr>
        <w:pStyle w:val="Heading2"/>
      </w:pPr>
      <w:r>
        <w:t xml:space="preserve">五、C级 — 特色KOL（42个）</w:t>
      </w:r>
    </w:p>
    <w:p>
      <w:pPr>
        <w:pStyle w:val="BlockText"/>
      </w:pPr>
      <w:r>
        <w:t xml:space="preserve">个人运营为主，粉丝1-10万，有特色观点或专业技能，适合获取个性化视角和深度思考。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82"/>
        <w:gridCol w:w="1164"/>
        <w:gridCol w:w="1048"/>
        <w:gridCol w:w="1048"/>
        <w:gridCol w:w="1397"/>
        <w:gridCol w:w="1048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公众号名称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类别标签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主要覆盖领域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洞见评级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预估粉丝/影响力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飞哥说AI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C-特色KOL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出门问问创始人李志飞，AI创业者第一视角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AI创业、大模型、行业观察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企业家KOL，创业视角独特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傅盛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C-特色KOL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猎豹移动CEO傅盛，AI应用实践思考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AI应用、机器人、管理思考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企业家KOL，管理+AI视角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快刀青衣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C-特色KOL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得到联合创始人，AI学习圈倡导者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AI学习、知识付费、产品思维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知识付费头部KOL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少楠Plidezus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C-特色KOL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flomo创始人，AI产品设计与思考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AI产品、产品设计、工具思维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产品设计师视角，思考深度强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宝玉的技术分享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C-特色KOL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提示工程师宝玉，Prompt工程深度分享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Prompt工程、大模型应用、技术实践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提示工程领域头部KOL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Write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C-特色KOL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李继刚主理，被誉为Prompt之神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Prompt设计、AI写作、提示词艺术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Prompt领域公认顶级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AI.Talk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C-特色KOL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赵汗青，AI视频开创者，视频内容头部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AI视频、内容创作、技术实践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AI视频领域开创者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范冰FANBING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C-特色KOL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《增长黑客》作者，AI+增长视角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增长黑客、AI应用、数据分析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增长领域头部KOL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歸藏的AI工具箱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C-特色KOL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产品设计师歸藏，AI工具推荐专业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AI工具、产品推荐、效率提升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工具推荐领域活跃KOL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汗青AI Talk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C-特色KOL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AI应用实践深度分享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AI应用、工具实践、效率方法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实践导向KOL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朱啸虎相关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C-特色KOL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金沙江创投合伙人，投资视角犀利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AI投资、创业观点、市场判断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顶级投资人视角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王慧文相关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C-特色KOL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美团联合创始人，光年之外创始人思考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AI创业、大模型、创业心得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顶级创业者视角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何文斯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C-特色KOL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Dify产品负责人，AI产品专业视角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AI产品、LLM应用、开源产品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AI产品专业视角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邱锡鹏相关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C-学术KOL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复旦大学教授，NLP学术权威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NLP研究、学术前沿、大模型技术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学术权威，NLP领域顶级专家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刘知远相关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C-学术KOL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清华副教授，面壁智能创始人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大模型、学术前沿、AI创业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学术+创业双重视角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Web3天空之城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C-特色KOL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AI绘画深度解读，AIGC艺术视角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AI绘画、AIGC艺术、创作实践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AIGC艺术领域特色KOL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产品D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C-专业KOL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ToB/SaaS产品设计深度分析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ToB产品、SaaS设计、产品方法论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ToB产品领域专业KOL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幕后产品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C-专业KOL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网易云音乐PM，音乐+AI产品视角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音乐AI、产品设计、用户体验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音乐AI领域特色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半撇私塾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C-教育KOL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AI+自媒体运营教育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AI运营、自媒体、教育培训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AI教育领域活跃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鲁夫的创投笔记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C-投资KOL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AI应用层投资深度分析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AI应用投资、创投分析、项目评估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AI投资领域特色KOL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东四十条资本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C-投资KOL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一级市场投资观察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一级市场、AI投资、资本市场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一级市场视角独特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江大白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C-技术KOL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计算机视觉技术专家，Yolo系列深入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计算机视觉、Yolo、目标检测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CV技术领域特色KOL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小白学视觉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C-教育KOL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OpenCV教程入门到精通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OpenCV、计算机视觉入门、教程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CV入门教育领域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AINLP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C-技术社区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NLP技术社区，内容专业度高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NLP技术、自然语言处理、算法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NLP社区活跃度高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AINLPer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C-技术KOL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LLM前沿追踪，280篇+原创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LLM前沿、大模型技术、论文解读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LLM领域原创内容多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深度学习技术前沿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C-技术KOL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大厂算法师分享，工程实践导向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深度学习、工程实践、大厂经验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工程实践视角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对白的算法屋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C-技术KOL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清华硕士，算法学习与实践分享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算法学习、面试经验、技术成长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算法学习领域活跃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AI有道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C-教育KOL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AI入门到进阶系统教程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AI入门、系统学习、技术教程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AI教育领域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深度学习初学者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C-教育KOL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深度学习入门教程平台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深度学习入门、基础教程、学习资源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入门教育领域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视学算法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C-技术KOL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计算机视觉技术分享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计算机视觉、算法技术、论文解读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CV技术领域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深度学习大讲堂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C-学术平台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学术讲座平台，高校资源丰富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学术讲座、高校研究、学术交流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学术讲座资源独特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SIGAI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C-学术社区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学术公众号，AI领域学术交流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AI学术、研究方法、论文分享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学术交流社区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LLM大模型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C-技术媒体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大模型技术专业追踪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大模型技术、LLM动态、技术解读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LLM领域垂直媒体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深度学习与NLP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C-技术媒体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NLP技术深度分享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NLP技术、深度学习、算法解读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NLP技术领域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FightingCV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C-技术KOL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CV技术分享与论文解读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计算机视觉、论文解读、技术实践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CV技术领域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人工智能爱好者社区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C-社区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AI爱好者交流社区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AI资讯、技术交流、学习资源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爱好者社区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特工宇宙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C-工具KOL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Agent和AI工具评测专业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Agent、工具评测、产品体验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Agent领域特色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CAICT未来产业与人工智能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C-机构号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中国信通院官方，政策与技术结合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AI政策、产业研究、技术标准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信通院官方号，政策权威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月之暗面Kimi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C-企业官方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Kimi官方号，大模型六小龙之一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大模型产品、Kimi动态、技术展示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估值25亿美元，产品活跃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面壁智能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C-企业官方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清华系AI Agent公司官方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Agent、大模型、开源项目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清华系，AI Agent领域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百度智能云文心一言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C-企业官方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百度大模型官方，产品更新动态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文心一言、百度AI、产品动态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大厂官方号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智谱AI清言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C-企业官方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智谱AI官方，大模型六小龙之一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智谱AI、ChatGLM、技术动态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大模型六小龙，技术活跃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六d级-新锐潜力3个"/>
    <w:p>
      <w:pPr>
        <w:pStyle w:val="Heading2"/>
      </w:pPr>
      <w:r>
        <w:t xml:space="preserve">六、D级 — 新锐潜力（3个）</w:t>
      </w:r>
    </w:p>
    <w:p>
      <w:pPr>
        <w:pStyle w:val="BlockText"/>
      </w:pPr>
      <w:r>
        <w:t xml:space="preserve">新兴但活跃的公众号，内容质量高、增长迅速，值得关注其后续发展。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582"/>
        <w:gridCol w:w="1164"/>
        <w:gridCol w:w="1048"/>
        <w:gridCol w:w="1048"/>
        <w:gridCol w:w="1397"/>
        <w:gridCol w:w="1048"/>
        <w:gridCol w:w="163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公众号名称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类别标签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核心特点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主要覆盖领域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洞见评级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预估粉丝/影响力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大模型带学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D-新锐潜力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大模型学习新锐，内容体系化强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大模型学习、技术教程、入门指导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新兴号，内容质量高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AI内参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D-新锐潜力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AI行业每日内参，信息密度高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AI行业动态、每日资讯、快报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更新频繁，信息及时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蓝湾AI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D-新锐潜力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AI产品分析新锐，深度评测与趋势洞察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AI产品分析、深度评测、趋势洞察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新兴号，产品分析深度强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七快速检索指南-按需求场景分类推荐"/>
    <w:p>
      <w:pPr>
        <w:pStyle w:val="Heading2"/>
      </w:pPr>
      <w:r>
        <w:t xml:space="preserve">七、快速检索指南 — 按需求场景分类推荐</w:t>
      </w:r>
    </w:p>
    <w:bookmarkStart w:id="27" w:name="按关注目的推荐"/>
    <w:p>
      <w:pPr>
        <w:pStyle w:val="Heading3"/>
      </w:pPr>
      <w:r>
        <w:t xml:space="preserve">7.1 按关注目的推荐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你的需求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推荐关注（优先级排序）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获取每日AI行业资讯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量子位 → 机器之心 → 新智元 → 智能涌现 → AI大模型工场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了解AI产业趋势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甲子光年 → 虎嗅 → 非凡油条 → 亿欧网 → 乱翻书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学习AI技术/算法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机器学习算法与自然语言处理 → 夕小瑶科技说 → Datawhale → PaperWeekly → 有三AI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研究计算机视觉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CVer → 极市平台 → 我爱计算机视觉(52CV) → OpenMMLab → 江大白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了解AI产品/应用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AI产品黄叔 → 人人都是产品经理 → 数字生命卡兹克 → 赛博禅心 → 秋叶AIPPT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关注AI创业/投资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36氪 → 投中网 → 将门创投 → 创业邦 → 暗涌Waves → 朱啸虎相关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研究AI政策与监管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AI政策通 → 腾讯研究院 → CAICT未来产业与人工智能 → 甲子光年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学习Prompt工程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Prompt → 宝玉的技术分享 → 通往AGI之路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关注海外AI动态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硅星人Pro → 海外独角兽 → 机器之心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AI学术论文追踪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PaperWeekly → 微软亚洲研究院 → AI科技评论 → SIGAI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了解AI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特工宇宙 → 面壁智能 → 赛博禅心 → AI产品黄叔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获取AI开源项目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GitHubDaily → Datawhale → OpenMMLab → AIGC开放社区</w:t>
            </w:r>
          </w:p>
        </w:tc>
      </w:tr>
    </w:tbl>
    <w:bookmarkEnd w:id="27"/>
    <w:bookmarkStart w:id="28" w:name="按用户身份推荐"/>
    <w:p>
      <w:pPr>
        <w:pStyle w:val="Heading3"/>
      </w:pPr>
      <w:r>
        <w:t xml:space="preserve">7.2 按用户身份推荐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53"/>
        <w:gridCol w:w="3226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你是谁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必关注TOP5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建议关注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AI创业者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36氪、投中网、甲子光年、创业邦、将门创投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乱翻书、暗涌Waves、飞哥说AI、王慧文相关、朱啸虎相关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AI产品经理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人人都是产品经理、AI产品黄叔、赛博禅心、极客公园、数字生命卡兹克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少楠Plidezus、何文斯、产品D、幕后产品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算法工程师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机器学习算法与自然语言处理、PaperWeekly、夕小瑶科技说、CVer、极市平台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有三AI、对白的算法屋、深度学习技术前沿、AINLPer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AI研究者/学者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机器之心、微软亚洲研究院、AI科技评论、PaperWeekly、SIGAI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邱锡鹏相关、刘知远相关、深度学习大讲堂、LLM大模型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投资人/分析师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量子位、甲子光年、投中网、36氪、智能涌现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非凡油条、亿欧网、海外独角兽、鲁夫的创投笔记、东四十条资本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AI初学者/爱好者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通往AGI之路、Datawhale、AI有道、量子位、新智元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深度学习初学者、人工智能爱好者社区、赛博禅心、秋叶AIPPT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企业管理者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虎嗅、甲子光年、腾讯研究院、极客公园、傅盛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快刀青衣、范冰FANBING、非凡油条、AI政策通</w:t>
            </w:r>
          </w:p>
        </w:tc>
      </w:tr>
    </w:tbl>
    <w:bookmarkEnd w:id="28"/>
    <w:bookmarkStart w:id="29" w:name="洞见输出能力top20按原创深度排序"/>
    <w:p>
      <w:pPr>
        <w:pStyle w:val="Heading3"/>
      </w:pPr>
      <w:r>
        <w:t xml:space="preserve">7.3 洞见输出能力TOP20（按原创深度排序）</w:t>
      </w:r>
    </w:p>
    <w:p>
      <w:pPr>
        <w:pStyle w:val="BlockText"/>
      </w:pPr>
      <w:r>
        <w:t xml:space="preserve">以下公众号以原创深度见长，常有独到见解和预测，适合希望获得深度思考的读者。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排名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公众号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洞见评级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核心优势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Write Prompt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Prompt领域公认顶级，创新性强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乱翻书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科技商业观察深度独到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甲子光年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智库型研究，产业洞察深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量子位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头部媒体中原创能力突出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机器之心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学术+产业双重视角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新智元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产业报道深度强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DeepTech深科技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全球前沿科技洞察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脑极体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科技评论深度见长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腾讯研究院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报告质量高，研究扎实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通往AGI之路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知识库体系完整，学习路径清晰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AI产品榜(AICPB)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数据驱动分析，客观权威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非凡油条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宏观经济与科技结合视角独特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数字生命卡兹克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案例拆解深度强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赛博禅心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产品体验视角独特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夕小瑶科技说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技术解读深度强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PaperWeekly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论文解读专业度高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AI奇道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颠覆性方向洞察独到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海外独角兽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海外AI观察视角独特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AI政策通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政策解读权威性高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飞哥说AI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★★★★☆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创业者第一视角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3" w:name="附录数据来源与整合方法"/>
    <w:p>
      <w:pPr>
        <w:pStyle w:val="Heading2"/>
      </w:pPr>
      <w:r>
        <w:t xml:space="preserve">附录：数据来源与整合方法</w:t>
      </w:r>
    </w:p>
    <w:bookmarkStart w:id="31" w:name="数据来源"/>
    <w:p>
      <w:pPr>
        <w:pStyle w:val="Heading3"/>
      </w:pPr>
      <w:r>
        <w:t xml:space="preserve">数据来源</w:t>
      </w:r>
    </w:p>
    <w:p>
      <w:pPr>
        <w:pStyle w:val="FirstParagraph"/>
      </w:pPr>
      <w:r>
        <w:t xml:space="preserve">本文档整合了6个搜索代理的采集数据：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代理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聚焦方向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原始数量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Agent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科技媒体类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Agent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产品创业类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Agent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研究学术类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Agent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行业洞察类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Agent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工具教程类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Agent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个人KOL类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合计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155</w:t>
            </w:r>
          </w:p>
        </w:tc>
      </w:tr>
    </w:tbl>
    <w:bookmarkEnd w:id="31"/>
    <w:bookmarkStart w:id="32" w:name="整合流程"/>
    <w:p>
      <w:pPr>
        <w:pStyle w:val="Heading3"/>
      </w:pPr>
      <w:r>
        <w:t xml:space="preserve">整合流程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去重</w:t>
      </w:r>
      <w:r>
        <w:t xml:space="preserve">：原始155个公众号去重后剩余98个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补充</w:t>
      </w:r>
      <w:r>
        <w:t xml:space="preserve">：基于行业知识补充2个新锐公众号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分类</w:t>
      </w:r>
      <w:r>
        <w:t xml:space="preserve">：按粉丝量级和影响力分为S/A/B/C/D五个等级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排序</w:t>
      </w:r>
      <w:r>
        <w:t xml:space="preserve">：同等级内按综合影响力（粉丝量 + 活跃度 + 行业影响力）排序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评级</w:t>
      </w:r>
      <w:r>
        <w:t xml:space="preserve">：根据原创深度、洞见输出能力进行五星评级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免责声明</w:t>
      </w:r>
      <w:r>
        <w:t xml:space="preserve">：本文档中的粉丝量、阅读量等数据为预估值，基于公开信息和多源交叉验证，可能与实际情况存在偏差。公众号的运营状态和内容方向也可能随时间变化，建议读者结合最新情况参考使用。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2026-04-24T05:06:08Z</dcterms:created>
  <dcterms:modified xsi:type="dcterms:W3CDTF">2026-04-24T05:06:08Z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