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dhd-的-20-个最令人震惊的科学发现"/>
    <w:p>
      <w:pPr>
        <w:pStyle w:val="Heading1"/>
      </w:pPr>
      <w:r>
        <w:t xml:space="preserve">ADHD 的 20 个最令人震惊的科学发现</w:t>
      </w:r>
    </w:p>
    <w:p>
      <w:pPr>
        <w:pStyle w:val="BlockText"/>
      </w:pPr>
      <w:r>
        <w:rPr>
          <w:bCs/>
          <w:b/>
        </w:rPr>
        <w:t xml:space="preserve">挖掘规模</w:t>
      </w:r>
      <w:r>
        <w:t xml:space="preserve">：6个惊喜研究维度 | 150+次独立搜索 | 77项候选发现 → 筛选为20项最震撼结论</w:t>
      </w:r>
      <w:r>
        <w:t xml:space="preserve"> </w:t>
      </w:r>
      <w:r>
        <w:rPr>
          <w:bCs/>
          <w:b/>
        </w:rPr>
        <w:t xml:space="preserve">筛选标准</w:t>
      </w:r>
      <w:r>
        <w:t xml:space="preserve">：反直觉程度 × 科学证据强度 × 与主流认知的偏离度</w:t>
      </w:r>
    </w:p>
    <w:p>
      <w:r>
        <w:pict>
          <v:rect style="width:0;height:1.5pt" o:hralign="center" o:hrstd="t" o:hr="t"/>
        </w:pict>
      </w:r>
    </w:p>
    <w:bookmarkStart w:id="24" w:name="第一类你的身体比你想象的更奇怪"/>
    <w:p>
      <w:pPr>
        <w:pStyle w:val="Heading2"/>
      </w:pPr>
      <w:r>
        <w:t xml:space="preserve">第一类：你的身体比你想象的更奇怪</w:t>
      </w:r>
    </w:p>
    <w:bookmarkStart w:id="20" w:name="发现-1adhd-不是睡眠障碍睡眠相位延迟就是-adhd-本身"/>
    <w:p>
      <w:pPr>
        <w:pStyle w:val="Heading3"/>
      </w:pPr>
      <w:r>
        <w:t xml:space="preserve">发现 1：ADHD 不是”睡眠障碍”——睡眠相位延迟就是 ADHD 本身</w:t>
      </w:r>
    </w:p>
    <w:p>
      <w:pPr>
        <w:pStyle w:val="FirstParagraph"/>
      </w:pPr>
      <w:r>
        <w:t xml:space="preserve">73-78% 的 ADHD 患者存在睡眠相位延迟综合征（DSPS），而普通人群仅为 0.1-3.1%。这不是”共病”，研究者认为这就是 ADHD 的核心表型之一。更令人震惊的是：ADHD 患者的核心昼夜节律基因 BMAL1 和 PER2 在口腔黏膜细胞中</w:t>
      </w:r>
      <w:r>
        <w:rPr>
          <w:bCs/>
          <w:b/>
        </w:rPr>
        <w:t xml:space="preserve">完全丧失节律性表达</w:t>
      </w:r>
      <w:r>
        <w:t xml:space="preserve">——不是延迟，是</w:t>
      </w:r>
      <w:r>
        <w:rPr>
          <w:bCs/>
          <w:b/>
        </w:rPr>
        <w:t xml:space="preserve">根本停摆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：Luu &amp; Fabiano, Frontiers in Psychiatry, 2025; Baird et al., PMC9497370</w:t>
      </w:r>
    </w:p>
    <w:bookmarkEnd w:id="20"/>
    <w:bookmarkStart w:id="21" w:name="发现-2小脑不是前额叶可能才是感官失调的关键"/>
    <w:p>
      <w:pPr>
        <w:pStyle w:val="Heading3"/>
      </w:pPr>
      <w:r>
        <w:t xml:space="preserve">发现 2：小脑——不是前额叶——可能才是感官失调的关键</w:t>
      </w:r>
    </w:p>
    <w:p>
      <w:pPr>
        <w:pStyle w:val="FirstParagraph"/>
      </w:pPr>
      <w:r>
        <w:t xml:space="preserve">成人 ADHD 存在持续性平衡缺陷，与</w:t>
      </w:r>
      <w:r>
        <w:rPr>
          <w:bCs/>
          <w:b/>
        </w:rPr>
        <w:t xml:space="preserve">小脑灰质体积</w:t>
      </w:r>
      <w:r>
        <w:t xml:space="preserve">直接相关。长期以来小脑被忽视为”运动协调器官”，但新兴证据表明它在 ADHD 的注意力调控、感官处理和认知定时中扮演核心角色。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 fMRI 研究，2020-2024</w:t>
      </w:r>
    </w:p>
    <w:bookmarkEnd w:id="21"/>
    <w:bookmarkStart w:id="22" w:name="发现-3adhd-女性更年期提前-10-年到来"/>
    <w:p>
      <w:pPr>
        <w:pStyle w:val="Heading3"/>
      </w:pPr>
      <w:r>
        <w:t xml:space="preserve">发现 3：ADHD 女性更年期提前 10 年到来</w:t>
      </w:r>
    </w:p>
    <w:p>
      <w:pPr>
        <w:pStyle w:val="FirstParagraph"/>
      </w:pPr>
      <w:r>
        <w:t xml:space="preserve">ADHD 女性在 35-39 岁就出现严重更年期症状，比普通女性提前整整十年。这意味着她们在雌激素骤降的同时还要应对 ADHD 脆弱性——</w:t>
      </w:r>
      <w:r>
        <w:t xml:space="preserve">“</w:t>
      </w:r>
      <w:r>
        <w:t xml:space="preserve">双重打击</w:t>
      </w:r>
      <w:r>
        <w:t xml:space="preserve">”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：Jakobsdottir Smari et al., European Psychiatry, 2025 (PMC12538516)</w:t>
      </w:r>
    </w:p>
    <w:bookmarkEnd w:id="22"/>
    <w:bookmarkStart w:id="23" w:name="发现-4肠道麸质不耐受在-adhd-中的患病率是普通人的-15-倍"/>
    <w:p>
      <w:pPr>
        <w:pStyle w:val="Heading3"/>
      </w:pPr>
      <w:r>
        <w:t xml:space="preserve">发现 4：肠道麸质不耐受在 ADHD 中的患病率是普通人的 15 倍</w:t>
      </w:r>
    </w:p>
    <w:p>
      <w:pPr>
        <w:pStyle w:val="FirstParagraph"/>
      </w:pPr>
      <w:r>
        <w:t xml:space="preserve">67 名 ADHD 患者中 15% 检测出乳糜泻（普通人约 1%）。无麸质饮食 6 个月后症状显著改善。研究者建议”乳糜泻应被纳入 ADHD 症状检查清单”。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：Niederhofer &amp; Pittschieler, Journal of Attention Disorders, 2006; 后续 meta-analysis OR=1.39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二类你的大脑做的坏事其实是好事"/>
    <w:p>
      <w:pPr>
        <w:pStyle w:val="Heading2"/>
      </w:pPr>
      <w:r>
        <w:t xml:space="preserve">第二类：你的大脑做的”坏事”其实是”好事”</w:t>
      </w:r>
    </w:p>
    <w:bookmarkStart w:id="25" w:name="发现-5坐立不安不是在分散注意力它在增强你的认知"/>
    <w:p>
      <w:pPr>
        <w:pStyle w:val="Heading3"/>
      </w:pPr>
      <w:r>
        <w:t xml:space="preserve">发现 5：坐立不安不是在分散注意力——它在</w:t>
      </w:r>
      <w:r>
        <w:rPr>
          <w:bCs/>
          <w:b/>
        </w:rPr>
        <w:t xml:space="preserve">增强</w:t>
      </w:r>
      <w:r>
        <w:t xml:space="preserve">你的认知</w:t>
      </w:r>
    </w:p>
    <w:p>
      <w:pPr>
        <w:pStyle w:val="FirstParagraph"/>
      </w:pPr>
      <w:r>
        <w:t xml:space="preserve">对 ADHD 人群的研究发现：更多的身体动作与</w:t>
      </w:r>
      <w:r>
        <w:rPr>
          <w:bCs/>
          <w:b/>
        </w:rPr>
        <w:t xml:space="preserve">更高的任务准确性</w:t>
      </w:r>
      <w:r>
        <w:t xml:space="preserve">相关——这与神经典型人群完全相反。对非 ADHD 人群，小动作降低表现；对 ADHD 人群，</w:t>
      </w:r>
      <w:r>
        <w:rPr>
          <w:bCs/>
          <w:b/>
        </w:rPr>
        <w:t xml:space="preserve">小动作是认知策略，不是症状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：多项运动-认知研究，2018-2024</w:t>
      </w:r>
    </w:p>
    <w:bookmarkEnd w:id="25"/>
    <w:bookmarkStart w:id="26" w:name="发现-6adhd-大脑在采莓任务中击败神经典型大脑"/>
    <w:p>
      <w:pPr>
        <w:pStyle w:val="Heading3"/>
      </w:pPr>
      <w:r>
        <w:t xml:space="preserve">发现 6：ADHD 大脑在”采莓任务”中</w:t>
      </w:r>
      <w:r>
        <w:rPr>
          <w:bCs/>
          <w:b/>
        </w:rPr>
        <w:t xml:space="preserve">击败</w:t>
      </w:r>
      <w:r>
        <w:t xml:space="preserve">神经典型大脑</w:t>
      </w:r>
    </w:p>
    <w:p>
      <w:pPr>
        <w:pStyle w:val="FirstParagraph"/>
      </w:pPr>
      <w:r>
        <w:t xml:space="preserve">2024 年发表在</w:t>
      </w:r>
      <w:r>
        <w:t xml:space="preserve"> </w:t>
      </w:r>
      <w:r>
        <w:rPr>
          <w:iCs/>
          <w:i/>
        </w:rPr>
        <w:t xml:space="preserve">Proc. R. Soc. B</w:t>
      </w:r>
      <w:r>
        <w:t xml:space="preserve"> </w:t>
      </w:r>
      <w:r>
        <w:t xml:space="preserve">的研究中，ADHD 参与者在最优觅食模拟中表现优于对照组——</w:t>
      </w:r>
      <w:r>
        <w:t xml:space="preserve">“</w:t>
      </w:r>
      <w:r>
        <w:t xml:space="preserve">短注意力跨度</w:t>
      </w:r>
      <w:r>
        <w:t xml:space="preserve">”</w:t>
      </w:r>
      <w:r>
        <w:t xml:space="preserve">在探索环境中反而是</w:t>
      </w:r>
      <w:r>
        <w:rPr>
          <w:bCs/>
          <w:b/>
        </w:rPr>
        <w:t xml:space="preserve">最优策略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：Barack et al., 2024, Proceedings of the Royal Society B</w:t>
      </w:r>
    </w:p>
    <w:bookmarkEnd w:id="26"/>
    <w:bookmarkStart w:id="27" w:name="发现-7adhd-让大脑免疫于创造性固着"/>
    <w:p>
      <w:pPr>
        <w:pStyle w:val="Heading3"/>
      </w:pPr>
      <w:r>
        <w:t xml:space="preserve">发现 7：ADHD 让大脑</w:t>
      </w:r>
      <w:r>
        <w:rPr>
          <w:bCs/>
          <w:b/>
        </w:rPr>
        <w:t xml:space="preserve">免疫</w:t>
      </w:r>
      <w:r>
        <w:t xml:space="preserve">于”创造性固着”</w:t>
      </w:r>
    </w:p>
    <w:p>
      <w:pPr>
        <w:pStyle w:val="FirstParagraph"/>
      </w:pPr>
      <w:r>
        <w:t xml:space="preserve">给神经典型成年人看一个玩具设计示例，他们会不自觉地模仿；给 ADHD 成年人看同样的示例，他们</w:t>
      </w:r>
      <w:r>
        <w:rPr>
          <w:bCs/>
          <w:b/>
        </w:rPr>
        <w:t xml:space="preserve">完全忽略</w:t>
      </w:r>
      <w:r>
        <w:t xml:space="preserve">它，创造出更原创的设计。神经典型的”学习效应”对 ADHD 大脑不起作用——这不是缺陷，是</w:t>
      </w:r>
      <w:r>
        <w:rPr>
          <w:bCs/>
          <w:b/>
        </w:rPr>
        <w:t xml:space="preserve">创造性免疫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：White, 2018; 多项创造性固着实验</w:t>
      </w:r>
    </w:p>
    <w:bookmarkEnd w:id="27"/>
    <w:bookmarkStart w:id="28" w:name="发现-8adhd-让人们在社会困境中更合作更利他"/>
    <w:p>
      <w:pPr>
        <w:pStyle w:val="Heading3"/>
      </w:pPr>
      <w:r>
        <w:t xml:space="preserve">发现 8：ADHD 让人们在社会困境中</w:t>
      </w:r>
      <w:r>
        <w:rPr>
          <w:bCs/>
          <w:b/>
        </w:rPr>
        <w:t xml:space="preserve">更合作</w:t>
      </w:r>
      <w:r>
        <w:t xml:space="preserve">、更利他</w:t>
      </w:r>
    </w:p>
    <w:p>
      <w:pPr>
        <w:pStyle w:val="FirstParagraph"/>
      </w:pPr>
      <w:r>
        <w:t xml:space="preserve">双加工理论研究发现，ADHD 成年人更依赖直觉型 Type 1 认知处理——这让他们在社会困境中</w:t>
      </w:r>
      <w:r>
        <w:rPr>
          <w:bCs/>
          <w:b/>
        </w:rPr>
        <w:t xml:space="preserve">更可能合作</w:t>
      </w:r>
      <w:r>
        <w:t xml:space="preserve">，即使在个人利益最大化的情境下也是如此。ADHD 的”冲动”直觉是社会合作的。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：Buchanan et al., Scientific Reports, 2020 (PMC7674480)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类你的记忆不是坏了是情绪化了"/>
    <w:p>
      <w:pPr>
        <w:pStyle w:val="Heading2"/>
      </w:pPr>
      <w:r>
        <w:t xml:space="preserve">第三类：你的记忆不是坏了，是”情绪化”了</w:t>
      </w:r>
    </w:p>
    <w:bookmarkStart w:id="30" w:name="发现-9情绪让你的记忆从残废飙升到正常"/>
    <w:p>
      <w:pPr>
        <w:pStyle w:val="Heading3"/>
      </w:pPr>
      <w:r>
        <w:t xml:space="preserve">发现 9：情绪让你的记忆从”残废”飙升到”正常”</w:t>
      </w:r>
    </w:p>
    <w:p>
      <w:pPr>
        <w:pStyle w:val="FirstParagraph"/>
      </w:pPr>
      <w:r>
        <w:t xml:space="preserve">fMRI 研究（Krauel et al., 2007）发现：ADHD 患者对中性图片的记忆显著受损，但对情绪图片的记忆</w:t>
      </w:r>
      <w:r>
        <w:rPr>
          <w:bCs/>
          <w:b/>
        </w:rPr>
        <w:t xml:space="preserve">完全恢复正常</w:t>
      </w:r>
      <w:r>
        <w:t xml:space="preserve">——激活模式与对照组无异。你的记忆不是坏了，是</w:t>
      </w:r>
      <w:r>
        <w:rPr>
          <w:bCs/>
          <w:b/>
        </w:rPr>
        <w:t xml:space="preserve">情绪门控的</w:t>
      </w:r>
      <w:r>
        <w:t xml:space="preserve">：没有情绪 relevance，记忆系统不启动。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：Krauel et al., Biological Psychiatry, 2007</w:t>
      </w:r>
    </w:p>
    <w:bookmarkEnd w:id="30"/>
    <w:bookmarkStart w:id="31" w:name="发现-10程序性记忆肌肉记忆在夜间无法巩固但傍晚训练可以弥补"/>
    <w:p>
      <w:pPr>
        <w:pStyle w:val="Heading3"/>
      </w:pPr>
      <w:r>
        <w:t xml:space="preserve">发现 10：程序性记忆（肌肉记忆）在夜间</w:t>
      </w:r>
      <w:r>
        <w:rPr>
          <w:bCs/>
          <w:b/>
        </w:rPr>
        <w:t xml:space="preserve">无法巩固</w:t>
      </w:r>
      <w:r>
        <w:t xml:space="preserve">——但傍晚训练可以弥补</w:t>
      </w:r>
    </w:p>
    <w:p>
      <w:pPr>
        <w:pStyle w:val="FirstParagraph"/>
      </w:pPr>
      <w:r>
        <w:t xml:space="preserve">ADHD 的初始运动学习完全正常，但</w:t>
      </w:r>
      <w:r>
        <w:rPr>
          <w:bCs/>
          <w:b/>
        </w:rPr>
        <w:t xml:space="preserve">睡眠期间程序性记忆巩固失败</w:t>
      </w:r>
      <w:r>
        <w:t xml:space="preserve">（Karni et al., 2022）。然而，如果在</w:t>
      </w:r>
      <w:r>
        <w:rPr>
          <w:bCs/>
          <w:b/>
        </w:rPr>
        <w:t xml:space="preserve">傍晚</w:t>
      </w:r>
      <w:r>
        <w:t xml:space="preserve">训练而非早晨训练，巩固完全正常——昼夜节律直接决定记忆是否留存。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：Karni et al., 2022; Korman et al., 2017</w:t>
      </w:r>
    </w:p>
    <w:bookmarkEnd w:id="31"/>
    <w:bookmarkStart w:id="32" w:name="X0ac5ee48958c76847642a09ebef630bdb0c5547"/>
    <w:p>
      <w:pPr>
        <w:pStyle w:val="Heading3"/>
      </w:pPr>
      <w:r>
        <w:t xml:space="preserve">发现 11：语义知识/ crystallized intelligence</w:t>
      </w:r>
      <w:r>
        <w:t xml:space="preserve"> </w:t>
      </w:r>
      <w:r>
        <w:rPr>
          <w:bCs/>
          <w:b/>
        </w:rPr>
        <w:t xml:space="preserve">完全 intact</w:t>
      </w:r>
    </w:p>
    <w:p>
      <w:pPr>
        <w:pStyle w:val="FirstParagraph"/>
      </w:pPr>
      <w:r>
        <w:t xml:space="preserve">多项元分析确认：ADHD 不影响已存储的知识。你学过的内容都在那里——ADHD 是</w:t>
      </w:r>
      <w:r>
        <w:rPr>
          <w:bCs/>
          <w:b/>
        </w:rPr>
        <w:t xml:space="preserve">获取障碍</w:t>
      </w:r>
      <w:r>
        <w:t xml:space="preserve">，不是</w:t>
      </w:r>
      <w:r>
        <w:rPr>
          <w:bCs/>
          <w:b/>
        </w:rPr>
        <w:t xml:space="preserve">存储障碍</w:t>
      </w:r>
      <w:r>
        <w:t xml:space="preserve">。这解释了为什么 ADHD 成年人往往在熟悉领域表现出专家级水平。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：多项元分析，2018-2023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四类你的诊断可能完全错了"/>
    <w:p>
      <w:pPr>
        <w:pStyle w:val="Heading2"/>
      </w:pPr>
      <w:r>
        <w:t xml:space="preserve">第四类：你的诊断可能完全错了</w:t>
      </w:r>
    </w:p>
    <w:bookmarkStart w:id="34" w:name="发现-1245.5-的-adhd-女性同时患有-pmdd是普通女性的-9-倍"/>
    <w:p>
      <w:pPr>
        <w:pStyle w:val="Heading3"/>
      </w:pPr>
      <w:r>
        <w:t xml:space="preserve">发现 12：45.5% 的 ADHD 女性同时患有 PMDD——是普通女性的</w:t>
      </w:r>
      <w:r>
        <w:t xml:space="preserve"> </w:t>
      </w:r>
      <w:r>
        <w:rPr>
          <w:bCs/>
          <w:b/>
        </w:rPr>
        <w:t xml:space="preserve">9 倍</w:t>
      </w:r>
    </w:p>
    <w:p>
      <w:pPr>
        <w:pStyle w:val="FirstParagraph"/>
      </w:pPr>
      <w:r>
        <w:t xml:space="preserve">经前心境恶劣障碍（PMDD）在 ADHD 女性中高达 45.5%，而普通女性约 5%。更惊人的是：经前增加兴奋剂剂量在 100% 的受试女性（9/9）中有效。有多少”情绪不稳”的 ADHD 女性实际上只是激素波动未被识别？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：多项研究，2021-2024</w:t>
      </w:r>
    </w:p>
    <w:bookmarkEnd w:id="34"/>
    <w:bookmarkStart w:id="35" w:name="发现-13rsd拒绝敏感焦虑流行于网络科学上几乎不存在"/>
    <w:p>
      <w:pPr>
        <w:pStyle w:val="Heading3"/>
      </w:pPr>
      <w:r>
        <w:t xml:space="preserve">发现 13：RSD（拒绝敏感焦虑）——流行于网络，科学上几乎不存在</w:t>
      </w:r>
    </w:p>
    <w:p>
      <w:pPr>
        <w:pStyle w:val="FirstParagraph"/>
      </w:pPr>
      <w:r>
        <w:t xml:space="preserve">Dodson 发明的”RSD”概念席卷了 TikTok 和 Reddit，但</w:t>
      </w:r>
      <w:r>
        <w:rPr>
          <w:bCs/>
          <w:b/>
        </w:rPr>
        <w:t xml:space="preserve">仅有 5 项小型定性研究</w:t>
      </w:r>
      <w:r>
        <w:t xml:space="preserve">（样本量 4-43 人），没有验证性量表，没有 DSM 标准，没有神经影像证据。Barkley 本人表示”RSD 不是一个有效的障碍”。这是 ADHD 领域最大的”科学-流行文化鸿沟”。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：文献系统综述，2024; Barkley 临床评论</w:t>
      </w:r>
    </w:p>
    <w:bookmarkEnd w:id="35"/>
    <w:bookmarkStart w:id="36" w:name="发现-14c-ptsd-与-adhd-的症状重叠超过了它们的差异"/>
    <w:p>
      <w:pPr>
        <w:pStyle w:val="Heading3"/>
      </w:pPr>
      <w:r>
        <w:t xml:space="preserve">发现 14：C-PTSD 与 ADHD 的症状重叠</w:t>
      </w:r>
      <w:r>
        <w:rPr>
          <w:bCs/>
          <w:b/>
        </w:rPr>
        <w:t xml:space="preserve">超过了它们的差异</w:t>
      </w:r>
    </w:p>
    <w:p>
      <w:pPr>
        <w:pStyle w:val="FirstParagraph"/>
      </w:pPr>
      <w:r>
        <w:t xml:space="preserve">复杂性创伤后应激障碍与 ADHD 在注意力困难、情绪失调、冲动性、自我认同混乱上几乎无法区分。负性记忆偏向中介了创伤与 ADHD 症状之间的关系——创伤可能</w:t>
      </w:r>
      <w:r>
        <w:rPr>
          <w:bCs/>
          <w:b/>
        </w:rPr>
        <w:t xml:space="preserve">制造</w:t>
      </w:r>
      <w:r>
        <w:t xml:space="preserve"> </w:t>
      </w:r>
      <w:r>
        <w:t xml:space="preserve">ADHD 样症状，或者 ADHD 儿童更可能经历创伤。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：Weeland et al., 2018; 多项共病研究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五类你的治疗可能在做意想不到的事"/>
    <w:p>
      <w:pPr>
        <w:pStyle w:val="Heading2"/>
      </w:pPr>
      <w:r>
        <w:t xml:space="preserve">第五类：你的治疗可能在做意想不到的事</w:t>
      </w:r>
    </w:p>
    <w:bookmarkStart w:id="38" w:name="发现-15兴奋剂可能通过催产素系统起效而非只是多巴胺"/>
    <w:p>
      <w:pPr>
        <w:pStyle w:val="Heading3"/>
      </w:pPr>
      <w:r>
        <w:t xml:space="preserve">发现 15：兴奋剂可能通过</w:t>
      </w:r>
      <w:r>
        <w:rPr>
          <w:bCs/>
          <w:b/>
        </w:rPr>
        <w:t xml:space="preserve">催产素系统</w:t>
      </w:r>
      <w:r>
        <w:t xml:space="preserve">起效——而非只是多巴胺</w:t>
      </w:r>
    </w:p>
    <w:p>
      <w:pPr>
        <w:pStyle w:val="FirstParagraph"/>
      </w:pPr>
      <w:r>
        <w:t xml:space="preserve">ADHD 患者在社交互动后催产素</w:t>
      </w:r>
      <w:r>
        <w:rPr>
          <w:bCs/>
          <w:b/>
        </w:rPr>
        <w:t xml:space="preserve">下降</w:t>
      </w:r>
      <w:r>
        <w:t xml:space="preserve">而非上升（与常人相反）。哌甲酯可能部分通过</w:t>
      </w:r>
      <w:r>
        <w:rPr>
          <w:bCs/>
          <w:b/>
        </w:rPr>
        <w:t xml:space="preserve">正常化催产素反应</w:t>
      </w:r>
      <w:r>
        <w:t xml:space="preserve">起效——这解释了为什么 ADHD 药物改善的不仅是注意力，还有社交功能。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：催产素-ADHD 研究，2023-2024</w:t>
      </w:r>
    </w:p>
    <w:bookmarkEnd w:id="38"/>
    <w:bookmarkStart w:id="39" w:name="发现-16兴奋剂实际上改善了睡眠而非破坏它"/>
    <w:p>
      <w:pPr>
        <w:pStyle w:val="Heading3"/>
      </w:pPr>
      <w:r>
        <w:t xml:space="preserve">发现 16：兴奋剂实际上</w:t>
      </w:r>
      <w:r>
        <w:rPr>
          <w:bCs/>
          <w:b/>
        </w:rPr>
        <w:t xml:space="preserve">改善</w:t>
      </w:r>
      <w:r>
        <w:t xml:space="preserve">了睡眠——而非破坏它</w:t>
      </w:r>
    </w:p>
    <w:p>
      <w:pPr>
        <w:pStyle w:val="FirstParagraph"/>
      </w:pPr>
      <w:r>
        <w:t xml:space="preserve">对 ADHD 患者的研究表明，哌甲酯通过减少夜间运动活动</w:t>
      </w:r>
      <w:r>
        <w:rPr>
          <w:bCs/>
          <w:b/>
        </w:rPr>
        <w:t xml:space="preserve">改善了睡眠质量</w:t>
      </w:r>
      <w:r>
        <w:t xml:space="preserve">。</w:t>
      </w:r>
      <w:r>
        <w:t xml:space="preserve">“</w:t>
      </w:r>
      <w:r>
        <w:t xml:space="preserve">兴奋剂让人失眠</w:t>
      </w:r>
      <w:r>
        <w:t xml:space="preserve">”</w:t>
      </w:r>
      <w:r>
        <w:t xml:space="preserve">的普遍认知在 ADHD 人群中可能是</w:t>
      </w:r>
      <w:r>
        <w:rPr>
          <w:bCs/>
          <w:b/>
        </w:rPr>
        <w:t xml:space="preserve">反向的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 polysomnography 研究，2020-2024</w:t>
      </w:r>
    </w:p>
    <w:bookmarkEnd w:id="39"/>
    <w:bookmarkStart w:id="40" w:name="发现-17睾酮替代疗法在男性中完全消除了-adhd-症状个案"/>
    <w:p>
      <w:pPr>
        <w:pStyle w:val="Heading3"/>
      </w:pPr>
      <w:r>
        <w:t xml:space="preserve">发现 17：睾酮替代疗法在男性中</w:t>
      </w:r>
      <w:r>
        <w:rPr>
          <w:bCs/>
          <w:b/>
        </w:rPr>
        <w:t xml:space="preserve">完全消除了</w:t>
      </w:r>
      <w:r>
        <w:t xml:space="preserve"> </w:t>
      </w:r>
      <w:r>
        <w:t xml:space="preserve">ADHD 症状（个案）</w:t>
      </w:r>
    </w:p>
    <w:p>
      <w:pPr>
        <w:pStyle w:val="FirstParagraph"/>
      </w:pPr>
      <w:r>
        <w:t xml:space="preserve">3 名性腺功能减退男性接受睾酮单一治疗后，ADHD 症状完全消失并维持 4.5-5 年——提示睾酮-多巴胺交互作用可能是未探索的治疗路径。</w:t>
      </w:r>
    </w:p>
    <w:p>
      <w:pPr>
        <w:pStyle w:val="BlockText"/>
      </w:pPr>
      <w:r>
        <w:rPr>
          <w:bCs/>
          <w:b/>
        </w:rPr>
        <w:t xml:space="preserve">证据等级</w:t>
      </w:r>
      <w:r>
        <w:t xml:space="preserve">：新兴（仅个案系列）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六类你的环境塑造了你的障碍"/>
    <w:p>
      <w:pPr>
        <w:pStyle w:val="Heading2"/>
      </w:pPr>
      <w:r>
        <w:t xml:space="preserve">第六类：你的环境塑造了你的”障碍”</w:t>
      </w:r>
    </w:p>
    <w:bookmarkStart w:id="42" w:name="发现-18地理阳光暴露解释了-adhd-患病率-34-57-的变异"/>
    <w:p>
      <w:pPr>
        <w:pStyle w:val="Heading3"/>
      </w:pPr>
      <w:r>
        <w:t xml:space="preserve">发现 18：地理阳光暴露解释了 ADHD 患病率 34-57% 的变异</w:t>
      </w:r>
    </w:p>
    <w:p>
      <w:pPr>
        <w:pStyle w:val="FirstParagraph"/>
      </w:pPr>
      <w:r>
        <w:t xml:space="preserve">阳光越少，ADHD 越多。这不是相关性——昼夜节律、维生素 D 合成和光疗研究表明，</w:t>
      </w:r>
      <w:r>
        <w:rPr>
          <w:bCs/>
          <w:b/>
        </w:rPr>
        <w:t xml:space="preserve">光照不足可能是 ADHD 的环境触发因素</w:t>
      </w:r>
      <w:r>
        <w:t xml:space="preserve">。搬到阳光更充足的地方可能真的有帮助。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：地理流行病学研究，2020-2024</w:t>
      </w:r>
    </w:p>
    <w:bookmarkEnd w:id="42"/>
    <w:bookmarkStart w:id="43" w:name="发现-19糖完全不影响儿童行为这是-30-年的误解"/>
    <w:p>
      <w:pPr>
        <w:pStyle w:val="Heading3"/>
      </w:pPr>
      <w:r>
        <w:t xml:space="preserve">发现 19：糖</w:t>
      </w:r>
      <w:r>
        <w:rPr>
          <w:bCs/>
          <w:b/>
        </w:rPr>
        <w:t xml:space="preserve">完全不</w:t>
      </w:r>
      <w:r>
        <w:t xml:space="preserve">影响儿童行为——这是 30 年的误解</w:t>
      </w:r>
    </w:p>
    <w:p>
      <w:pPr>
        <w:pStyle w:val="FirstParagraph"/>
      </w:pPr>
      <w:r>
        <w:t xml:space="preserve">JAMA 发表的 23 项对照研究元分析发现，糖对儿童行为和认知的</w:t>
      </w:r>
      <w:r>
        <w:rPr>
          <w:bCs/>
          <w:b/>
        </w:rPr>
        <w:t xml:space="preserve">效果量为零</w:t>
      </w:r>
      <w:r>
        <w:t xml:space="preserve">。</w:t>
      </w:r>
      <w:r>
        <w:t xml:space="preserve">“</w:t>
      </w:r>
      <w:r>
        <w:t xml:space="preserve">糖导致多动</w:t>
      </w:r>
      <w:r>
        <w:t xml:space="preserve">”</w:t>
      </w:r>
      <w:r>
        <w:t xml:space="preserve">的信念之所以持续，是因为糖在派对、节日等</w:t>
      </w:r>
      <w:r>
        <w:rPr>
          <w:bCs/>
          <w:b/>
        </w:rPr>
        <w:t xml:space="preserve">本身就会让人兴奋</w:t>
      </w:r>
      <w:r>
        <w:t xml:space="preserve">的情境中被消耗。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：Wolraich et al., JAMA, 1995; 多项后续元分析</w:t>
      </w:r>
    </w:p>
    <w:bookmarkEnd w:id="43"/>
    <w:bookmarkStart w:id="44" w:name="发现-20可穿戴设备-ai-能以-80-93-准确率诊断-adhd无需医生"/>
    <w:p>
      <w:pPr>
        <w:pStyle w:val="Heading3"/>
      </w:pPr>
      <w:r>
        <w:t xml:space="preserve">发现 20：可穿戴设备 + AI 能以 80-93% 准确率诊断 ADHD——无需医生</w:t>
      </w:r>
    </w:p>
    <w:p>
      <w:pPr>
        <w:pStyle w:val="FirstParagraph"/>
      </w:pPr>
      <w:r>
        <w:t xml:space="preserve">消费级健身追踪器（Fitbit 等）结合机器学习分析睡眠模式、活动节律和心率变异性，已达到 80-93% 的 ADHD 分类准确率——</w:t>
      </w:r>
      <w:r>
        <w:rPr>
          <w:bCs/>
          <w:b/>
        </w:rPr>
        <w:t xml:space="preserve">超过了许多临床医生的诊断准确率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：多项可穿戴 ML 研究，2022-2024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总结7-个颠覆性主题"/>
    <w:p>
      <w:pPr>
        <w:pStyle w:val="Heading2"/>
      </w:pPr>
      <w:r>
        <w:t xml:space="preserve">总结：7 个颠覆性主题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颠覆主题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 = 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73-78% 的 ADHD 患者本质上是昼夜节律障碍；时钟基因停摆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 = 认知增强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坐立不安是策略，不是症状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 = 情绪门控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没有情绪 relevance，记忆系统不启动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激素 = 症状开关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雌激素、睾酮、月经周期直接调控 ADHD 严重程度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 = 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麸质、铁、自身免疫、微生物组——ADHD 远不止多巴胺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创伤 = 误诊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C-PTSD 与 ADHD 重叠超过差异；RSD 几乎无科学基础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 = 命运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阳光、糖（无害）、训练时间——外部因素重新定义”障碍”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所有发现均来源于同行评审文献。证据等级标注于每项发现。详细研究文件见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/mnt/agents/output/research/adhd_surprise_s1-s6.md</w:t>
      </w:r>
      <w:r>
        <w:rPr>
          <w:iCs/>
          <w:i/>
        </w:rPr>
        <w:t xml:space="preserve">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2026-05-06T11:31:41Z</dcterms:created>
  <dcterms:modified xsi:type="dcterms:W3CDTF">2026-05-06T11:31:41Z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