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611" w:rsidRDefault="00CE2611">
      <w:r>
        <w:t>Equipment</w:t>
      </w:r>
      <w:bookmarkStart w:id="0" w:name="_GoBack"/>
      <w:bookmarkEnd w:id="0"/>
    </w:p>
    <w:p w:rsidR="00CE2611" w:rsidRDefault="00CE2611" w:rsidP="00CE2611">
      <w:pPr>
        <w:pStyle w:val="ListParagraph"/>
        <w:numPr>
          <w:ilvl w:val="0"/>
          <w:numId w:val="1"/>
        </w:numPr>
      </w:pPr>
      <w:r>
        <w:t>Oscilloscope- $10,000</w:t>
      </w:r>
    </w:p>
    <w:p w:rsidR="00EF4D38" w:rsidRDefault="00EF4D38" w:rsidP="00CE2611">
      <w:pPr>
        <w:pStyle w:val="ListParagraph"/>
        <w:numPr>
          <w:ilvl w:val="0"/>
          <w:numId w:val="1"/>
        </w:numPr>
      </w:pPr>
      <w:r>
        <w:t>RF generator- range from $250 to $2,000</w:t>
      </w:r>
    </w:p>
    <w:p w:rsidR="00EF4D38" w:rsidRDefault="009A31E6" w:rsidP="00CE2611">
      <w:pPr>
        <w:pStyle w:val="ListParagraph"/>
        <w:numPr>
          <w:ilvl w:val="0"/>
          <w:numId w:val="1"/>
        </w:numPr>
      </w:pPr>
      <w:r>
        <w:t>Faraday cage $30</w:t>
      </w:r>
    </w:p>
    <w:p w:rsidR="009A31E6" w:rsidRDefault="009A31E6" w:rsidP="00CE2611">
      <w:pPr>
        <w:pStyle w:val="ListParagraph"/>
        <w:numPr>
          <w:ilvl w:val="0"/>
          <w:numId w:val="1"/>
        </w:numPr>
      </w:pPr>
    </w:p>
    <w:p w:rsidR="00CE2611" w:rsidRDefault="00CE2611" w:rsidP="00CE2611"/>
    <w:p w:rsidR="00CE2611" w:rsidRDefault="00CE2611" w:rsidP="00CE2611">
      <w:r>
        <w:t>Rental space</w:t>
      </w:r>
      <w:r w:rsidR="00EF4D38">
        <w:t xml:space="preserve"> info found at </w:t>
      </w:r>
      <w:r w:rsidR="00EF4D38" w:rsidRPr="00EF4D38">
        <w:t>http://spacesny.com/average-price-per-square-foot-office-space-nyc/</w:t>
      </w:r>
    </w:p>
    <w:p w:rsidR="00CE2611" w:rsidRDefault="00486F7D" w:rsidP="00CE2611">
      <w:pPr>
        <w:pStyle w:val="ListParagraph"/>
        <w:numPr>
          <w:ilvl w:val="0"/>
          <w:numId w:val="2"/>
        </w:numPr>
      </w:pPr>
      <w:r>
        <w:t>Typically $27 to $140 per square foot for each year of rent</w:t>
      </w:r>
    </w:p>
    <w:p w:rsidR="00486F7D" w:rsidRDefault="00EF4D38" w:rsidP="00CE2611">
      <w:pPr>
        <w:pStyle w:val="ListParagraph"/>
        <w:numPr>
          <w:ilvl w:val="0"/>
          <w:numId w:val="2"/>
        </w:numPr>
      </w:pPr>
      <w:r>
        <w:t xml:space="preserve">Electricity is typically around $3 to $4 per square foot </w:t>
      </w:r>
    </w:p>
    <w:p w:rsidR="00EF4D38" w:rsidRDefault="00EF4D38" w:rsidP="00CE2611">
      <w:pPr>
        <w:pStyle w:val="ListParagraph"/>
        <w:numPr>
          <w:ilvl w:val="0"/>
          <w:numId w:val="2"/>
        </w:numPr>
      </w:pPr>
      <w:r>
        <w:t>For each utility, the range is from $50 to $100 per month (garbage, water, sewer, internet,  and fire sprinklers)</w:t>
      </w:r>
    </w:p>
    <w:p w:rsidR="00486F7D" w:rsidRDefault="00486F7D" w:rsidP="009A31E6"/>
    <w:p w:rsidR="009A31E6" w:rsidRDefault="009A31E6" w:rsidP="009A31E6">
      <w:r>
        <w:t>Personnel cost</w:t>
      </w:r>
    </w:p>
    <w:p w:rsidR="009A31E6" w:rsidRDefault="009A31E6" w:rsidP="009A31E6">
      <w:pPr>
        <w:pStyle w:val="ListParagraph"/>
        <w:numPr>
          <w:ilvl w:val="0"/>
          <w:numId w:val="3"/>
        </w:numPr>
      </w:pPr>
      <w:r>
        <w:t>$60,000 of yearly salary</w:t>
      </w:r>
    </w:p>
    <w:p w:rsidR="009A31E6" w:rsidRDefault="009A31E6" w:rsidP="009A31E6">
      <w:pPr>
        <w:pStyle w:val="ListParagraph"/>
        <w:numPr>
          <w:ilvl w:val="0"/>
          <w:numId w:val="3"/>
        </w:numPr>
      </w:pPr>
      <w:r>
        <w:t>Fringe benefits 25% of salary $15,000</w:t>
      </w:r>
    </w:p>
    <w:p w:rsidR="009A31E6" w:rsidRDefault="009A31E6" w:rsidP="009A31E6">
      <w:pPr>
        <w:pStyle w:val="ListParagraph"/>
        <w:numPr>
          <w:ilvl w:val="0"/>
          <w:numId w:val="3"/>
        </w:numPr>
      </w:pPr>
    </w:p>
    <w:sectPr w:rsidR="009A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F3C76"/>
    <w:multiLevelType w:val="hybridMultilevel"/>
    <w:tmpl w:val="6AA6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62B29"/>
    <w:multiLevelType w:val="hybridMultilevel"/>
    <w:tmpl w:val="FBE8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E73E6"/>
    <w:multiLevelType w:val="hybridMultilevel"/>
    <w:tmpl w:val="734CB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11"/>
    <w:rsid w:val="00486F7D"/>
    <w:rsid w:val="005E2A65"/>
    <w:rsid w:val="009A31E6"/>
    <w:rsid w:val="00CE2611"/>
    <w:rsid w:val="00DD5446"/>
    <w:rsid w:val="00E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5FA8A-14B4-4092-BD76-C937E7CC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Sanchez</dc:creator>
  <cp:keywords/>
  <dc:description/>
  <cp:lastModifiedBy>Jacob Sanchez</cp:lastModifiedBy>
  <cp:revision>1</cp:revision>
  <dcterms:created xsi:type="dcterms:W3CDTF">2015-09-20T13:33:00Z</dcterms:created>
  <dcterms:modified xsi:type="dcterms:W3CDTF">2015-09-21T16:55:00Z</dcterms:modified>
</cp:coreProperties>
</file>