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Default="001471F8" w:rsidP="001471F8">
      <w:pPr>
        <w:pStyle w:val="ListParagraph"/>
        <w:numPr>
          <w:ilvl w:val="0"/>
          <w:numId w:val="1"/>
        </w:numPr>
      </w:pPr>
      <w:r>
        <w:t>Acquire parts</w:t>
      </w:r>
    </w:p>
    <w:p w:rsidR="001471F8" w:rsidRDefault="001471F8" w:rsidP="001471F8">
      <w:pPr>
        <w:pStyle w:val="ListParagraph"/>
        <w:numPr>
          <w:ilvl w:val="0"/>
          <w:numId w:val="1"/>
        </w:numPr>
      </w:pPr>
      <w:r>
        <w:t>Acquire boards</w:t>
      </w:r>
    </w:p>
    <w:p w:rsidR="001471F8" w:rsidRDefault="001471F8" w:rsidP="001471F8">
      <w:pPr>
        <w:pStyle w:val="ListParagraph"/>
        <w:numPr>
          <w:ilvl w:val="0"/>
          <w:numId w:val="1"/>
        </w:numPr>
      </w:pPr>
      <w:r>
        <w:t>Construct boards</w:t>
      </w:r>
    </w:p>
    <w:p w:rsidR="00825483" w:rsidRDefault="00825483" w:rsidP="00825483">
      <w:pPr>
        <w:pStyle w:val="ListParagraph"/>
        <w:numPr>
          <w:ilvl w:val="1"/>
          <w:numId w:val="1"/>
        </w:numPr>
      </w:pPr>
      <w:r>
        <w:t>Premade board? Yes</w:t>
      </w:r>
    </w:p>
    <w:p w:rsidR="00825483" w:rsidRDefault="00825483" w:rsidP="00825483">
      <w:pPr>
        <w:pStyle w:val="ListParagraph"/>
        <w:numPr>
          <w:ilvl w:val="2"/>
          <w:numId w:val="1"/>
        </w:numPr>
      </w:pPr>
      <w:r>
        <w:t>Get a universal surface mount PCB</w:t>
      </w:r>
    </w:p>
    <w:p w:rsidR="00825483" w:rsidRDefault="00825483" w:rsidP="00825483">
      <w:pPr>
        <w:pStyle w:val="ListParagraph"/>
        <w:numPr>
          <w:ilvl w:val="2"/>
          <w:numId w:val="1"/>
        </w:numPr>
      </w:pPr>
      <w:r>
        <w:t>This assumes the parts are surface mount, preferably quad flatpack</w:t>
      </w:r>
    </w:p>
    <w:p w:rsidR="00825483" w:rsidRDefault="00825483" w:rsidP="00825483">
      <w:pPr>
        <w:pStyle w:val="ListParagraph"/>
        <w:numPr>
          <w:ilvl w:val="2"/>
          <w:numId w:val="1"/>
        </w:numPr>
      </w:pPr>
      <w:r>
        <w:t>The argument against any through hole parts is: the predominance of surface mount parts in modern designs (small footprint</w:t>
      </w:r>
      <w:r w:rsidR="006207D1">
        <w:t>, takes up less 3D space and less frequency based parasitics</w:t>
      </w:r>
      <w:r>
        <w:t>), surface mount boards have better high frequency performance.</w:t>
      </w:r>
    </w:p>
    <w:p w:rsidR="006207D1" w:rsidRDefault="006207D1" w:rsidP="006207D1">
      <w:pPr>
        <w:pStyle w:val="ListParagraph"/>
        <w:numPr>
          <w:ilvl w:val="1"/>
          <w:numId w:val="1"/>
        </w:numPr>
      </w:pPr>
      <w:r>
        <w:t xml:space="preserve">Custom boards? </w:t>
      </w:r>
    </w:p>
    <w:p w:rsidR="006207D1" w:rsidRDefault="006207D1" w:rsidP="006207D1">
      <w:pPr>
        <w:pStyle w:val="ListParagraph"/>
        <w:numPr>
          <w:ilvl w:val="2"/>
          <w:numId w:val="1"/>
        </w:numPr>
      </w:pPr>
      <w:r>
        <w:t>High level of control of control over board specs</w:t>
      </w:r>
    </w:p>
    <w:p w:rsidR="006207D1" w:rsidRDefault="006207D1" w:rsidP="006207D1">
      <w:pPr>
        <w:pStyle w:val="ListParagraph"/>
        <w:numPr>
          <w:ilvl w:val="2"/>
          <w:numId w:val="1"/>
        </w:numPr>
      </w:pPr>
      <w:r>
        <w:t xml:space="preserve">Possible to develop multiple board for each part in order to optimize performance </w:t>
      </w:r>
    </w:p>
    <w:p w:rsidR="006207D1" w:rsidRDefault="006207D1" w:rsidP="006207D1">
      <w:pPr>
        <w:pStyle w:val="ListParagraph"/>
        <w:numPr>
          <w:ilvl w:val="3"/>
          <w:numId w:val="1"/>
        </w:numPr>
      </w:pPr>
      <w:r>
        <w:t>Especially relevant if the given part numbers have widely ranging packages and pincounts.</w:t>
      </w:r>
    </w:p>
    <w:p w:rsidR="009743AC" w:rsidRDefault="009743AC" w:rsidP="009743AC">
      <w:pPr>
        <w:pStyle w:val="ListParagraph"/>
        <w:numPr>
          <w:ilvl w:val="2"/>
          <w:numId w:val="1"/>
        </w:numPr>
      </w:pPr>
      <w:r>
        <w:t>More time used for development of the custom boards</w:t>
      </w:r>
    </w:p>
    <w:p w:rsidR="009743AC" w:rsidRDefault="009743AC" w:rsidP="009743AC">
      <w:pPr>
        <w:pStyle w:val="ListParagraph"/>
        <w:numPr>
          <w:ilvl w:val="2"/>
          <w:numId w:val="1"/>
        </w:numPr>
      </w:pPr>
      <w:r>
        <w:t>Potentially less cost</w:t>
      </w:r>
    </w:p>
    <w:p w:rsidR="009743AC" w:rsidRDefault="009743AC" w:rsidP="009743AC">
      <w:pPr>
        <w:pStyle w:val="ListParagraph"/>
        <w:numPr>
          <w:ilvl w:val="3"/>
          <w:numId w:val="1"/>
        </w:numPr>
      </w:pPr>
      <w:r>
        <w:t>Unknown cost</w:t>
      </w:r>
      <w:bookmarkStart w:id="0" w:name="_GoBack"/>
      <w:bookmarkEnd w:id="0"/>
    </w:p>
    <w:p w:rsidR="006207D1" w:rsidRDefault="006207D1" w:rsidP="006207D1">
      <w:pPr>
        <w:pStyle w:val="ListParagraph"/>
        <w:ind w:left="1440"/>
      </w:pPr>
    </w:p>
    <w:sectPr w:rsidR="0062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E1A1E"/>
    <w:multiLevelType w:val="hybridMultilevel"/>
    <w:tmpl w:val="32BA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F8"/>
    <w:rsid w:val="000F14C0"/>
    <w:rsid w:val="001471F8"/>
    <w:rsid w:val="006207D1"/>
    <w:rsid w:val="006B5817"/>
    <w:rsid w:val="00825483"/>
    <w:rsid w:val="009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E55BF-BB59-4DD8-ABFE-9CFDA76A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2</cp:revision>
  <dcterms:created xsi:type="dcterms:W3CDTF">2015-09-13T23:12:00Z</dcterms:created>
  <dcterms:modified xsi:type="dcterms:W3CDTF">2015-09-14T00:16:00Z</dcterms:modified>
</cp:coreProperties>
</file>