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96A" w:rsidRDefault="00BD096A" w:rsidP="009F1BAD">
      <w:pPr>
        <w:pStyle w:val="Heading1"/>
      </w:pPr>
      <w:r>
        <w:t>&lt;</w:t>
      </w:r>
      <w:proofErr w:type="gramStart"/>
      <w:r>
        <w:t>chapter</w:t>
      </w:r>
      <w:proofErr w:type="gramEnd"/>
      <w:r>
        <w:t>&gt;</w:t>
      </w:r>
    </w:p>
    <w:p w:rsidR="009F1BAD" w:rsidRDefault="00BD096A" w:rsidP="009F1BAD">
      <w:pPr>
        <w:pStyle w:val="Heading1"/>
      </w:pPr>
      <w:r>
        <w:t>&lt;</w:t>
      </w:r>
      <w:proofErr w:type="gramStart"/>
      <w:r>
        <w:t>title</w:t>
      </w:r>
      <w:proofErr w:type="gramEnd"/>
      <w:r>
        <w:t xml:space="preserve">&gt; </w:t>
      </w:r>
      <w:r w:rsidR="009F1BAD">
        <w:t xml:space="preserve">CHAPTER B1 - </w:t>
      </w:r>
      <w:r w:rsidR="009F1BAD" w:rsidRPr="00D7051E">
        <w:t>BOARD OF INTERNAL REVENUE LAW</w:t>
      </w:r>
      <w:r>
        <w:t xml:space="preserve"> &lt;</w:t>
      </w:r>
      <w:r w:rsidR="003056F9">
        <w:t>/</w:t>
      </w:r>
      <w:r>
        <w:t>title&gt;</w:t>
      </w:r>
    </w:p>
    <w:p w:rsidR="00BD096A" w:rsidRPr="00BD096A" w:rsidRDefault="00BD096A" w:rsidP="00BD096A"/>
    <w:p w:rsidR="009F1BAD" w:rsidRPr="00D7051E" w:rsidRDefault="00531376" w:rsidP="009F1BAD">
      <w:pPr>
        <w:ind w:left="2160"/>
        <w:jc w:val="left"/>
        <w:rPr>
          <w:rFonts w:cs="Andalus"/>
          <w:color w:val="800000"/>
        </w:rPr>
      </w:pPr>
      <w:r>
        <w:rPr>
          <w:rFonts w:cs="Andalus"/>
          <w:color w:val="800000"/>
        </w:rPr>
        <w:t>&lt;</w:t>
      </w:r>
      <w:proofErr w:type="gramStart"/>
      <w:r>
        <w:rPr>
          <w:rFonts w:cs="Andalus"/>
          <w:color w:val="800000"/>
        </w:rPr>
        <w:t>cover</w:t>
      </w:r>
      <w:r w:rsidR="00BD096A">
        <w:rPr>
          <w:rFonts w:cs="Andalus"/>
          <w:color w:val="800000"/>
        </w:rPr>
        <w:t>&gt;</w:t>
      </w:r>
      <w:proofErr w:type="gramEnd"/>
      <w:r w:rsidR="009F1BAD" w:rsidRPr="00D7051E">
        <w:rPr>
          <w:rFonts w:cs="Andalus"/>
          <w:color w:val="800000"/>
        </w:rPr>
        <w:t>ARRANGEMENT OF SECTIONS</w:t>
      </w:r>
    </w:p>
    <w:p w:rsidR="009F1BAD" w:rsidRPr="00D7051E" w:rsidRDefault="009F1BAD" w:rsidP="009F1BAD">
      <w:pPr>
        <w:jc w:val="left"/>
        <w:rPr>
          <w:rFonts w:cs="Andalus"/>
          <w:color w:val="800000"/>
        </w:rPr>
      </w:pPr>
      <w:r w:rsidRPr="00D7051E">
        <w:rPr>
          <w:rFonts w:cs="Andalus"/>
          <w:color w:val="800000"/>
        </w:rPr>
        <w:t>SECTION</w:t>
      </w:r>
    </w:p>
    <w:p w:rsidR="009F1BAD" w:rsidRPr="00D7051E" w:rsidRDefault="009F1BAD" w:rsidP="009F1BAD">
      <w:pPr>
        <w:jc w:val="left"/>
        <w:rPr>
          <w:rFonts w:cs="Andalus"/>
          <w:color w:val="800000"/>
        </w:rPr>
      </w:pPr>
      <w:r w:rsidRPr="00D7051E">
        <w:rPr>
          <w:rFonts w:cs="Andalus"/>
          <w:color w:val="800000"/>
        </w:rPr>
        <w:t>1.</w:t>
      </w:r>
      <w:r w:rsidRPr="00D7051E">
        <w:rPr>
          <w:rFonts w:cs="Andalus"/>
          <w:color w:val="800000"/>
        </w:rPr>
        <w:tab/>
        <w:t>Short title.</w:t>
      </w:r>
    </w:p>
    <w:p w:rsidR="009F1BAD" w:rsidRPr="00D7051E" w:rsidRDefault="009F1BAD" w:rsidP="009F1BAD">
      <w:pPr>
        <w:jc w:val="left"/>
        <w:rPr>
          <w:rFonts w:cs="Andalus"/>
          <w:color w:val="800000"/>
        </w:rPr>
      </w:pPr>
      <w:r w:rsidRPr="00D7051E">
        <w:rPr>
          <w:rFonts w:cs="Andalus"/>
          <w:color w:val="800000"/>
        </w:rPr>
        <w:t>2.</w:t>
      </w:r>
      <w:r w:rsidRPr="00D7051E">
        <w:rPr>
          <w:rFonts w:cs="Andalus"/>
          <w:color w:val="800000"/>
        </w:rPr>
        <w:tab/>
        <w:t>Interpretation.</w:t>
      </w:r>
    </w:p>
    <w:p w:rsidR="009F1BAD" w:rsidRPr="00D7051E" w:rsidRDefault="009F1BAD" w:rsidP="009F1BAD">
      <w:pPr>
        <w:jc w:val="left"/>
        <w:rPr>
          <w:rFonts w:cs="Andalus"/>
          <w:color w:val="800000"/>
        </w:rPr>
      </w:pPr>
      <w:r w:rsidRPr="00D7051E">
        <w:rPr>
          <w:rFonts w:cs="Andalus"/>
          <w:color w:val="800000"/>
        </w:rPr>
        <w:t>3.</w:t>
      </w:r>
      <w:r w:rsidRPr="00D7051E">
        <w:rPr>
          <w:rFonts w:cs="Andalus"/>
          <w:color w:val="800000"/>
        </w:rPr>
        <w:tab/>
        <w:t>Establishment and membership.</w:t>
      </w:r>
    </w:p>
    <w:p w:rsidR="009F1BAD" w:rsidRPr="00D7051E" w:rsidRDefault="009F1BAD" w:rsidP="009F1BAD">
      <w:pPr>
        <w:jc w:val="left"/>
        <w:rPr>
          <w:rFonts w:cs="Andalus"/>
          <w:color w:val="800000"/>
        </w:rPr>
      </w:pPr>
      <w:r w:rsidRPr="00D7051E">
        <w:rPr>
          <w:rFonts w:cs="Andalus"/>
          <w:color w:val="800000"/>
        </w:rPr>
        <w:t>4.</w:t>
      </w:r>
      <w:r w:rsidRPr="00D7051E">
        <w:rPr>
          <w:rFonts w:cs="Andalus"/>
          <w:color w:val="800000"/>
        </w:rPr>
        <w:tab/>
        <w:t>Duties of the Board.</w:t>
      </w:r>
    </w:p>
    <w:p w:rsidR="009F1BAD" w:rsidRPr="00D7051E" w:rsidRDefault="009F1BAD" w:rsidP="009F1BAD">
      <w:pPr>
        <w:jc w:val="left"/>
        <w:rPr>
          <w:rFonts w:cs="Andalus"/>
          <w:color w:val="800000"/>
        </w:rPr>
      </w:pPr>
      <w:r w:rsidRPr="00D7051E">
        <w:rPr>
          <w:rFonts w:cs="Andalus"/>
          <w:color w:val="800000"/>
        </w:rPr>
        <w:t>5.</w:t>
      </w:r>
      <w:r w:rsidRPr="00D7051E">
        <w:rPr>
          <w:rFonts w:cs="Andalus"/>
          <w:color w:val="800000"/>
        </w:rPr>
        <w:tab/>
        <w:t>Annual estimates.</w:t>
      </w:r>
    </w:p>
    <w:p w:rsidR="009F1BAD" w:rsidRPr="00D7051E" w:rsidRDefault="009F1BAD" w:rsidP="009F1BAD">
      <w:pPr>
        <w:jc w:val="left"/>
        <w:rPr>
          <w:rFonts w:cs="Andalus"/>
          <w:color w:val="800000"/>
        </w:rPr>
      </w:pPr>
      <w:r w:rsidRPr="00D7051E">
        <w:rPr>
          <w:rFonts w:cs="Andalus"/>
          <w:color w:val="800000"/>
        </w:rPr>
        <w:t>6.</w:t>
      </w:r>
      <w:r w:rsidRPr="00D7051E">
        <w:rPr>
          <w:rFonts w:cs="Andalus"/>
          <w:color w:val="800000"/>
        </w:rPr>
        <w:tab/>
        <w:t>Control by the Commissioner.</w:t>
      </w:r>
    </w:p>
    <w:p w:rsidR="009F1BAD" w:rsidRPr="00D7051E" w:rsidRDefault="009F1BAD" w:rsidP="009F1BAD">
      <w:pPr>
        <w:jc w:val="left"/>
        <w:rPr>
          <w:rFonts w:cs="Andalus"/>
          <w:color w:val="800000"/>
        </w:rPr>
      </w:pPr>
      <w:r w:rsidRPr="00D7051E">
        <w:rPr>
          <w:rFonts w:cs="Andalus"/>
          <w:color w:val="800000"/>
        </w:rPr>
        <w:t>7.</w:t>
      </w:r>
      <w:r w:rsidRPr="00D7051E">
        <w:rPr>
          <w:rFonts w:cs="Andalus"/>
          <w:color w:val="800000"/>
        </w:rPr>
        <w:tab/>
        <w:t>Tax collected to be paid into Consolidated Fund.</w:t>
      </w:r>
    </w:p>
    <w:p w:rsidR="009F1BAD" w:rsidRPr="00D7051E" w:rsidRDefault="009F1BAD" w:rsidP="009F1BAD">
      <w:pPr>
        <w:jc w:val="left"/>
        <w:rPr>
          <w:rFonts w:cs="Andalus"/>
          <w:color w:val="800000"/>
        </w:rPr>
      </w:pPr>
      <w:r w:rsidRPr="00D7051E">
        <w:rPr>
          <w:rFonts w:cs="Andalus"/>
          <w:color w:val="800000"/>
        </w:rPr>
        <w:t>8.</w:t>
      </w:r>
      <w:r w:rsidRPr="00D7051E">
        <w:rPr>
          <w:rFonts w:cs="Andalus"/>
          <w:color w:val="800000"/>
        </w:rPr>
        <w:tab/>
        <w:t>Report.</w:t>
      </w:r>
    </w:p>
    <w:p w:rsidR="009F1BAD" w:rsidRPr="00D7051E" w:rsidRDefault="009F1BAD" w:rsidP="009F1BAD">
      <w:pPr>
        <w:jc w:val="left"/>
        <w:rPr>
          <w:rFonts w:cs="Andalus"/>
          <w:color w:val="800000"/>
        </w:rPr>
      </w:pPr>
      <w:r w:rsidRPr="00D7051E">
        <w:rPr>
          <w:rFonts w:cs="Andalus"/>
          <w:color w:val="800000"/>
        </w:rPr>
        <w:t>9.</w:t>
      </w:r>
      <w:r w:rsidRPr="00D7051E">
        <w:rPr>
          <w:rFonts w:cs="Andalus"/>
          <w:color w:val="800000"/>
        </w:rPr>
        <w:tab/>
        <w:t>Taxes payable in respect of year commencing.</w:t>
      </w:r>
    </w:p>
    <w:p w:rsidR="009F1BAD" w:rsidRPr="00D7051E" w:rsidRDefault="009F1BAD" w:rsidP="009F1BAD">
      <w:pPr>
        <w:jc w:val="left"/>
        <w:rPr>
          <w:rFonts w:cs="Andalus"/>
          <w:color w:val="800000"/>
        </w:rPr>
      </w:pPr>
      <w:r w:rsidRPr="00D7051E">
        <w:rPr>
          <w:rFonts w:cs="Andalus"/>
          <w:color w:val="800000"/>
        </w:rPr>
        <w:t>10.</w:t>
      </w:r>
      <w:r w:rsidRPr="00D7051E">
        <w:rPr>
          <w:rFonts w:cs="Andalus"/>
          <w:color w:val="800000"/>
        </w:rPr>
        <w:tab/>
        <w:t>Execution of documents.</w:t>
      </w:r>
    </w:p>
    <w:p w:rsidR="009F1BAD" w:rsidRPr="00D7051E" w:rsidRDefault="009F1BAD" w:rsidP="009F1BAD">
      <w:pPr>
        <w:jc w:val="left"/>
        <w:rPr>
          <w:rFonts w:cs="Andalus"/>
          <w:color w:val="800000"/>
        </w:rPr>
      </w:pPr>
      <w:r w:rsidRPr="00D7051E">
        <w:rPr>
          <w:rFonts w:cs="Andalus"/>
          <w:color w:val="800000"/>
        </w:rPr>
        <w:t>11.</w:t>
      </w:r>
      <w:r w:rsidRPr="00D7051E">
        <w:rPr>
          <w:rFonts w:cs="Andalus"/>
          <w:color w:val="800000"/>
        </w:rPr>
        <w:tab/>
        <w:t>Signification and execution of powers of Board.</w:t>
      </w:r>
    </w:p>
    <w:p w:rsidR="009F1BAD" w:rsidRPr="00D7051E" w:rsidRDefault="009F1BAD" w:rsidP="009F1BAD">
      <w:pPr>
        <w:jc w:val="left"/>
        <w:rPr>
          <w:rFonts w:cs="Andalus"/>
          <w:color w:val="800000"/>
        </w:rPr>
      </w:pPr>
      <w:r w:rsidRPr="00D7051E">
        <w:rPr>
          <w:rFonts w:cs="Andalus"/>
          <w:color w:val="800000"/>
        </w:rPr>
        <w:t>12.</w:t>
      </w:r>
      <w:r w:rsidRPr="00D7051E">
        <w:rPr>
          <w:rFonts w:cs="Andalus"/>
          <w:color w:val="800000"/>
        </w:rPr>
        <w:tab/>
        <w:t>Secretary and other officers of the Board.</w:t>
      </w:r>
    </w:p>
    <w:p w:rsidR="009F1BAD" w:rsidRPr="00D7051E" w:rsidRDefault="009F1BAD" w:rsidP="009F1BAD">
      <w:pPr>
        <w:jc w:val="left"/>
        <w:rPr>
          <w:rFonts w:cs="Andalus"/>
          <w:color w:val="800000"/>
        </w:rPr>
      </w:pPr>
      <w:r w:rsidRPr="00D7051E">
        <w:rPr>
          <w:rFonts w:cs="Andalus"/>
          <w:color w:val="800000"/>
        </w:rPr>
        <w:t>13.</w:t>
      </w:r>
      <w:r w:rsidRPr="00D7051E">
        <w:rPr>
          <w:rFonts w:cs="Andalus"/>
          <w:color w:val="800000"/>
        </w:rPr>
        <w:tab/>
        <w:t>Meetings and procedure.</w:t>
      </w:r>
    </w:p>
    <w:p w:rsidR="009F1BAD" w:rsidRPr="00D7051E" w:rsidRDefault="009F1BAD" w:rsidP="009F1BAD">
      <w:pPr>
        <w:jc w:val="left"/>
        <w:rPr>
          <w:rFonts w:cs="Andalus"/>
          <w:color w:val="800000"/>
        </w:rPr>
      </w:pPr>
      <w:r w:rsidRPr="00D7051E">
        <w:rPr>
          <w:rFonts w:cs="Andalus"/>
          <w:color w:val="800000"/>
        </w:rPr>
        <w:t>14.</w:t>
      </w:r>
      <w:r w:rsidRPr="00D7051E">
        <w:rPr>
          <w:rFonts w:cs="Andalus"/>
          <w:color w:val="800000"/>
        </w:rPr>
        <w:tab/>
        <w:t>Quorum.</w:t>
      </w:r>
    </w:p>
    <w:p w:rsidR="009F1BAD" w:rsidRDefault="009F1BAD" w:rsidP="009F1BAD">
      <w:pPr>
        <w:jc w:val="left"/>
        <w:rPr>
          <w:rFonts w:cs="Andalus"/>
          <w:color w:val="800000"/>
        </w:rPr>
      </w:pPr>
      <w:r w:rsidRPr="00D7051E">
        <w:rPr>
          <w:rFonts w:cs="Andalus"/>
          <w:color w:val="800000"/>
        </w:rPr>
        <w:t>15.</w:t>
      </w:r>
      <w:r w:rsidRPr="00D7051E">
        <w:rPr>
          <w:rFonts w:cs="Andalus"/>
          <w:color w:val="800000"/>
        </w:rPr>
        <w:tab/>
        <w:t>Power to make regulations.</w:t>
      </w:r>
    </w:p>
    <w:p w:rsidR="00BD096A" w:rsidRPr="00D7051E" w:rsidRDefault="00531376" w:rsidP="009F1BAD">
      <w:pPr>
        <w:jc w:val="left"/>
        <w:rPr>
          <w:rFonts w:cs="Andalus"/>
          <w:color w:val="800000"/>
        </w:rPr>
      </w:pPr>
      <w:r>
        <w:rPr>
          <w:rFonts w:cs="Andalus"/>
          <w:color w:val="800000"/>
        </w:rPr>
        <w:t>&lt;/cover</w:t>
      </w:r>
      <w:r w:rsidR="00BD096A">
        <w:rPr>
          <w:rFonts w:cs="Andalus"/>
          <w:color w:val="800000"/>
        </w:rPr>
        <w:t>&gt;</w:t>
      </w:r>
    </w:p>
    <w:p w:rsidR="009F1BAD" w:rsidRPr="00D7051E" w:rsidRDefault="009F1BAD" w:rsidP="009F1BAD">
      <w:pPr>
        <w:jc w:val="left"/>
        <w:rPr>
          <w:rFonts w:cs="Andalus"/>
          <w:color w:val="800000"/>
        </w:rPr>
      </w:pPr>
    </w:p>
    <w:p w:rsidR="009F1BAD" w:rsidRPr="00D7051E" w:rsidRDefault="009F1BAD" w:rsidP="009F1BAD">
      <w:pPr>
        <w:jc w:val="left"/>
        <w:rPr>
          <w:rFonts w:cs="Andalus"/>
          <w:color w:val="800000"/>
        </w:rPr>
      </w:pPr>
    </w:p>
    <w:p w:rsidR="009F1BAD" w:rsidRPr="00D7051E" w:rsidRDefault="009F1BAD" w:rsidP="009F1BAD">
      <w:pPr>
        <w:ind w:left="1440" w:firstLine="720"/>
        <w:jc w:val="left"/>
        <w:rPr>
          <w:rFonts w:cs="Andalus"/>
          <w:b/>
          <w:color w:val="800000"/>
        </w:rPr>
      </w:pPr>
      <w:r w:rsidRPr="00D7051E">
        <w:rPr>
          <w:rFonts w:cs="Andalus"/>
          <w:b/>
          <w:color w:val="800000"/>
        </w:rPr>
        <w:t>BOARD OF INTERNAL REVENUE LAW</w:t>
      </w:r>
    </w:p>
    <w:p w:rsidR="009F1BAD" w:rsidRPr="00D7051E" w:rsidRDefault="00531376" w:rsidP="009F1BAD">
      <w:pPr>
        <w:jc w:val="left"/>
        <w:rPr>
          <w:rFonts w:cs="Andalus"/>
          <w:color w:val="800000"/>
        </w:rPr>
      </w:pPr>
      <w:r>
        <w:rPr>
          <w:rFonts w:cs="Andalus"/>
          <w:b/>
          <w:color w:val="800000"/>
        </w:rPr>
        <w:t>&lt;</w:t>
      </w:r>
      <w:proofErr w:type="spellStart"/>
      <w:proofErr w:type="gramStart"/>
      <w:r>
        <w:rPr>
          <w:rFonts w:cs="Andalus"/>
          <w:b/>
          <w:color w:val="800000"/>
        </w:rPr>
        <w:t>lawdescription</w:t>
      </w:r>
      <w:proofErr w:type="spellEnd"/>
      <w:r>
        <w:rPr>
          <w:rFonts w:cs="Andalus"/>
          <w:b/>
          <w:color w:val="800000"/>
        </w:rPr>
        <w:t>&gt;</w:t>
      </w:r>
      <w:proofErr w:type="gramEnd"/>
      <w:r w:rsidR="009F1BAD" w:rsidRPr="00D7051E">
        <w:rPr>
          <w:rFonts w:cs="Andalus"/>
          <w:b/>
          <w:color w:val="800000"/>
        </w:rPr>
        <w:t>A Law to assess the internal revenue of the State and to regulate and control the collection thereof</w:t>
      </w:r>
      <w:r w:rsidR="009F1BAD" w:rsidRPr="00D7051E">
        <w:rPr>
          <w:rFonts w:cs="Andalus"/>
          <w:color w:val="800000"/>
        </w:rPr>
        <w:t>.</w:t>
      </w:r>
      <w:r>
        <w:rPr>
          <w:rFonts w:cs="Andalus"/>
          <w:color w:val="800000"/>
        </w:rPr>
        <w:t xml:space="preserve"> &lt;/lawdescription&gt;</w:t>
      </w:r>
      <w:bookmarkStart w:id="0" w:name="_GoBack"/>
      <w:bookmarkEnd w:id="0"/>
    </w:p>
    <w:p w:rsidR="009F1BAD" w:rsidRPr="00D7051E" w:rsidRDefault="00BD096A" w:rsidP="009F1BAD">
      <w:pPr>
        <w:ind w:left="72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&gt;</w:t>
      </w:r>
      <w:r w:rsidR="009F1BAD" w:rsidRPr="00D7051E">
        <w:rPr>
          <w:rFonts w:cs="Andalus"/>
          <w:color w:val="800000"/>
        </w:rPr>
        <w:t>[KWS 9 of 1984, KWS 6 of 1987, No. 4 of 2006.]</w:t>
      </w:r>
      <w:r>
        <w:rPr>
          <w:rFonts w:cs="Andalus"/>
          <w:color w:val="800000"/>
        </w:rPr>
        <w:t xml:space="preserve"> &lt;</w:t>
      </w:r>
      <w:r w:rsidR="003056F9">
        <w:rPr>
          <w:rFonts w:cs="Andalus"/>
          <w:color w:val="800000"/>
        </w:rPr>
        <w:t>/</w:t>
      </w:r>
      <w:proofErr w:type="spellStart"/>
      <w:r>
        <w:rPr>
          <w:rFonts w:cs="Andalus"/>
          <w:color w:val="800000"/>
        </w:rPr>
        <w:t>lawnumber</w:t>
      </w:r>
      <w:proofErr w:type="spellEnd"/>
      <w:r>
        <w:rPr>
          <w:rFonts w:cs="Andalus"/>
          <w:color w:val="800000"/>
        </w:rPr>
        <w:t>&gt;</w:t>
      </w:r>
    </w:p>
    <w:p w:rsidR="009F1BAD" w:rsidRPr="00D7051E" w:rsidRDefault="00BD096A" w:rsidP="009F1BAD">
      <w:pPr>
        <w:ind w:left="504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9F1BAD" w:rsidRPr="00D7051E">
        <w:rPr>
          <w:rFonts w:cs="Andalus"/>
          <w:color w:val="800000"/>
        </w:rPr>
        <w:t>[Date of commencement: 6th June, 1984J</w:t>
      </w:r>
      <w:r>
        <w:rPr>
          <w:rFonts w:cs="Andalus"/>
          <w:color w:val="800000"/>
        </w:rPr>
        <w:t xml:space="preserve"> &lt;/</w:t>
      </w:r>
      <w:proofErr w:type="spellStart"/>
      <w:r>
        <w:rPr>
          <w:rFonts w:cs="Andalus"/>
          <w:color w:val="800000"/>
        </w:rPr>
        <w:t>lawdate</w:t>
      </w:r>
      <w:proofErr w:type="spellEnd"/>
      <w:r>
        <w:rPr>
          <w:rFonts w:cs="Andalus"/>
          <w:color w:val="800000"/>
        </w:rPr>
        <w:t>&gt;</w:t>
      </w:r>
    </w:p>
    <w:p w:rsidR="00BD096A" w:rsidRDefault="00BD096A" w:rsidP="009F1BAD">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BD096A" w:rsidRDefault="00BD096A" w:rsidP="009F1BAD">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F1BAD" w:rsidRPr="00D7051E" w:rsidRDefault="00BD096A" w:rsidP="009F1BAD">
      <w:pPr>
        <w:jc w:val="left"/>
        <w:rPr>
          <w:rFonts w:cs="Andalus"/>
          <w:b/>
          <w:color w:val="800000"/>
        </w:rPr>
      </w:pPr>
      <w:r>
        <w:rPr>
          <w:rFonts w:cs="Andalus"/>
          <w:b/>
          <w:color w:val="800000"/>
        </w:rPr>
        <w:t>&lt;</w:t>
      </w:r>
      <w:proofErr w:type="gramStart"/>
      <w:r>
        <w:rPr>
          <w:rFonts w:cs="Andalus"/>
          <w:b/>
          <w:color w:val="800000"/>
        </w:rPr>
        <w:t>heading&gt;</w:t>
      </w:r>
      <w:proofErr w:type="gramEnd"/>
      <w:r w:rsidR="009F1BAD" w:rsidRPr="00D7051E">
        <w:rPr>
          <w:rFonts w:cs="Andalus"/>
          <w:b/>
          <w:color w:val="800000"/>
        </w:rPr>
        <w:t>1.</w:t>
      </w:r>
      <w:r w:rsidR="009F1BAD" w:rsidRPr="00D7051E">
        <w:rPr>
          <w:rFonts w:cs="Andalus"/>
          <w:b/>
          <w:color w:val="800000"/>
        </w:rPr>
        <w:tab/>
        <w:t>Short title</w:t>
      </w:r>
      <w:r>
        <w:rPr>
          <w:rFonts w:cs="Andalus"/>
          <w:b/>
          <w:color w:val="800000"/>
        </w:rPr>
        <w:t>&lt;/headings&gt;</w:t>
      </w:r>
    </w:p>
    <w:p w:rsidR="009F1BAD" w:rsidRDefault="00BD096A" w:rsidP="009F1BAD">
      <w:pPr>
        <w:jc w:val="left"/>
        <w:rPr>
          <w:rFonts w:cs="Andalus"/>
          <w:color w:val="800000"/>
        </w:rPr>
      </w:pPr>
      <w:r>
        <w:rPr>
          <w:rFonts w:cs="Andalus"/>
          <w:color w:val="800000"/>
        </w:rPr>
        <w:t>&lt;</w:t>
      </w:r>
      <w:proofErr w:type="gramStart"/>
      <w:r>
        <w:rPr>
          <w:rFonts w:cs="Andalus"/>
          <w:color w:val="800000"/>
        </w:rPr>
        <w:t>body&gt;</w:t>
      </w:r>
      <w:proofErr w:type="gramEnd"/>
      <w:r w:rsidR="009F1BAD" w:rsidRPr="00D7051E">
        <w:rPr>
          <w:rFonts w:cs="Andalus"/>
          <w:color w:val="800000"/>
        </w:rPr>
        <w:t>This Law may be cited as the Board of Internal Revenue Law, 1984, and shall come into force on the 6th June, 1984.</w:t>
      </w:r>
      <w:r>
        <w:rPr>
          <w:rFonts w:cs="Andalus"/>
          <w:color w:val="800000"/>
        </w:rPr>
        <w:t xml:space="preserve"> &lt;/body&gt; &lt;/section&gt;</w:t>
      </w:r>
    </w:p>
    <w:p w:rsidR="003429B3" w:rsidRPr="00D7051E" w:rsidRDefault="003429B3" w:rsidP="009F1BAD">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1BAD" w:rsidRPr="00D7051E" w:rsidRDefault="00BD096A" w:rsidP="00BD096A">
      <w:pPr>
        <w:tabs>
          <w:tab w:val="left" w:pos="720"/>
          <w:tab w:val="left" w:pos="1440"/>
          <w:tab w:val="left" w:pos="2160"/>
          <w:tab w:val="left" w:pos="2880"/>
        </w:tabs>
        <w:jc w:val="left"/>
        <w:rPr>
          <w:rFonts w:cs="Andalus"/>
          <w:b/>
          <w:color w:val="800000"/>
        </w:rPr>
      </w:pPr>
      <w:r>
        <w:rPr>
          <w:rFonts w:cs="Andalus"/>
          <w:b/>
          <w:color w:val="800000"/>
        </w:rPr>
        <w:lastRenderedPageBreak/>
        <w:t>&lt;</w:t>
      </w:r>
      <w:proofErr w:type="gramStart"/>
      <w:r>
        <w:rPr>
          <w:rFonts w:cs="Andalus"/>
          <w:b/>
          <w:color w:val="800000"/>
        </w:rPr>
        <w:t>heading&gt;</w:t>
      </w:r>
      <w:proofErr w:type="gramEnd"/>
      <w:r w:rsidR="009F1BAD" w:rsidRPr="00D7051E">
        <w:rPr>
          <w:rFonts w:cs="Andalus"/>
          <w:b/>
          <w:color w:val="800000"/>
        </w:rPr>
        <w:t>2.</w:t>
      </w:r>
      <w:r w:rsidR="009F1BAD" w:rsidRPr="00D7051E">
        <w:rPr>
          <w:rFonts w:cs="Andalus"/>
          <w:b/>
          <w:color w:val="800000"/>
        </w:rPr>
        <w:tab/>
        <w:t>Interpretation</w:t>
      </w:r>
      <w:r>
        <w:rPr>
          <w:rFonts w:cs="Andalus"/>
          <w:b/>
          <w:color w:val="800000"/>
        </w:rPr>
        <w:tab/>
        <w:t>&lt;/heading&gt;</w:t>
      </w:r>
    </w:p>
    <w:p w:rsidR="009F1BAD" w:rsidRPr="00D7051E" w:rsidRDefault="00BD096A" w:rsidP="009F1BAD">
      <w:pPr>
        <w:jc w:val="left"/>
        <w:rPr>
          <w:rFonts w:cs="Andalus"/>
          <w:color w:val="800000"/>
        </w:rPr>
      </w:pPr>
      <w:r>
        <w:rPr>
          <w:rFonts w:cs="Andalus"/>
          <w:color w:val="800000"/>
        </w:rPr>
        <w:t>&lt;</w:t>
      </w:r>
      <w:proofErr w:type="gramStart"/>
      <w:r>
        <w:rPr>
          <w:rFonts w:cs="Andalus"/>
          <w:color w:val="800000"/>
        </w:rPr>
        <w:t>body&gt;</w:t>
      </w:r>
      <w:proofErr w:type="gramEnd"/>
      <w:r w:rsidR="009F1BAD" w:rsidRPr="00D7051E">
        <w:rPr>
          <w:rFonts w:cs="Andalus"/>
          <w:color w:val="800000"/>
        </w:rPr>
        <w:t>In this Law, unless the context otherwise requires—</w:t>
      </w:r>
    </w:p>
    <w:p w:rsidR="009F1BAD" w:rsidRDefault="009F1BAD" w:rsidP="009F1BAD">
      <w:pPr>
        <w:jc w:val="left"/>
        <w:rPr>
          <w:rFonts w:cs="Andalus"/>
          <w:color w:val="800000"/>
        </w:rPr>
      </w:pPr>
      <w:r w:rsidRPr="00D7051E">
        <w:rPr>
          <w:rFonts w:cs="Andalus"/>
          <w:b/>
          <w:color w:val="800000"/>
        </w:rPr>
        <w:t>"Board"</w:t>
      </w:r>
      <w:r w:rsidRPr="00D7051E">
        <w:rPr>
          <w:rFonts w:cs="Andalus"/>
          <w:color w:val="800000"/>
        </w:rPr>
        <w:t xml:space="preserve"> means the Board of Internal Revenue established by this Law; </w:t>
      </w:r>
    </w:p>
    <w:p w:rsidR="009F1BAD" w:rsidRPr="00D7051E" w:rsidRDefault="009F1BAD" w:rsidP="009F1BAD">
      <w:pPr>
        <w:jc w:val="left"/>
        <w:rPr>
          <w:rFonts w:cs="Andalus"/>
          <w:color w:val="800000"/>
        </w:rPr>
      </w:pPr>
      <w:r w:rsidRPr="00D7051E">
        <w:rPr>
          <w:rFonts w:cs="Andalus"/>
          <w:b/>
          <w:color w:val="800000"/>
        </w:rPr>
        <w:t>"Chairman"</w:t>
      </w:r>
      <w:r w:rsidRPr="00D7051E">
        <w:rPr>
          <w:rFonts w:cs="Andalus"/>
          <w:color w:val="800000"/>
        </w:rPr>
        <w:t xml:space="preserve"> means the Chairman of the Board;</w:t>
      </w:r>
    </w:p>
    <w:p w:rsidR="009F1BAD" w:rsidRPr="00D7051E" w:rsidRDefault="009F1BAD" w:rsidP="009F1BAD">
      <w:pPr>
        <w:jc w:val="left"/>
        <w:rPr>
          <w:rFonts w:cs="Andalus"/>
          <w:color w:val="800000"/>
        </w:rPr>
      </w:pPr>
      <w:r w:rsidRPr="00D7051E">
        <w:rPr>
          <w:rFonts w:cs="Andalus"/>
          <w:color w:val="800000"/>
        </w:rPr>
        <w:t xml:space="preserve"> </w:t>
      </w:r>
    </w:p>
    <w:p w:rsidR="009F1BAD" w:rsidRPr="00D7051E" w:rsidRDefault="009F1BAD" w:rsidP="009F1BAD">
      <w:pPr>
        <w:jc w:val="left"/>
        <w:rPr>
          <w:rFonts w:cs="Andalus"/>
          <w:color w:val="800000"/>
        </w:rPr>
      </w:pPr>
    </w:p>
    <w:p w:rsidR="009F1BAD" w:rsidRPr="00D7051E" w:rsidRDefault="009F1BAD" w:rsidP="009F1BAD">
      <w:pPr>
        <w:ind w:left="720"/>
        <w:jc w:val="left"/>
        <w:rPr>
          <w:rFonts w:cs="Andalus"/>
          <w:color w:val="800000"/>
        </w:rPr>
      </w:pPr>
      <w:r w:rsidRPr="00D7051E">
        <w:rPr>
          <w:rFonts w:cs="Andalus"/>
          <w:b/>
          <w:color w:val="800000"/>
        </w:rPr>
        <w:t>"Commissioner"</w:t>
      </w:r>
      <w:r w:rsidRPr="00D7051E">
        <w:rPr>
          <w:rFonts w:cs="Andalus"/>
          <w:color w:val="800000"/>
        </w:rPr>
        <w:t xml:space="preserve"> means the State Commissioner charged with the responsibility for matters relating to finance;</w:t>
      </w:r>
    </w:p>
    <w:p w:rsidR="009F1BAD" w:rsidRPr="00D7051E" w:rsidRDefault="009F1BAD" w:rsidP="009F1BAD">
      <w:pPr>
        <w:ind w:left="720"/>
        <w:jc w:val="left"/>
        <w:rPr>
          <w:rFonts w:cs="Andalus"/>
          <w:color w:val="800000"/>
        </w:rPr>
      </w:pPr>
      <w:r w:rsidRPr="00D7051E">
        <w:rPr>
          <w:rFonts w:cs="Andalus"/>
          <w:b/>
          <w:color w:val="800000"/>
        </w:rPr>
        <w:t>"Commission"</w:t>
      </w:r>
      <w:r w:rsidRPr="00D7051E">
        <w:rPr>
          <w:rFonts w:cs="Andalus"/>
          <w:color w:val="800000"/>
        </w:rPr>
        <w:t xml:space="preserve"> means the State Civil Service Commission;</w:t>
      </w:r>
    </w:p>
    <w:p w:rsidR="009F1BAD" w:rsidRPr="00D7051E" w:rsidRDefault="009F1BAD" w:rsidP="009F1BAD">
      <w:pPr>
        <w:ind w:left="720"/>
        <w:jc w:val="left"/>
        <w:rPr>
          <w:rFonts w:cs="Andalus"/>
          <w:color w:val="800000"/>
        </w:rPr>
      </w:pPr>
      <w:r w:rsidRPr="00D7051E">
        <w:rPr>
          <w:rFonts w:cs="Andalus"/>
          <w:b/>
          <w:color w:val="800000"/>
        </w:rPr>
        <w:t>"</w:t>
      </w:r>
      <w:proofErr w:type="gramStart"/>
      <w:r w:rsidRPr="00D7051E">
        <w:rPr>
          <w:rFonts w:cs="Andalus"/>
          <w:b/>
          <w:color w:val="800000"/>
        </w:rPr>
        <w:t>enactments</w:t>
      </w:r>
      <w:proofErr w:type="gramEnd"/>
      <w:r w:rsidRPr="00D7051E">
        <w:rPr>
          <w:rFonts w:cs="Andalus"/>
          <w:b/>
          <w:color w:val="800000"/>
        </w:rPr>
        <w:t>"</w:t>
      </w:r>
      <w:r w:rsidRPr="00D7051E">
        <w:rPr>
          <w:rFonts w:cs="Andalus"/>
          <w:color w:val="800000"/>
        </w:rPr>
        <w:t xml:space="preserve"> means the enactments referred to in section 4;</w:t>
      </w:r>
    </w:p>
    <w:p w:rsidR="009F1BAD" w:rsidRPr="00D7051E" w:rsidRDefault="009F1BAD" w:rsidP="009F1BAD">
      <w:pPr>
        <w:ind w:left="720"/>
        <w:jc w:val="left"/>
        <w:rPr>
          <w:rFonts w:cs="Andalus"/>
          <w:color w:val="800000"/>
        </w:rPr>
      </w:pPr>
      <w:r w:rsidRPr="00D7051E">
        <w:rPr>
          <w:rFonts w:cs="Andalus"/>
          <w:b/>
          <w:color w:val="800000"/>
        </w:rPr>
        <w:t>"Governor"</w:t>
      </w:r>
      <w:r w:rsidRPr="00D7051E">
        <w:rPr>
          <w:rFonts w:cs="Andalus"/>
          <w:color w:val="800000"/>
        </w:rPr>
        <w:t xml:space="preserve"> means the Governor of the State;</w:t>
      </w:r>
    </w:p>
    <w:p w:rsidR="009F1BAD" w:rsidRDefault="009F1BAD" w:rsidP="009F1BAD">
      <w:pPr>
        <w:ind w:left="720"/>
        <w:jc w:val="left"/>
        <w:rPr>
          <w:rFonts w:cs="Andalus"/>
          <w:color w:val="800000"/>
        </w:rPr>
      </w:pPr>
      <w:r w:rsidRPr="00D7051E">
        <w:rPr>
          <w:rFonts w:cs="Andalus"/>
          <w:b/>
          <w:color w:val="800000"/>
        </w:rPr>
        <w:t>"</w:t>
      </w:r>
      <w:proofErr w:type="gramStart"/>
      <w:r w:rsidRPr="00D7051E">
        <w:rPr>
          <w:rFonts w:cs="Andalus"/>
          <w:b/>
          <w:color w:val="800000"/>
        </w:rPr>
        <w:t>members</w:t>
      </w:r>
      <w:proofErr w:type="gramEnd"/>
      <w:r w:rsidRPr="00D7051E">
        <w:rPr>
          <w:rFonts w:cs="Andalus"/>
          <w:b/>
          <w:color w:val="800000"/>
        </w:rPr>
        <w:t>"</w:t>
      </w:r>
      <w:r w:rsidRPr="00D7051E">
        <w:rPr>
          <w:rFonts w:cs="Andalus"/>
          <w:color w:val="800000"/>
        </w:rPr>
        <w:t xml:space="preserve"> means the Chairman or any other member of the Board; and </w:t>
      </w:r>
    </w:p>
    <w:p w:rsidR="009F1BAD" w:rsidRDefault="009F1BAD" w:rsidP="009F1BAD">
      <w:pPr>
        <w:ind w:left="720"/>
        <w:jc w:val="left"/>
        <w:rPr>
          <w:rFonts w:cs="Andalus"/>
          <w:color w:val="800000"/>
        </w:rPr>
      </w:pPr>
      <w:r w:rsidRPr="00D7051E">
        <w:rPr>
          <w:rFonts w:cs="Andalus"/>
          <w:b/>
          <w:color w:val="800000"/>
        </w:rPr>
        <w:t>"State"</w:t>
      </w:r>
      <w:r w:rsidRPr="00D7051E">
        <w:rPr>
          <w:rFonts w:cs="Andalus"/>
          <w:color w:val="800000"/>
        </w:rPr>
        <w:t xml:space="preserve"> means </w:t>
      </w:r>
      <w:proofErr w:type="spellStart"/>
      <w:r w:rsidRPr="00D7051E">
        <w:rPr>
          <w:rFonts w:cs="Andalus"/>
          <w:color w:val="800000"/>
        </w:rPr>
        <w:t>Kwara</w:t>
      </w:r>
      <w:proofErr w:type="spellEnd"/>
      <w:r w:rsidRPr="00D7051E">
        <w:rPr>
          <w:rFonts w:cs="Andalus"/>
          <w:color w:val="800000"/>
        </w:rPr>
        <w:t xml:space="preserve"> State of Nigeria.</w:t>
      </w:r>
      <w:r w:rsidR="00BD096A">
        <w:rPr>
          <w:rFonts w:cs="Andalus"/>
          <w:color w:val="800000"/>
        </w:rPr>
        <w:t xml:space="preserve"> &lt;/body&gt; &lt;/section&gt;</w:t>
      </w:r>
    </w:p>
    <w:p w:rsidR="00BD096A" w:rsidRPr="00D7051E" w:rsidRDefault="00BD096A" w:rsidP="00BD096A">
      <w:pPr>
        <w:jc w:val="left"/>
        <w:rPr>
          <w:rFonts w:cs="Andalus"/>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F1BAD" w:rsidRPr="00D7051E" w:rsidRDefault="00BD096A" w:rsidP="009F1BAD">
      <w:pPr>
        <w:jc w:val="left"/>
        <w:rPr>
          <w:rFonts w:cs="Andalus"/>
          <w:b/>
          <w:color w:val="800000"/>
        </w:rPr>
      </w:pPr>
      <w:r>
        <w:rPr>
          <w:rFonts w:cs="Andalus"/>
          <w:b/>
          <w:color w:val="800000"/>
        </w:rPr>
        <w:t xml:space="preserve">&lt;heading&gt; </w:t>
      </w:r>
      <w:r w:rsidR="009F1BAD" w:rsidRPr="00D7051E">
        <w:rPr>
          <w:rFonts w:cs="Andalus"/>
          <w:b/>
          <w:color w:val="800000"/>
        </w:rPr>
        <w:t>3.</w:t>
      </w:r>
      <w:r w:rsidR="009F1BAD" w:rsidRPr="00D7051E">
        <w:rPr>
          <w:rFonts w:cs="Andalus"/>
          <w:b/>
          <w:color w:val="800000"/>
        </w:rPr>
        <w:tab/>
        <w:t>Establishment and membership</w:t>
      </w:r>
      <w:r>
        <w:rPr>
          <w:rFonts w:cs="Andalus"/>
          <w:b/>
          <w:color w:val="800000"/>
        </w:rPr>
        <w:t xml:space="preserve"> &lt;/heading&gt;</w:t>
      </w:r>
    </w:p>
    <w:p w:rsidR="009F1BAD" w:rsidRPr="00D7051E" w:rsidRDefault="00BD096A" w:rsidP="009F1BAD">
      <w:pPr>
        <w:jc w:val="left"/>
        <w:rPr>
          <w:rFonts w:cs="Andalus"/>
          <w:color w:val="800000"/>
        </w:rPr>
      </w:pPr>
      <w:r>
        <w:rPr>
          <w:rFonts w:cs="Andalus"/>
          <w:color w:val="800000"/>
        </w:rPr>
        <w:t>&lt;body&gt;</w:t>
      </w:r>
      <w:r w:rsidR="009F1BAD" w:rsidRPr="00D7051E">
        <w:rPr>
          <w:rFonts w:cs="Andalus"/>
          <w:color w:val="800000"/>
        </w:rPr>
        <w:t>(1)</w:t>
      </w:r>
      <w:r w:rsidR="009F1BAD" w:rsidRPr="00D7051E">
        <w:rPr>
          <w:rFonts w:cs="Andalus"/>
          <w:color w:val="800000"/>
        </w:rPr>
        <w:tab/>
        <w:t>There is hereby established in the State a body ca</w:t>
      </w:r>
      <w:r w:rsidR="009F1BAD">
        <w:rPr>
          <w:rFonts w:cs="Andalus"/>
          <w:color w:val="800000"/>
        </w:rPr>
        <w:t>lled the Board of Internal Reve</w:t>
      </w:r>
      <w:r w:rsidR="009F1BAD" w:rsidRPr="00D7051E">
        <w:rPr>
          <w:rFonts w:cs="Andalus"/>
          <w:color w:val="800000"/>
        </w:rPr>
        <w:t xml:space="preserve">nue (hereinafter referred to as "the Board") which shall </w:t>
      </w:r>
      <w:r w:rsidR="009F1BAD">
        <w:rPr>
          <w:rFonts w:cs="Andalus"/>
          <w:color w:val="800000"/>
        </w:rPr>
        <w:t>be a body corporate with perpet</w:t>
      </w:r>
      <w:r w:rsidR="009F1BAD" w:rsidRPr="00D7051E">
        <w:rPr>
          <w:rFonts w:cs="Andalus"/>
          <w:color w:val="800000"/>
        </w:rPr>
        <w:t>ual succession and a common seal and shall have power to sue or be sued in its corporate name.</w:t>
      </w:r>
    </w:p>
    <w:p w:rsidR="009F1BAD" w:rsidRPr="00D7051E" w:rsidRDefault="009F1BAD" w:rsidP="009F1BAD">
      <w:pPr>
        <w:jc w:val="left"/>
        <w:rPr>
          <w:rFonts w:cs="Andalus"/>
          <w:color w:val="800000"/>
        </w:rPr>
      </w:pPr>
      <w:r w:rsidRPr="00D7051E">
        <w:rPr>
          <w:rFonts w:cs="Andalus"/>
          <w:color w:val="800000"/>
        </w:rPr>
        <w:t>(2)</w:t>
      </w:r>
      <w:r w:rsidRPr="00D7051E">
        <w:rPr>
          <w:rFonts w:cs="Andalus"/>
          <w:color w:val="800000"/>
        </w:rPr>
        <w:tab/>
        <w:t>The Board shall consist of—</w:t>
      </w:r>
    </w:p>
    <w:p w:rsidR="009F1BAD" w:rsidRPr="00D7051E" w:rsidRDefault="009F1BAD" w:rsidP="009F1BAD">
      <w:pPr>
        <w:ind w:left="720" w:hanging="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Chairman, Board of Internal Revenue, who shall be the Chairman and the Chief Executive of the Board;</w:t>
      </w:r>
    </w:p>
    <w:p w:rsidR="009F1BAD" w:rsidRPr="00D7051E" w:rsidRDefault="009F1BAD" w:rsidP="009F1BAD">
      <w:pPr>
        <w:ind w:left="2160" w:firstLine="720"/>
        <w:jc w:val="left"/>
        <w:rPr>
          <w:rFonts w:cs="Andalus"/>
          <w:color w:val="800000"/>
        </w:rPr>
      </w:pPr>
      <w:r w:rsidRPr="00D7051E">
        <w:rPr>
          <w:rFonts w:cs="Andalus"/>
          <w:color w:val="800000"/>
        </w:rPr>
        <w:t>[KWS 6 of 1987.]</w:t>
      </w:r>
    </w:p>
    <w:p w:rsidR="009F1BAD" w:rsidRPr="00D7051E" w:rsidRDefault="009F1BAD" w:rsidP="009F1BAD">
      <w:pPr>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Director of Revenue who shall be the Deputy Chairman of the Board;</w:t>
      </w:r>
    </w:p>
    <w:p w:rsidR="009F1BAD" w:rsidRPr="00D7051E" w:rsidRDefault="009F1BAD" w:rsidP="009F1BAD">
      <w:pPr>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the Ministry of Finance and Economic Development;</w:t>
      </w:r>
    </w:p>
    <w:p w:rsidR="009F1BAD" w:rsidRPr="00D7051E" w:rsidRDefault="009F1BAD" w:rsidP="009F1BAD">
      <w:pPr>
        <w:jc w:val="left"/>
        <w:rPr>
          <w:rFonts w:cs="Andalus"/>
          <w:color w:val="800000"/>
        </w:rPr>
      </w:pPr>
      <w:r w:rsidRPr="00D7051E">
        <w:rPr>
          <w:rFonts w:cs="Andalus"/>
          <w:color w:val="800000"/>
        </w:rPr>
        <w:t>(d)</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the Ministry of Justice, not below the rank of Senior State Counsel;</w:t>
      </w:r>
    </w:p>
    <w:p w:rsidR="009F1BAD" w:rsidRPr="00D7051E" w:rsidRDefault="009F1BAD" w:rsidP="009F1BAD">
      <w:pPr>
        <w:ind w:left="720" w:hanging="720"/>
        <w:jc w:val="left"/>
        <w:rPr>
          <w:rFonts w:cs="Andalus"/>
          <w:color w:val="800000"/>
        </w:rPr>
      </w:pPr>
      <w:r w:rsidRPr="00D7051E">
        <w:rPr>
          <w:rFonts w:cs="Andalus"/>
          <w:color w:val="800000"/>
        </w:rPr>
        <w:t>(e)</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the Ministry of Commerce and Co-operatives, not below the rank of Principal Commercial Officer;</w:t>
      </w:r>
    </w:p>
    <w:p w:rsidR="009F1BAD" w:rsidRPr="00D7051E" w:rsidRDefault="009F1BAD" w:rsidP="009F1BAD">
      <w:pPr>
        <w:ind w:left="720" w:hanging="720"/>
        <w:jc w:val="left"/>
        <w:rPr>
          <w:rFonts w:cs="Andalus"/>
          <w:color w:val="800000"/>
        </w:rPr>
      </w:pPr>
      <w:r w:rsidRPr="00D7051E">
        <w:rPr>
          <w:rFonts w:cs="Andalus"/>
          <w:color w:val="800000"/>
        </w:rPr>
        <w:t>(f)</w:t>
      </w:r>
      <w:r w:rsidRPr="00D7051E">
        <w:rPr>
          <w:rFonts w:cs="Andalus"/>
          <w:color w:val="800000"/>
        </w:rPr>
        <w:tab/>
        <w:t>a representative of the Ministry of Finance and Economic Development, Statistics Division, not below the rank of Principal Statistician;</w:t>
      </w:r>
    </w:p>
    <w:p w:rsidR="009F1BAD" w:rsidRPr="00D7051E" w:rsidRDefault="009F1BAD" w:rsidP="009F1BAD">
      <w:pPr>
        <w:jc w:val="left"/>
        <w:rPr>
          <w:rFonts w:cs="Andalus"/>
          <w:color w:val="800000"/>
        </w:rPr>
      </w:pPr>
      <w:r w:rsidRPr="00D7051E">
        <w:rPr>
          <w:rFonts w:cs="Andalus"/>
          <w:color w:val="800000"/>
        </w:rPr>
        <w:t>(g)</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Secretary of the State Tenders Board; and</w:t>
      </w:r>
    </w:p>
    <w:p w:rsidR="009F1BAD" w:rsidRPr="00D7051E" w:rsidRDefault="009F1BAD" w:rsidP="009F1BAD">
      <w:pPr>
        <w:ind w:left="720" w:hanging="720"/>
        <w:jc w:val="left"/>
        <w:rPr>
          <w:rFonts w:cs="Andalus"/>
          <w:color w:val="800000"/>
        </w:rPr>
      </w:pPr>
      <w:r w:rsidRPr="00D7051E">
        <w:rPr>
          <w:rFonts w:cs="Andalus"/>
          <w:color w:val="800000"/>
        </w:rPr>
        <w:t>(h)</w:t>
      </w:r>
      <w:r w:rsidRPr="00D7051E">
        <w:rPr>
          <w:rFonts w:cs="Andalus"/>
          <w:color w:val="800000"/>
        </w:rPr>
        <w:tab/>
      </w:r>
      <w:proofErr w:type="gramStart"/>
      <w:r w:rsidRPr="00D7051E">
        <w:rPr>
          <w:rFonts w:cs="Andalus"/>
          <w:color w:val="800000"/>
        </w:rPr>
        <w:t>two</w:t>
      </w:r>
      <w:proofErr w:type="gramEnd"/>
      <w:r w:rsidRPr="00D7051E">
        <w:rPr>
          <w:rFonts w:cs="Andalus"/>
          <w:color w:val="800000"/>
        </w:rPr>
        <w:t xml:space="preserve"> members of the public, not being persons in the civil service, appointed by the Governor to represent the interests of the community.</w:t>
      </w:r>
    </w:p>
    <w:p w:rsidR="009F1BAD" w:rsidRPr="00D7051E" w:rsidRDefault="009F1BAD" w:rsidP="009F1BAD">
      <w:pPr>
        <w:ind w:left="1440" w:firstLine="720"/>
        <w:jc w:val="left"/>
        <w:rPr>
          <w:rFonts w:cs="Andalus"/>
          <w:color w:val="800000"/>
        </w:rPr>
      </w:pPr>
      <w:r w:rsidRPr="00D7051E">
        <w:rPr>
          <w:rFonts w:cs="Andalus"/>
          <w:color w:val="800000"/>
        </w:rPr>
        <w:t>[No. 4 of 2006.]</w:t>
      </w:r>
    </w:p>
    <w:p w:rsidR="009F1BAD" w:rsidRPr="00D7051E" w:rsidRDefault="009F1BAD" w:rsidP="009F1BAD">
      <w:pPr>
        <w:jc w:val="left"/>
        <w:rPr>
          <w:rFonts w:cs="Andalus"/>
          <w:color w:val="800000"/>
        </w:rPr>
      </w:pPr>
      <w:r w:rsidRPr="00D7051E">
        <w:rPr>
          <w:rFonts w:cs="Andalus"/>
          <w:color w:val="800000"/>
        </w:rPr>
        <w:t>(3)</w:t>
      </w:r>
      <w:r w:rsidRPr="00D7051E">
        <w:rPr>
          <w:rFonts w:cs="Andalus"/>
          <w:color w:val="800000"/>
        </w:rPr>
        <w:tab/>
        <w:t>Members of the Board not being ex officio memb</w:t>
      </w:r>
      <w:r>
        <w:rPr>
          <w:rFonts w:cs="Andalus"/>
          <w:color w:val="800000"/>
        </w:rPr>
        <w:t>ers shall be paid such remunera</w:t>
      </w:r>
      <w:r w:rsidRPr="00D7051E">
        <w:rPr>
          <w:rFonts w:cs="Andalus"/>
          <w:color w:val="800000"/>
        </w:rPr>
        <w:t>tion or allowance as may be determined by the Commissioner.</w:t>
      </w:r>
      <w:r w:rsidR="00BD096A">
        <w:rPr>
          <w:rFonts w:cs="Andalus"/>
          <w:color w:val="800000"/>
        </w:rPr>
        <w:t xml:space="preserve"> &lt;/body&gt;</w:t>
      </w:r>
      <w:r w:rsidR="003429B3">
        <w:rPr>
          <w:rFonts w:cs="Andalus"/>
          <w:color w:val="800000"/>
        </w:rPr>
        <w:t xml:space="preserve"> &lt;/section&gt;</w:t>
      </w:r>
    </w:p>
    <w:p w:rsidR="00BD096A" w:rsidRDefault="00BD096A" w:rsidP="009F1BAD">
      <w:pPr>
        <w:jc w:val="left"/>
        <w:rPr>
          <w:rFonts w:cs="Andalus"/>
          <w:b/>
          <w:color w:val="800000"/>
        </w:rPr>
      </w:pPr>
      <w:r>
        <w:rPr>
          <w:rFonts w:cs="Andalus"/>
          <w:b/>
          <w:color w:val="800000"/>
        </w:rPr>
        <w:lastRenderedPageBreak/>
        <w:t>&lt;</w:t>
      </w:r>
      <w:proofErr w:type="gramStart"/>
      <w:r>
        <w:rPr>
          <w:rFonts w:cs="Andalus"/>
          <w:b/>
          <w:color w:val="800000"/>
        </w:rPr>
        <w:t>section</w:t>
      </w:r>
      <w:proofErr w:type="gramEnd"/>
      <w:r>
        <w:rPr>
          <w:rFonts w:cs="Andalus"/>
          <w:b/>
          <w:color w:val="800000"/>
        </w:rPr>
        <w:t>&gt;</w:t>
      </w:r>
    </w:p>
    <w:p w:rsidR="009F1BAD" w:rsidRPr="00941EC0" w:rsidRDefault="00BD096A" w:rsidP="009F1BAD">
      <w:pPr>
        <w:jc w:val="left"/>
        <w:rPr>
          <w:rFonts w:cs="Andalus"/>
          <w:b/>
          <w:color w:val="800000"/>
        </w:rPr>
      </w:pPr>
      <w:r>
        <w:rPr>
          <w:rFonts w:cs="Andalus"/>
          <w:b/>
          <w:color w:val="800000"/>
        </w:rPr>
        <w:t xml:space="preserve">&lt;heading&gt; </w:t>
      </w:r>
      <w:r w:rsidR="009F1BAD" w:rsidRPr="00941EC0">
        <w:rPr>
          <w:rFonts w:cs="Andalus"/>
          <w:b/>
          <w:color w:val="800000"/>
        </w:rPr>
        <w:t>4.</w:t>
      </w:r>
      <w:r w:rsidR="009F1BAD" w:rsidRPr="00941EC0">
        <w:rPr>
          <w:rFonts w:cs="Andalus"/>
          <w:b/>
          <w:color w:val="800000"/>
        </w:rPr>
        <w:tab/>
        <w:t>Duties of the Board</w:t>
      </w:r>
      <w:r>
        <w:rPr>
          <w:rFonts w:cs="Andalus"/>
          <w:b/>
          <w:color w:val="800000"/>
        </w:rPr>
        <w:t xml:space="preserve"> &lt;/heading&gt;</w:t>
      </w:r>
    </w:p>
    <w:p w:rsidR="009F1BAD" w:rsidRDefault="00BD096A" w:rsidP="009F1BAD">
      <w:pPr>
        <w:jc w:val="left"/>
        <w:rPr>
          <w:rFonts w:cs="Andalus"/>
          <w:color w:val="800000"/>
        </w:rPr>
      </w:pPr>
      <w:r>
        <w:rPr>
          <w:rFonts w:cs="Andalus"/>
          <w:color w:val="800000"/>
        </w:rPr>
        <w:t>&lt;</w:t>
      </w:r>
      <w:proofErr w:type="gramStart"/>
      <w:r>
        <w:rPr>
          <w:rFonts w:cs="Andalus"/>
          <w:color w:val="800000"/>
        </w:rPr>
        <w:t>body&gt;</w:t>
      </w:r>
      <w:proofErr w:type="gramEnd"/>
      <w:r w:rsidR="009F1BAD" w:rsidRPr="00D7051E">
        <w:rPr>
          <w:rFonts w:cs="Andalus"/>
          <w:color w:val="800000"/>
        </w:rPr>
        <w:t xml:space="preserve">The Board is charged with the following responsibilities: </w:t>
      </w:r>
    </w:p>
    <w:p w:rsidR="009F1BAD" w:rsidRPr="00D7051E" w:rsidRDefault="009F1BAD" w:rsidP="009F1BAD">
      <w:pPr>
        <w:jc w:val="left"/>
        <w:rPr>
          <w:rFonts w:cs="Andalus"/>
          <w:color w:val="800000"/>
        </w:rPr>
      </w:pPr>
      <w:r>
        <w:rPr>
          <w:rFonts w:cs="Andalus"/>
          <w:color w:val="800000"/>
        </w:rPr>
        <w:t xml:space="preserve">(a)    </w:t>
      </w:r>
      <w:proofErr w:type="gramStart"/>
      <w:r w:rsidRPr="00D7051E">
        <w:rPr>
          <w:rFonts w:cs="Andalus"/>
          <w:color w:val="800000"/>
        </w:rPr>
        <w:t>the</w:t>
      </w:r>
      <w:proofErr w:type="gramEnd"/>
      <w:r w:rsidRPr="00D7051E">
        <w:rPr>
          <w:rFonts w:cs="Andalus"/>
          <w:color w:val="800000"/>
        </w:rPr>
        <w:t xml:space="preserve"> due administration of—</w:t>
      </w:r>
    </w:p>
    <w:p w:rsidR="009F1BAD" w:rsidRPr="00D7051E" w:rsidRDefault="009F1BAD" w:rsidP="009F1BAD">
      <w:pPr>
        <w:jc w:val="left"/>
        <w:rPr>
          <w:rFonts w:cs="Andalus"/>
          <w:color w:val="800000"/>
        </w:rPr>
      </w:pPr>
      <w:r w:rsidRPr="00D7051E">
        <w:rPr>
          <w:rFonts w:cs="Andalus"/>
          <w:color w:val="800000"/>
        </w:rPr>
        <w:t>(</w:t>
      </w:r>
      <w:proofErr w:type="spellStart"/>
      <w:r w:rsidRPr="00D7051E">
        <w:rPr>
          <w:rFonts w:cs="Andalus"/>
          <w:color w:val="800000"/>
        </w:rPr>
        <w:t>i</w:t>
      </w:r>
      <w:proofErr w:type="spellEnd"/>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Personal Tax Act;</w:t>
      </w:r>
    </w:p>
    <w:p w:rsidR="009F1BAD" w:rsidRPr="00D7051E" w:rsidRDefault="009F1BAD" w:rsidP="009F1BAD">
      <w:pPr>
        <w:jc w:val="left"/>
        <w:rPr>
          <w:rFonts w:cs="Andalus"/>
          <w:color w:val="800000"/>
        </w:rPr>
      </w:pPr>
      <w:r w:rsidRPr="00D7051E">
        <w:rPr>
          <w:rFonts w:cs="Andalus"/>
          <w:color w:val="800000"/>
        </w:rPr>
        <w:t>(ii)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Stamp Duties Act;</w:t>
      </w:r>
    </w:p>
    <w:p w:rsidR="009F1BAD" w:rsidRPr="00D7051E" w:rsidRDefault="009F1BAD" w:rsidP="009F1BAD">
      <w:pPr>
        <w:jc w:val="left"/>
        <w:rPr>
          <w:rFonts w:cs="Andalus"/>
          <w:color w:val="800000"/>
        </w:rPr>
      </w:pPr>
      <w:r w:rsidRPr="00D7051E">
        <w:rPr>
          <w:rFonts w:cs="Andalus"/>
          <w:color w:val="800000"/>
        </w:rPr>
        <w:t>(iii)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Liquor (Licensing) Law;</w:t>
      </w:r>
    </w:p>
    <w:p w:rsidR="009F1BAD" w:rsidRPr="00D7051E" w:rsidRDefault="009F1BAD" w:rsidP="009F1BAD">
      <w:pPr>
        <w:jc w:val="left"/>
        <w:rPr>
          <w:rFonts w:cs="Andalus"/>
          <w:color w:val="800000"/>
        </w:rPr>
      </w:pPr>
      <w:r w:rsidRPr="00D7051E">
        <w:rPr>
          <w:rFonts w:cs="Andalus"/>
          <w:color w:val="800000"/>
        </w:rPr>
        <w:t>(iv)</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Purchase Tax Law; and</w:t>
      </w:r>
    </w:p>
    <w:p w:rsidR="009F1BAD" w:rsidRPr="00D7051E" w:rsidRDefault="009F1BAD" w:rsidP="009F1BAD">
      <w:pPr>
        <w:ind w:left="720" w:hanging="720"/>
        <w:jc w:val="left"/>
        <w:rPr>
          <w:rFonts w:cs="Andalus"/>
          <w:color w:val="800000"/>
        </w:rPr>
      </w:pPr>
      <w:r w:rsidRPr="00D7051E">
        <w:rPr>
          <w:rFonts w:cs="Andalus"/>
          <w:color w:val="800000"/>
        </w:rPr>
        <w:t>(v)</w:t>
      </w:r>
      <w:r w:rsidRPr="00D7051E">
        <w:rPr>
          <w:rFonts w:cs="Andalus"/>
          <w:color w:val="800000"/>
        </w:rPr>
        <w:tab/>
      </w:r>
      <w:proofErr w:type="gramStart"/>
      <w:r w:rsidRPr="00D7051E">
        <w:rPr>
          <w:rFonts w:cs="Andalus"/>
          <w:color w:val="800000"/>
        </w:rPr>
        <w:t>such</w:t>
      </w:r>
      <w:proofErr w:type="gramEnd"/>
      <w:r w:rsidRPr="00D7051E">
        <w:rPr>
          <w:rFonts w:cs="Andalus"/>
          <w:color w:val="800000"/>
        </w:rPr>
        <w:t xml:space="preserve"> other enactments on tax as may from time to time be enacted or applicable in the State.</w:t>
      </w:r>
    </w:p>
    <w:p w:rsidR="009F1BAD" w:rsidRPr="00D7051E" w:rsidRDefault="009F1BAD" w:rsidP="009F1BAD">
      <w:pPr>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assess, collect and account for all taxes accruing or due under the enactments;</w:t>
      </w:r>
    </w:p>
    <w:p w:rsidR="009F1BAD" w:rsidRPr="00D7051E" w:rsidRDefault="009F1BAD" w:rsidP="009F1BAD">
      <w:pPr>
        <w:ind w:left="720" w:hanging="720"/>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formulate and execute, where necessary, proposals for the expansion and increase of the internal revenue of the State;</w:t>
      </w:r>
    </w:p>
    <w:p w:rsidR="009F1BAD" w:rsidRPr="00D7051E" w:rsidRDefault="009F1BAD" w:rsidP="009F1BAD">
      <w:pPr>
        <w:ind w:left="720" w:hanging="720"/>
        <w:jc w:val="left"/>
        <w:rPr>
          <w:rFonts w:cs="Andalus"/>
          <w:color w:val="800000"/>
        </w:rPr>
      </w:pPr>
      <w:r w:rsidRPr="00D7051E">
        <w:rPr>
          <w:rFonts w:cs="Andalus"/>
          <w:color w:val="800000"/>
        </w:rPr>
        <w:t>(d)</w:t>
      </w:r>
      <w:r w:rsidRPr="00D7051E">
        <w:rPr>
          <w:rFonts w:cs="Andalus"/>
          <w:color w:val="800000"/>
        </w:rPr>
        <w:tab/>
      </w:r>
      <w:proofErr w:type="gramStart"/>
      <w:r w:rsidRPr="00D7051E">
        <w:rPr>
          <w:rFonts w:cs="Andalus"/>
          <w:color w:val="800000"/>
        </w:rPr>
        <w:t>and</w:t>
      </w:r>
      <w:proofErr w:type="gramEnd"/>
      <w:r w:rsidRPr="00D7051E">
        <w:rPr>
          <w:rFonts w:cs="Andalus"/>
          <w:color w:val="800000"/>
        </w:rPr>
        <w:t xml:space="preserve"> to do all such things as may be deemed necessary or expedient for the assessment and collection of such taxes.</w:t>
      </w:r>
    </w:p>
    <w:p w:rsidR="009F1BAD" w:rsidRDefault="009F1BAD" w:rsidP="009F1BAD">
      <w:pPr>
        <w:ind w:left="2160" w:firstLine="720"/>
        <w:jc w:val="left"/>
        <w:rPr>
          <w:rFonts w:cs="Andalus"/>
          <w:color w:val="800000"/>
        </w:rPr>
      </w:pPr>
      <w:r w:rsidRPr="00D7051E">
        <w:rPr>
          <w:rFonts w:cs="Andalus"/>
          <w:color w:val="800000"/>
        </w:rPr>
        <w:t>[No. 4 of 2006.]</w:t>
      </w:r>
      <w:r w:rsidR="00BD096A">
        <w:rPr>
          <w:rFonts w:cs="Andalus"/>
          <w:color w:val="800000"/>
        </w:rPr>
        <w:t xml:space="preserve"> &lt;/body&gt;</w:t>
      </w:r>
    </w:p>
    <w:p w:rsidR="00BD096A" w:rsidRPr="00D7051E" w:rsidRDefault="00BD096A" w:rsidP="00BD096A">
      <w:pPr>
        <w:ind w:left="2160" w:firstLine="720"/>
        <w:jc w:val="left"/>
        <w:rPr>
          <w:rFonts w:cs="Andalus"/>
          <w:color w:val="800000"/>
        </w:rPr>
      </w:pPr>
      <w:r>
        <w:rPr>
          <w:rFonts w:cs="Andalus"/>
          <w:color w:val="800000"/>
        </w:rPr>
        <w:t>&lt;/section&gt;</w:t>
      </w:r>
    </w:p>
    <w:p w:rsidR="00BD096A" w:rsidRDefault="00BD096A" w:rsidP="009F1BAD">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F1BAD" w:rsidRPr="00941EC0" w:rsidRDefault="00BD096A" w:rsidP="009F1BAD">
      <w:pPr>
        <w:jc w:val="left"/>
        <w:rPr>
          <w:rFonts w:cs="Andalus"/>
          <w:b/>
          <w:color w:val="800000"/>
        </w:rPr>
      </w:pPr>
      <w:r>
        <w:rPr>
          <w:rFonts w:cs="Andalus"/>
          <w:b/>
          <w:color w:val="800000"/>
        </w:rPr>
        <w:t xml:space="preserve">&lt;heading&gt; </w:t>
      </w:r>
      <w:r w:rsidR="009F1BAD" w:rsidRPr="00941EC0">
        <w:rPr>
          <w:rFonts w:cs="Andalus"/>
          <w:b/>
          <w:color w:val="800000"/>
        </w:rPr>
        <w:t>5.</w:t>
      </w:r>
      <w:r w:rsidR="009F1BAD" w:rsidRPr="00941EC0">
        <w:rPr>
          <w:rFonts w:cs="Andalus"/>
          <w:b/>
          <w:color w:val="800000"/>
        </w:rPr>
        <w:tab/>
        <w:t>Annual estimates</w:t>
      </w:r>
      <w:r>
        <w:rPr>
          <w:rFonts w:cs="Andalus"/>
          <w:b/>
          <w:color w:val="800000"/>
        </w:rPr>
        <w:t xml:space="preserve"> &lt;/heading&gt;</w:t>
      </w:r>
    </w:p>
    <w:p w:rsidR="00BD096A" w:rsidRDefault="00BD096A" w:rsidP="009F1BAD">
      <w:pPr>
        <w:jc w:val="left"/>
        <w:rPr>
          <w:rFonts w:cs="Andalus"/>
          <w:color w:val="800000"/>
        </w:rPr>
      </w:pPr>
      <w:r>
        <w:rPr>
          <w:rFonts w:cs="Andalus"/>
          <w:color w:val="800000"/>
        </w:rPr>
        <w:t>&lt;</w:t>
      </w:r>
      <w:proofErr w:type="gramStart"/>
      <w:r>
        <w:rPr>
          <w:rFonts w:cs="Andalus"/>
          <w:color w:val="800000"/>
        </w:rPr>
        <w:t>body&gt;</w:t>
      </w:r>
      <w:proofErr w:type="gramEnd"/>
      <w:r w:rsidR="009F1BAD" w:rsidRPr="00D7051E">
        <w:rPr>
          <w:rFonts w:cs="Andalus"/>
          <w:color w:val="800000"/>
        </w:rPr>
        <w:t>The Board shall be responsible for the preparation f</w:t>
      </w:r>
      <w:r w:rsidR="009F1BAD">
        <w:rPr>
          <w:rFonts w:cs="Andalus"/>
          <w:color w:val="800000"/>
        </w:rPr>
        <w:t>or the consideration of the Com</w:t>
      </w:r>
      <w:r w:rsidR="009F1BAD" w:rsidRPr="00D7051E">
        <w:rPr>
          <w:rFonts w:cs="Andalus"/>
          <w:color w:val="800000"/>
        </w:rPr>
        <w:t>missioner for inclusion in the State estimates, annual estimates of revenue of the State.</w:t>
      </w:r>
      <w:r>
        <w:rPr>
          <w:rFonts w:cs="Andalus"/>
          <w:color w:val="800000"/>
        </w:rPr>
        <w:t>&lt;/body&gt;  &lt;/section&gt;</w:t>
      </w:r>
    </w:p>
    <w:p w:rsidR="009F156D" w:rsidRPr="00D7051E" w:rsidRDefault="009F156D" w:rsidP="009F1BAD">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1BAD" w:rsidRPr="00941EC0" w:rsidRDefault="009F156D" w:rsidP="009F1BAD">
      <w:pPr>
        <w:jc w:val="left"/>
        <w:rPr>
          <w:rFonts w:cs="Andalus"/>
          <w:b/>
          <w:color w:val="800000"/>
        </w:rPr>
      </w:pPr>
      <w:r>
        <w:rPr>
          <w:rFonts w:cs="Andalus"/>
          <w:b/>
          <w:color w:val="800000"/>
        </w:rPr>
        <w:t xml:space="preserve">&lt;heading&gt; </w:t>
      </w:r>
      <w:r w:rsidR="009F1BAD" w:rsidRPr="00941EC0">
        <w:rPr>
          <w:rFonts w:cs="Andalus"/>
          <w:b/>
          <w:color w:val="800000"/>
        </w:rPr>
        <w:t>6.</w:t>
      </w:r>
      <w:r w:rsidR="009F1BAD" w:rsidRPr="00941EC0">
        <w:rPr>
          <w:rFonts w:cs="Andalus"/>
          <w:b/>
          <w:color w:val="800000"/>
        </w:rPr>
        <w:tab/>
        <w:t>Control by the Commissioner</w:t>
      </w:r>
      <w:r>
        <w:rPr>
          <w:rFonts w:cs="Andalus"/>
          <w:b/>
          <w:color w:val="800000"/>
        </w:rPr>
        <w:t xml:space="preserve"> &lt;/heading&gt;</w:t>
      </w:r>
    </w:p>
    <w:p w:rsidR="009F1BAD" w:rsidRPr="00D7051E" w:rsidRDefault="009F156D" w:rsidP="009F1BAD">
      <w:pPr>
        <w:jc w:val="left"/>
        <w:rPr>
          <w:rFonts w:cs="Andalus"/>
          <w:color w:val="800000"/>
        </w:rPr>
      </w:pPr>
      <w:r>
        <w:rPr>
          <w:rFonts w:cs="Andalus"/>
          <w:color w:val="800000"/>
        </w:rPr>
        <w:t xml:space="preserve">&lt;body&gt; </w:t>
      </w:r>
      <w:r w:rsidR="009F1BAD" w:rsidRPr="00D7051E">
        <w:rPr>
          <w:rFonts w:cs="Andalus"/>
          <w:color w:val="800000"/>
        </w:rPr>
        <w:t>In exercise of the functions and powers conferred upon the Board by this Law, the Board shall be subject to the authority, direction and control of the Commissioner, and any written direction, order or instruction given by the Commissioner shall be carried out by the Board:</w:t>
      </w:r>
    </w:p>
    <w:p w:rsidR="009F156D" w:rsidRDefault="009F1BAD" w:rsidP="009F1BAD">
      <w:pPr>
        <w:jc w:val="left"/>
        <w:rPr>
          <w:rFonts w:cs="Andalus"/>
          <w:color w:val="800000"/>
        </w:rPr>
      </w:pPr>
      <w:r w:rsidRPr="00D7051E">
        <w:rPr>
          <w:rFonts w:cs="Andalus"/>
          <w:color w:val="800000"/>
        </w:rPr>
        <w:t xml:space="preserve">Provided that the Commissioner shall not give any direction, order or instruction in respect of any particular person which would have the effect of requiring the Board to raise an additional assessment upon such person or to </w:t>
      </w:r>
      <w:r>
        <w:rPr>
          <w:rFonts w:cs="Andalus"/>
          <w:color w:val="800000"/>
        </w:rPr>
        <w:t>increase or decrease any assess</w:t>
      </w:r>
      <w:r w:rsidRPr="00D7051E">
        <w:rPr>
          <w:rFonts w:cs="Andalus"/>
          <w:color w:val="800000"/>
        </w:rPr>
        <w:t>ment made or to be made or any penalty imposed or to be imposed upon or any relief given or to be given to or to defer the collection of any tax, penalty or judgment debt due by such person or which would have the effect of alteri</w:t>
      </w:r>
      <w:r>
        <w:rPr>
          <w:rFonts w:cs="Andalus"/>
          <w:color w:val="800000"/>
        </w:rPr>
        <w:t>ng the normal course of any pro</w:t>
      </w:r>
      <w:r w:rsidRPr="00D7051E">
        <w:rPr>
          <w:rFonts w:cs="Andalus"/>
          <w:color w:val="800000"/>
        </w:rPr>
        <w:t>ceedings whether civil or criminal, relating either to the recovery of any tax or penalty or to any offence relating to tax.</w:t>
      </w:r>
      <w:r w:rsidR="009F156D">
        <w:rPr>
          <w:rFonts w:cs="Andalus"/>
          <w:color w:val="800000"/>
        </w:rPr>
        <w:t xml:space="preserve"> &lt;/body&gt; &lt;/section&gt;</w:t>
      </w:r>
    </w:p>
    <w:p w:rsidR="009F156D" w:rsidRPr="00D7051E" w:rsidRDefault="009F156D" w:rsidP="009F1BAD">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1BAD" w:rsidRPr="00F75671" w:rsidRDefault="009F156D" w:rsidP="009F1BAD">
      <w:pPr>
        <w:jc w:val="left"/>
        <w:rPr>
          <w:rFonts w:cs="Andalus"/>
          <w:b/>
          <w:color w:val="800000"/>
        </w:rPr>
      </w:pPr>
      <w:r>
        <w:rPr>
          <w:rFonts w:cs="Andalus"/>
          <w:b/>
          <w:color w:val="800000"/>
        </w:rPr>
        <w:t xml:space="preserve">&lt;heading&gt; </w:t>
      </w:r>
      <w:r w:rsidR="009F1BAD" w:rsidRPr="00F75671">
        <w:rPr>
          <w:rFonts w:cs="Andalus"/>
          <w:b/>
          <w:color w:val="800000"/>
        </w:rPr>
        <w:t>7.</w:t>
      </w:r>
      <w:r w:rsidR="009F1BAD" w:rsidRPr="00F75671">
        <w:rPr>
          <w:rFonts w:cs="Andalus"/>
          <w:b/>
          <w:color w:val="800000"/>
        </w:rPr>
        <w:tab/>
        <w:t>Tax collected to be paid into Consolidated Fund</w:t>
      </w:r>
      <w:r>
        <w:rPr>
          <w:rFonts w:cs="Andalus"/>
          <w:b/>
          <w:color w:val="800000"/>
        </w:rPr>
        <w:t xml:space="preserve"> &lt;/heading&gt;</w:t>
      </w:r>
    </w:p>
    <w:p w:rsidR="009F1BAD" w:rsidRPr="00D7051E" w:rsidRDefault="009F156D" w:rsidP="009F1BAD">
      <w:pPr>
        <w:ind w:firstLine="720"/>
        <w:jc w:val="left"/>
        <w:rPr>
          <w:rFonts w:cs="Andalus"/>
          <w:color w:val="800000"/>
        </w:rPr>
      </w:pPr>
      <w:r>
        <w:rPr>
          <w:rFonts w:cs="Andalus"/>
          <w:color w:val="800000"/>
        </w:rPr>
        <w:lastRenderedPageBreak/>
        <w:t>&lt;</w:t>
      </w:r>
      <w:proofErr w:type="gramStart"/>
      <w:r>
        <w:rPr>
          <w:rFonts w:cs="Andalus"/>
          <w:color w:val="800000"/>
        </w:rPr>
        <w:t>body&gt;</w:t>
      </w:r>
      <w:proofErr w:type="gramEnd"/>
      <w:r w:rsidR="009F1BAD" w:rsidRPr="00D7051E">
        <w:rPr>
          <w:rFonts w:cs="Andalus"/>
          <w:color w:val="800000"/>
        </w:rPr>
        <w:t>All monies collected or received for or on account of t</w:t>
      </w:r>
      <w:r w:rsidR="009F1BAD">
        <w:rPr>
          <w:rFonts w:cs="Andalus"/>
          <w:color w:val="800000"/>
        </w:rPr>
        <w:t>axes shall be paid into the Con</w:t>
      </w:r>
      <w:r w:rsidR="009F1BAD" w:rsidRPr="00D7051E">
        <w:rPr>
          <w:rFonts w:cs="Andalus"/>
          <w:color w:val="800000"/>
        </w:rPr>
        <w:t>solidated Fund of the State.</w:t>
      </w:r>
      <w:r>
        <w:rPr>
          <w:rFonts w:cs="Andalus"/>
          <w:color w:val="800000"/>
        </w:rPr>
        <w:t xml:space="preserve"> &lt;/body&gt;   &lt;/section&gt;</w:t>
      </w:r>
    </w:p>
    <w:p w:rsidR="009F156D" w:rsidRDefault="009F156D" w:rsidP="009F1BAD">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F1BAD" w:rsidRPr="00F75671" w:rsidRDefault="009F156D" w:rsidP="009F1BAD">
      <w:pPr>
        <w:jc w:val="left"/>
        <w:rPr>
          <w:rFonts w:cs="Andalus"/>
          <w:b/>
          <w:color w:val="800000"/>
        </w:rPr>
      </w:pPr>
      <w:r>
        <w:rPr>
          <w:rFonts w:cs="Andalus"/>
          <w:b/>
          <w:color w:val="800000"/>
        </w:rPr>
        <w:t xml:space="preserve">&lt;heading&gt; </w:t>
      </w:r>
      <w:r w:rsidR="009F1BAD" w:rsidRPr="00F75671">
        <w:rPr>
          <w:rFonts w:cs="Andalus"/>
          <w:b/>
          <w:color w:val="800000"/>
        </w:rPr>
        <w:t>8.</w:t>
      </w:r>
      <w:r w:rsidR="009F1BAD" w:rsidRPr="00F75671">
        <w:rPr>
          <w:rFonts w:cs="Andalus"/>
          <w:b/>
          <w:color w:val="800000"/>
        </w:rPr>
        <w:tab/>
        <w:t>Report</w:t>
      </w:r>
      <w:r>
        <w:rPr>
          <w:rFonts w:cs="Andalus"/>
          <w:b/>
          <w:color w:val="800000"/>
        </w:rPr>
        <w:t xml:space="preserve"> &lt;</w:t>
      </w:r>
      <w:r w:rsidR="003056F9">
        <w:rPr>
          <w:rFonts w:cs="Andalus"/>
          <w:b/>
          <w:color w:val="800000"/>
        </w:rPr>
        <w:t>/</w:t>
      </w:r>
      <w:r>
        <w:rPr>
          <w:rFonts w:cs="Andalus"/>
          <w:b/>
          <w:color w:val="800000"/>
        </w:rPr>
        <w:t>heading&gt;</w:t>
      </w:r>
    </w:p>
    <w:p w:rsidR="009F1BAD" w:rsidRPr="00D7051E" w:rsidRDefault="009F156D" w:rsidP="009F1BAD">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F1BAD" w:rsidRPr="00D7051E">
        <w:rPr>
          <w:rFonts w:cs="Andalus"/>
          <w:color w:val="800000"/>
        </w:rPr>
        <w:t>The Board shall submit to the Governor, at least three t</w:t>
      </w:r>
      <w:r w:rsidR="009F1BAD">
        <w:rPr>
          <w:rFonts w:cs="Andalus"/>
          <w:color w:val="800000"/>
        </w:rPr>
        <w:t>imes a year, report of its meet</w:t>
      </w:r>
      <w:r w:rsidR="009F1BAD" w:rsidRPr="00D7051E">
        <w:rPr>
          <w:rFonts w:cs="Andalus"/>
          <w:color w:val="800000"/>
        </w:rPr>
        <w:t>ings, decisions and recommendations.</w:t>
      </w:r>
      <w:r>
        <w:rPr>
          <w:rFonts w:cs="Andalus"/>
          <w:color w:val="800000"/>
        </w:rPr>
        <w:t xml:space="preserve"> &lt;</w:t>
      </w:r>
      <w:r w:rsidR="002E4C20">
        <w:rPr>
          <w:rFonts w:cs="Andalus"/>
          <w:color w:val="800000"/>
        </w:rPr>
        <w:t>/</w:t>
      </w:r>
      <w:r>
        <w:rPr>
          <w:rFonts w:cs="Andalus"/>
          <w:color w:val="800000"/>
        </w:rPr>
        <w:t>body</w:t>
      </w:r>
      <w:proofErr w:type="gramStart"/>
      <w:r>
        <w:rPr>
          <w:rFonts w:cs="Andalus"/>
          <w:color w:val="800000"/>
        </w:rPr>
        <w:t>&gt;</w:t>
      </w:r>
      <w:r w:rsidR="002E4C20">
        <w:rPr>
          <w:rFonts w:cs="Andalus"/>
          <w:color w:val="800000"/>
        </w:rPr>
        <w:t xml:space="preserve">  &lt;</w:t>
      </w:r>
      <w:proofErr w:type="gramEnd"/>
      <w:r w:rsidR="002E4C20">
        <w:rPr>
          <w:rFonts w:cs="Andalus"/>
          <w:color w:val="800000"/>
        </w:rPr>
        <w:t>/section&gt;</w:t>
      </w:r>
    </w:p>
    <w:p w:rsidR="009F156D" w:rsidRDefault="009F156D" w:rsidP="009F1BAD">
      <w:pPr>
        <w:jc w:val="left"/>
        <w:rPr>
          <w:rFonts w:cs="Andalus"/>
          <w:b/>
          <w:color w:val="800000"/>
        </w:rPr>
      </w:pPr>
    </w:p>
    <w:p w:rsidR="009F156D" w:rsidRDefault="009F156D" w:rsidP="009F1BAD">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F1BAD" w:rsidRPr="00F75671" w:rsidRDefault="009F156D" w:rsidP="009F1BAD">
      <w:pPr>
        <w:jc w:val="left"/>
        <w:rPr>
          <w:rFonts w:cs="Andalus"/>
          <w:b/>
          <w:color w:val="800000"/>
        </w:rPr>
      </w:pPr>
      <w:r>
        <w:rPr>
          <w:rFonts w:cs="Andalus"/>
          <w:b/>
          <w:color w:val="800000"/>
        </w:rPr>
        <w:t xml:space="preserve">&lt;heading&gt; </w:t>
      </w:r>
      <w:r w:rsidR="009F1BAD" w:rsidRPr="00F75671">
        <w:rPr>
          <w:rFonts w:cs="Andalus"/>
          <w:b/>
          <w:color w:val="800000"/>
        </w:rPr>
        <w:t>9.</w:t>
      </w:r>
      <w:r w:rsidR="009F1BAD" w:rsidRPr="00F75671">
        <w:rPr>
          <w:rFonts w:cs="Andalus"/>
          <w:b/>
          <w:color w:val="800000"/>
        </w:rPr>
        <w:tab/>
        <w:t>Taxes payable in respect of year commencing</w:t>
      </w:r>
      <w:r>
        <w:rPr>
          <w:rFonts w:cs="Andalus"/>
          <w:b/>
          <w:color w:val="800000"/>
        </w:rPr>
        <w:t xml:space="preserve"> &lt;</w:t>
      </w:r>
      <w:r w:rsidR="003056F9">
        <w:rPr>
          <w:rFonts w:cs="Andalus"/>
          <w:b/>
          <w:color w:val="800000"/>
        </w:rPr>
        <w:t>/</w:t>
      </w:r>
      <w:r>
        <w:rPr>
          <w:rFonts w:cs="Andalus"/>
          <w:b/>
          <w:color w:val="800000"/>
        </w:rPr>
        <w:t>heading&gt;</w:t>
      </w:r>
    </w:p>
    <w:p w:rsidR="009F1BAD" w:rsidRDefault="002E4C20" w:rsidP="009F1BAD">
      <w:pPr>
        <w:ind w:firstLine="720"/>
        <w:jc w:val="left"/>
        <w:rPr>
          <w:rFonts w:cs="Andalus"/>
          <w:color w:val="800000"/>
        </w:rPr>
      </w:pPr>
      <w:r>
        <w:rPr>
          <w:rFonts w:cs="Andalus"/>
          <w:color w:val="800000"/>
        </w:rPr>
        <w:t>&lt;</w:t>
      </w:r>
      <w:proofErr w:type="gramStart"/>
      <w:r>
        <w:rPr>
          <w:rFonts w:cs="Andalus"/>
          <w:color w:val="800000"/>
        </w:rPr>
        <w:t>body&gt;</w:t>
      </w:r>
      <w:proofErr w:type="gramEnd"/>
      <w:r w:rsidR="009F1BAD" w:rsidRPr="00D7051E">
        <w:rPr>
          <w:rFonts w:cs="Andalus"/>
          <w:color w:val="800000"/>
        </w:rPr>
        <w:t>The duties and powers conferred upon the Board by this Law shall be exercised in respect of the assessment and collection of, and accounting for, taxes payable in respect of any year of assessment.</w:t>
      </w:r>
      <w:r>
        <w:rPr>
          <w:rFonts w:cs="Andalus"/>
          <w:color w:val="800000"/>
        </w:rPr>
        <w:t xml:space="preserve"> &lt;/body&gt;   &lt;/section&gt;</w:t>
      </w:r>
    </w:p>
    <w:p w:rsidR="002E4C20" w:rsidRDefault="002E4C20" w:rsidP="009F1BAD">
      <w:pPr>
        <w:ind w:firstLine="720"/>
        <w:jc w:val="left"/>
        <w:rPr>
          <w:rFonts w:cs="Andalus"/>
          <w:color w:val="800000"/>
        </w:rPr>
      </w:pPr>
    </w:p>
    <w:p w:rsidR="002E4C20" w:rsidRPr="00D7051E" w:rsidRDefault="002E4C20" w:rsidP="009F1BAD">
      <w:pPr>
        <w:ind w:firstLine="72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1BAD" w:rsidRPr="00F75671" w:rsidRDefault="002E4C20" w:rsidP="009F1BAD">
      <w:pPr>
        <w:jc w:val="left"/>
        <w:rPr>
          <w:rFonts w:cs="Andalus"/>
          <w:b/>
          <w:color w:val="800000"/>
        </w:rPr>
      </w:pPr>
      <w:r>
        <w:rPr>
          <w:rFonts w:cs="Andalus"/>
          <w:b/>
          <w:color w:val="800000"/>
        </w:rPr>
        <w:t xml:space="preserve">&lt;heading&gt; </w:t>
      </w:r>
      <w:r w:rsidR="009F1BAD" w:rsidRPr="00F75671">
        <w:rPr>
          <w:rFonts w:cs="Andalus"/>
          <w:b/>
          <w:color w:val="800000"/>
        </w:rPr>
        <w:t>10.</w:t>
      </w:r>
      <w:r w:rsidR="009F1BAD" w:rsidRPr="00F75671">
        <w:rPr>
          <w:rFonts w:cs="Andalus"/>
          <w:b/>
          <w:color w:val="800000"/>
        </w:rPr>
        <w:tab/>
        <w:t>Execution of documents</w:t>
      </w:r>
      <w:r>
        <w:rPr>
          <w:rFonts w:cs="Andalus"/>
          <w:b/>
          <w:color w:val="800000"/>
        </w:rPr>
        <w:t xml:space="preserve"> &lt;</w:t>
      </w:r>
      <w:r w:rsidR="003056F9">
        <w:rPr>
          <w:rFonts w:cs="Andalus"/>
          <w:b/>
          <w:color w:val="800000"/>
        </w:rPr>
        <w:t>/</w:t>
      </w:r>
      <w:r>
        <w:rPr>
          <w:rFonts w:cs="Andalus"/>
          <w:b/>
          <w:color w:val="800000"/>
        </w:rPr>
        <w:t>heading&gt;</w:t>
      </w:r>
    </w:p>
    <w:p w:rsidR="009F1BAD" w:rsidRDefault="002E4C20" w:rsidP="009F1BAD">
      <w:pPr>
        <w:ind w:firstLine="720"/>
        <w:jc w:val="left"/>
        <w:rPr>
          <w:rFonts w:cs="Andalus"/>
          <w:color w:val="800000"/>
        </w:rPr>
      </w:pPr>
      <w:r>
        <w:rPr>
          <w:rFonts w:cs="Andalus"/>
          <w:color w:val="800000"/>
        </w:rPr>
        <w:t>&lt;body&gt;</w:t>
      </w:r>
      <w:r w:rsidR="009F1BAD" w:rsidRPr="00D7051E">
        <w:rPr>
          <w:rFonts w:cs="Andalus"/>
          <w:color w:val="800000"/>
        </w:rPr>
        <w:t>(1) Any contract or instrument which if entered into or executed by a person not being</w:t>
      </w:r>
      <w:r w:rsidR="009F1BAD">
        <w:rPr>
          <w:rFonts w:cs="Andalus"/>
          <w:color w:val="800000"/>
        </w:rPr>
        <w:t xml:space="preserve"> </w:t>
      </w:r>
      <w:r w:rsidR="009F1BAD" w:rsidRPr="00D7051E">
        <w:rPr>
          <w:rFonts w:cs="Andalus"/>
          <w:color w:val="800000"/>
        </w:rPr>
        <w:t>a body corporate would not be required to be under seal may be entered into or executed on behalf of the Board by any person.</w:t>
      </w:r>
    </w:p>
    <w:p w:rsidR="009F1BAD" w:rsidRPr="00D7051E" w:rsidRDefault="009F1BAD" w:rsidP="009F1BAD">
      <w:pPr>
        <w:jc w:val="left"/>
        <w:rPr>
          <w:rFonts w:cs="Andalus"/>
          <w:color w:val="800000"/>
        </w:rPr>
      </w:pPr>
      <w:r w:rsidRPr="00D7051E">
        <w:rPr>
          <w:rFonts w:cs="Andalus"/>
          <w:color w:val="800000"/>
        </w:rPr>
        <w:t>(2)</w:t>
      </w:r>
      <w:r w:rsidRPr="00D7051E">
        <w:rPr>
          <w:rFonts w:cs="Andalus"/>
          <w:color w:val="800000"/>
        </w:rPr>
        <w:tab/>
        <w:t xml:space="preserve">The affixing of the seal of the Board shall be authenticated by the signature of the Chairman or in his absence, by the Deputy Chairman, or some other member </w:t>
      </w:r>
      <w:proofErr w:type="spellStart"/>
      <w:r w:rsidRPr="00D7051E">
        <w:rPr>
          <w:rFonts w:cs="Andalus"/>
          <w:color w:val="800000"/>
        </w:rPr>
        <w:t>authorised</w:t>
      </w:r>
      <w:proofErr w:type="spellEnd"/>
      <w:r w:rsidRPr="00D7051E">
        <w:rPr>
          <w:rFonts w:cs="Andalus"/>
          <w:color w:val="800000"/>
        </w:rPr>
        <w:t xml:space="preserve"> generally or specifically by the Board to act for the purpose.</w:t>
      </w:r>
    </w:p>
    <w:p w:rsidR="009F1BAD" w:rsidRDefault="009F1BAD" w:rsidP="009F1BAD">
      <w:pPr>
        <w:jc w:val="left"/>
        <w:rPr>
          <w:rFonts w:cs="Andalus"/>
          <w:color w:val="800000"/>
        </w:rPr>
      </w:pPr>
      <w:r w:rsidRPr="00D7051E">
        <w:rPr>
          <w:rFonts w:cs="Andalus"/>
          <w:color w:val="800000"/>
        </w:rPr>
        <w:t>(3)</w:t>
      </w:r>
      <w:r w:rsidRPr="00D7051E">
        <w:rPr>
          <w:rFonts w:cs="Andalus"/>
          <w:color w:val="800000"/>
        </w:rPr>
        <w:tab/>
        <w:t>Any document purporting to be a document duly executed under the seal of the Board shall be received in evidence and shall, until the contrary is proved, be deemed to be so executed.</w:t>
      </w:r>
      <w:r w:rsidR="002E4C20">
        <w:rPr>
          <w:rFonts w:cs="Andalus"/>
          <w:color w:val="800000"/>
        </w:rPr>
        <w:t xml:space="preserve"> &lt;/body</w:t>
      </w:r>
      <w:proofErr w:type="gramStart"/>
      <w:r w:rsidR="002E4C20">
        <w:rPr>
          <w:rFonts w:cs="Andalus"/>
          <w:color w:val="800000"/>
        </w:rPr>
        <w:t>&gt;  &lt;</w:t>
      </w:r>
      <w:proofErr w:type="gramEnd"/>
      <w:r w:rsidR="002E4C20">
        <w:rPr>
          <w:rFonts w:cs="Andalus"/>
          <w:color w:val="800000"/>
        </w:rPr>
        <w:t>/section&gt;</w:t>
      </w:r>
    </w:p>
    <w:p w:rsidR="002E4C20" w:rsidRDefault="002E4C20" w:rsidP="009F1BAD">
      <w:pPr>
        <w:jc w:val="left"/>
        <w:rPr>
          <w:rFonts w:cs="Andalus"/>
          <w:color w:val="800000"/>
        </w:rPr>
      </w:pPr>
    </w:p>
    <w:p w:rsidR="002E4C20" w:rsidRPr="00D7051E" w:rsidRDefault="002E4C20" w:rsidP="009F1BAD">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1BAD" w:rsidRPr="00F75671" w:rsidRDefault="002E4C20" w:rsidP="009F1BAD">
      <w:pPr>
        <w:jc w:val="left"/>
        <w:rPr>
          <w:rFonts w:cs="Andalus"/>
          <w:b/>
          <w:color w:val="800000"/>
        </w:rPr>
      </w:pPr>
      <w:r>
        <w:rPr>
          <w:rFonts w:cs="Andalus"/>
          <w:b/>
          <w:color w:val="800000"/>
        </w:rPr>
        <w:t>&lt;</w:t>
      </w:r>
      <w:proofErr w:type="gramStart"/>
      <w:r>
        <w:rPr>
          <w:rFonts w:cs="Andalus"/>
          <w:b/>
          <w:color w:val="800000"/>
        </w:rPr>
        <w:t>heading&gt;</w:t>
      </w:r>
      <w:proofErr w:type="gramEnd"/>
      <w:r w:rsidR="009F1BAD" w:rsidRPr="00F75671">
        <w:rPr>
          <w:rFonts w:cs="Andalus"/>
          <w:b/>
          <w:color w:val="800000"/>
        </w:rPr>
        <w:t>11.</w:t>
      </w:r>
      <w:r w:rsidR="009F1BAD" w:rsidRPr="00F75671">
        <w:rPr>
          <w:rFonts w:cs="Andalus"/>
          <w:b/>
          <w:color w:val="800000"/>
        </w:rPr>
        <w:tab/>
        <w:t>Signification and execution of powers of Board</w:t>
      </w:r>
      <w:r>
        <w:rPr>
          <w:rFonts w:cs="Andalus"/>
          <w:b/>
          <w:color w:val="800000"/>
        </w:rPr>
        <w:t xml:space="preserve"> &lt;</w:t>
      </w:r>
      <w:r w:rsidR="003056F9">
        <w:rPr>
          <w:rFonts w:cs="Andalus"/>
          <w:b/>
          <w:color w:val="800000"/>
        </w:rPr>
        <w:t>/</w:t>
      </w:r>
      <w:r>
        <w:rPr>
          <w:rFonts w:cs="Andalus"/>
          <w:b/>
          <w:color w:val="800000"/>
        </w:rPr>
        <w:t>heading&gt;</w:t>
      </w:r>
    </w:p>
    <w:p w:rsidR="009F1BAD" w:rsidRDefault="002E4C20" w:rsidP="009F1BAD">
      <w:pPr>
        <w:jc w:val="left"/>
        <w:rPr>
          <w:rFonts w:cs="Andalus"/>
          <w:color w:val="800000"/>
        </w:rPr>
      </w:pPr>
      <w:r>
        <w:rPr>
          <w:rFonts w:cs="Andalus"/>
          <w:color w:val="800000"/>
        </w:rPr>
        <w:t>&lt;</w:t>
      </w:r>
      <w:proofErr w:type="gramStart"/>
      <w:r>
        <w:rPr>
          <w:rFonts w:cs="Andalus"/>
          <w:color w:val="800000"/>
        </w:rPr>
        <w:t>body&gt;</w:t>
      </w:r>
      <w:proofErr w:type="gramEnd"/>
      <w:r w:rsidR="009F1BAD" w:rsidRPr="00D7051E">
        <w:rPr>
          <w:rFonts w:cs="Andalus"/>
          <w:color w:val="800000"/>
        </w:rPr>
        <w:t>Anything required to be done by the Board under this Law, in relation to its powers and duties, may be signified under the hand of the Chairm</w:t>
      </w:r>
      <w:r w:rsidR="009F1BAD">
        <w:rPr>
          <w:rFonts w:cs="Andalus"/>
          <w:color w:val="800000"/>
        </w:rPr>
        <w:t>an or in his absence or incapac</w:t>
      </w:r>
      <w:r w:rsidR="009F1BAD" w:rsidRPr="00D7051E">
        <w:rPr>
          <w:rFonts w:cs="Andalus"/>
          <w:color w:val="800000"/>
        </w:rPr>
        <w:t>ity the Deputy Chairman.</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2E4C20" w:rsidRPr="00D7051E" w:rsidRDefault="002E4C20" w:rsidP="009F1BAD">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1BAD" w:rsidRPr="00F75671" w:rsidRDefault="002E4C20" w:rsidP="009F1BAD">
      <w:pPr>
        <w:jc w:val="left"/>
        <w:rPr>
          <w:rFonts w:cs="Andalus"/>
          <w:b/>
          <w:color w:val="800000"/>
        </w:rPr>
      </w:pPr>
      <w:r>
        <w:rPr>
          <w:rFonts w:cs="Andalus"/>
          <w:b/>
          <w:color w:val="800000"/>
        </w:rPr>
        <w:t>&lt;heading</w:t>
      </w:r>
      <w:proofErr w:type="gramStart"/>
      <w:r>
        <w:rPr>
          <w:rFonts w:cs="Andalus"/>
          <w:b/>
          <w:color w:val="800000"/>
        </w:rPr>
        <w:t xml:space="preserve">&gt;  </w:t>
      </w:r>
      <w:r w:rsidR="009F1BAD" w:rsidRPr="00F75671">
        <w:rPr>
          <w:rFonts w:cs="Andalus"/>
          <w:b/>
          <w:color w:val="800000"/>
        </w:rPr>
        <w:t>12</w:t>
      </w:r>
      <w:proofErr w:type="gramEnd"/>
      <w:r w:rsidR="009F1BAD" w:rsidRPr="00F75671">
        <w:rPr>
          <w:rFonts w:cs="Andalus"/>
          <w:b/>
          <w:color w:val="800000"/>
        </w:rPr>
        <w:t>.</w:t>
      </w:r>
      <w:r w:rsidR="009F1BAD" w:rsidRPr="00F75671">
        <w:rPr>
          <w:rFonts w:cs="Andalus"/>
          <w:b/>
          <w:color w:val="800000"/>
        </w:rPr>
        <w:tab/>
        <w:t xml:space="preserve">Secretary and other officers of the </w:t>
      </w:r>
      <w:proofErr w:type="gramStart"/>
      <w:r w:rsidR="009F1BAD" w:rsidRPr="00F75671">
        <w:rPr>
          <w:rFonts w:cs="Andalus"/>
          <w:b/>
          <w:color w:val="800000"/>
        </w:rPr>
        <w:t>Board</w:t>
      </w:r>
      <w:r>
        <w:rPr>
          <w:rFonts w:cs="Andalus"/>
          <w:b/>
          <w:color w:val="800000"/>
        </w:rPr>
        <w:t xml:space="preserve">  &lt;</w:t>
      </w:r>
      <w:proofErr w:type="gramEnd"/>
      <w:r w:rsidR="003056F9">
        <w:rPr>
          <w:rFonts w:cs="Andalus"/>
          <w:b/>
          <w:color w:val="800000"/>
        </w:rPr>
        <w:t>/</w:t>
      </w:r>
      <w:r>
        <w:rPr>
          <w:rFonts w:cs="Andalus"/>
          <w:b/>
          <w:color w:val="800000"/>
        </w:rPr>
        <w:t>heading&gt;</w:t>
      </w:r>
    </w:p>
    <w:p w:rsidR="009F1BAD" w:rsidRPr="00D7051E" w:rsidRDefault="002E4C20" w:rsidP="009F1BAD">
      <w:pPr>
        <w:ind w:firstLine="720"/>
        <w:jc w:val="left"/>
        <w:rPr>
          <w:rFonts w:cs="Andalus"/>
          <w:color w:val="800000"/>
        </w:rPr>
      </w:pPr>
      <w:r>
        <w:rPr>
          <w:rFonts w:cs="Andalus"/>
          <w:color w:val="800000"/>
        </w:rPr>
        <w:t>&lt;body&gt;</w:t>
      </w:r>
      <w:r w:rsidR="009F1BAD" w:rsidRPr="00D7051E">
        <w:rPr>
          <w:rFonts w:cs="Andalus"/>
          <w:color w:val="800000"/>
        </w:rPr>
        <w:t>(1)</w:t>
      </w:r>
      <w:r w:rsidR="009F1BAD" w:rsidRPr="00D7051E">
        <w:rPr>
          <w:rFonts w:cs="Andalus"/>
          <w:color w:val="800000"/>
        </w:rPr>
        <w:tab/>
        <w:t>There shall be appointed by the Commission, a Secretary for the Board, who shall be a member of the civil service of the State and who shall have such qualifications and experience as are appropriate for a person required to perform the functions of his office by virtue of this Law.</w:t>
      </w:r>
    </w:p>
    <w:p w:rsidR="009F1BAD" w:rsidRPr="00D7051E" w:rsidRDefault="009F1BAD" w:rsidP="009F1BAD">
      <w:pPr>
        <w:ind w:firstLine="720"/>
        <w:jc w:val="left"/>
        <w:rPr>
          <w:rFonts w:cs="Andalus"/>
          <w:color w:val="800000"/>
        </w:rPr>
      </w:pPr>
      <w:r w:rsidRPr="00D7051E">
        <w:rPr>
          <w:rFonts w:cs="Andalus"/>
          <w:color w:val="800000"/>
        </w:rPr>
        <w:t>(2)</w:t>
      </w:r>
      <w:r w:rsidRPr="00D7051E">
        <w:rPr>
          <w:rFonts w:cs="Andalus"/>
          <w:color w:val="800000"/>
        </w:rPr>
        <w:tab/>
        <w:t>The Secretary shall perform such duties as may from time to time be assigned to him by the Chairman.</w:t>
      </w:r>
    </w:p>
    <w:p w:rsidR="009F1BAD" w:rsidRPr="00D7051E" w:rsidRDefault="009F1BAD" w:rsidP="009F1BAD">
      <w:pPr>
        <w:ind w:firstLine="720"/>
        <w:jc w:val="left"/>
        <w:rPr>
          <w:rFonts w:cs="Andalus"/>
          <w:color w:val="800000"/>
        </w:rPr>
      </w:pPr>
      <w:r w:rsidRPr="00D7051E">
        <w:rPr>
          <w:rFonts w:cs="Andalus"/>
          <w:color w:val="800000"/>
        </w:rPr>
        <w:lastRenderedPageBreak/>
        <w:t>(3)</w:t>
      </w:r>
      <w:r w:rsidRPr="00D7051E">
        <w:rPr>
          <w:rFonts w:cs="Andalus"/>
          <w:color w:val="800000"/>
        </w:rPr>
        <w:tab/>
        <w:t>The Commission may at the request of the Board, appoint for the Board, other persons who shall be members of the State civil service to be officers and servants of the Board.</w:t>
      </w:r>
    </w:p>
    <w:p w:rsidR="009F1BAD" w:rsidRDefault="009F1BAD" w:rsidP="009F1BAD">
      <w:pPr>
        <w:ind w:firstLine="720"/>
        <w:jc w:val="left"/>
        <w:rPr>
          <w:rFonts w:cs="Andalus"/>
          <w:color w:val="800000"/>
        </w:rPr>
      </w:pPr>
      <w:r w:rsidRPr="00D7051E">
        <w:rPr>
          <w:rFonts w:cs="Andalus"/>
          <w:color w:val="800000"/>
        </w:rPr>
        <w:t>(4)</w:t>
      </w:r>
      <w:r w:rsidRPr="00D7051E">
        <w:rPr>
          <w:rFonts w:cs="Andalus"/>
          <w:color w:val="800000"/>
        </w:rPr>
        <w:tab/>
        <w:t>The remunerations and tenure of office of the Secretary and other officers and servants of the Board shall be determined by the Commission after consultation with the Commissioner.</w:t>
      </w:r>
      <w:r w:rsidR="002E4C20">
        <w:rPr>
          <w:rFonts w:cs="Andalus"/>
          <w:color w:val="800000"/>
        </w:rPr>
        <w:t xml:space="preserve"> &lt;/body</w:t>
      </w:r>
      <w:proofErr w:type="gramStart"/>
      <w:r w:rsidR="002E4C20">
        <w:rPr>
          <w:rFonts w:cs="Andalus"/>
          <w:color w:val="800000"/>
        </w:rPr>
        <w:t>&gt;  &lt;</w:t>
      </w:r>
      <w:proofErr w:type="gramEnd"/>
      <w:r w:rsidR="002E4C20">
        <w:rPr>
          <w:rFonts w:cs="Andalus"/>
          <w:color w:val="800000"/>
        </w:rPr>
        <w:t>/section&gt;</w:t>
      </w:r>
    </w:p>
    <w:p w:rsidR="002E4C20" w:rsidRPr="00D7051E" w:rsidRDefault="002E4C20" w:rsidP="009F1BAD">
      <w:pPr>
        <w:ind w:firstLine="72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1BAD" w:rsidRPr="00BA3030" w:rsidRDefault="002E4C20" w:rsidP="009F1BAD">
      <w:pPr>
        <w:jc w:val="left"/>
        <w:rPr>
          <w:rFonts w:cs="Andalus"/>
          <w:b/>
          <w:color w:val="800000"/>
        </w:rPr>
      </w:pPr>
      <w:r>
        <w:rPr>
          <w:rFonts w:cs="Andalus"/>
          <w:b/>
          <w:color w:val="800000"/>
        </w:rPr>
        <w:t xml:space="preserve">&lt;heading&gt; </w:t>
      </w:r>
      <w:r w:rsidR="009F1BAD" w:rsidRPr="00BA3030">
        <w:rPr>
          <w:rFonts w:cs="Andalus"/>
          <w:b/>
          <w:color w:val="800000"/>
        </w:rPr>
        <w:t>13.</w:t>
      </w:r>
      <w:r w:rsidR="009F1BAD" w:rsidRPr="00BA3030">
        <w:rPr>
          <w:rFonts w:cs="Andalus"/>
          <w:b/>
          <w:color w:val="800000"/>
        </w:rPr>
        <w:tab/>
        <w:t>Meetings and procedure</w:t>
      </w:r>
      <w:r>
        <w:rPr>
          <w:rFonts w:cs="Andalus"/>
          <w:b/>
          <w:color w:val="800000"/>
        </w:rPr>
        <w:t xml:space="preserve"> &lt;/heading&gt;</w:t>
      </w:r>
    </w:p>
    <w:p w:rsidR="009F1BAD" w:rsidRPr="00D7051E" w:rsidRDefault="002E4C20" w:rsidP="009F1BAD">
      <w:pPr>
        <w:ind w:firstLine="720"/>
        <w:jc w:val="left"/>
        <w:rPr>
          <w:rFonts w:cs="Andalus"/>
          <w:color w:val="800000"/>
        </w:rPr>
      </w:pPr>
      <w:r>
        <w:rPr>
          <w:rFonts w:cs="Andalus"/>
          <w:color w:val="800000"/>
        </w:rPr>
        <w:t>&lt;body&gt;</w:t>
      </w:r>
      <w:r w:rsidR="009F1BAD" w:rsidRPr="00D7051E">
        <w:rPr>
          <w:rFonts w:cs="Andalus"/>
          <w:color w:val="800000"/>
        </w:rPr>
        <w:t>(1)</w:t>
      </w:r>
      <w:r w:rsidR="009F1BAD" w:rsidRPr="00D7051E">
        <w:rPr>
          <w:rFonts w:cs="Andalus"/>
          <w:color w:val="800000"/>
        </w:rPr>
        <w:tab/>
        <w:t>The Board may hold such and so many meetings as may be necessary for the due fulfilment of its functions so, however, that it shall hold at least one meeting in every three months.</w:t>
      </w:r>
    </w:p>
    <w:p w:rsidR="009F1BAD" w:rsidRPr="00D7051E" w:rsidRDefault="009F1BAD" w:rsidP="009F1BAD">
      <w:pPr>
        <w:ind w:firstLine="720"/>
        <w:jc w:val="left"/>
        <w:rPr>
          <w:rFonts w:cs="Andalus"/>
          <w:color w:val="800000"/>
        </w:rPr>
      </w:pPr>
      <w:r w:rsidRPr="00D7051E">
        <w:rPr>
          <w:rFonts w:cs="Andalus"/>
          <w:color w:val="800000"/>
        </w:rPr>
        <w:t>(2)</w:t>
      </w:r>
      <w:r w:rsidRPr="00D7051E">
        <w:rPr>
          <w:rFonts w:cs="Andalus"/>
          <w:color w:val="800000"/>
        </w:rPr>
        <w:tab/>
        <w:t>All meetings of the Board shall be summoned at the direction of the Chairman or, in his absence, the Deputy Chairman, as and when required.</w:t>
      </w:r>
    </w:p>
    <w:p w:rsidR="009F1BAD" w:rsidRPr="00D7051E" w:rsidRDefault="009F1BAD" w:rsidP="009F1BAD">
      <w:pPr>
        <w:ind w:firstLine="720"/>
        <w:jc w:val="left"/>
        <w:rPr>
          <w:rFonts w:cs="Andalus"/>
          <w:color w:val="800000"/>
        </w:rPr>
      </w:pPr>
      <w:r w:rsidRPr="00D7051E">
        <w:rPr>
          <w:rFonts w:cs="Andalus"/>
          <w:color w:val="800000"/>
        </w:rPr>
        <w:t>(3)</w:t>
      </w:r>
      <w:r w:rsidRPr="00D7051E">
        <w:rPr>
          <w:rFonts w:cs="Andalus"/>
          <w:color w:val="800000"/>
        </w:rPr>
        <w:tab/>
        <w:t>The Chairman shall preside over all meetings of the Board, but in the event of his absence, the Deputy Chairman shall preside.</w:t>
      </w:r>
    </w:p>
    <w:p w:rsidR="009F1BAD" w:rsidRPr="00D7051E" w:rsidRDefault="009F1BAD" w:rsidP="009F1BAD">
      <w:pPr>
        <w:ind w:firstLine="720"/>
        <w:jc w:val="left"/>
        <w:rPr>
          <w:rFonts w:cs="Andalus"/>
          <w:color w:val="800000"/>
        </w:rPr>
      </w:pPr>
      <w:r w:rsidRPr="00D7051E">
        <w:rPr>
          <w:rFonts w:cs="Andalus"/>
          <w:color w:val="800000"/>
        </w:rPr>
        <w:t>(4)</w:t>
      </w:r>
      <w:r w:rsidRPr="00D7051E">
        <w:rPr>
          <w:rFonts w:cs="Andalus"/>
          <w:color w:val="800000"/>
        </w:rPr>
        <w:tab/>
        <w:t>The validity of any proceedings of the Board shall not be affected by any vacancy in its membership or by any defect in the appointment of a member.</w:t>
      </w:r>
    </w:p>
    <w:p w:rsidR="009F1BAD" w:rsidRDefault="009F1BAD" w:rsidP="009F1BAD">
      <w:pPr>
        <w:ind w:firstLine="720"/>
        <w:jc w:val="left"/>
        <w:rPr>
          <w:rFonts w:cs="Andalus"/>
          <w:color w:val="800000"/>
        </w:rPr>
      </w:pPr>
      <w:r>
        <w:rPr>
          <w:rFonts w:cs="Andalus"/>
          <w:color w:val="800000"/>
        </w:rPr>
        <w:t xml:space="preserve">(5)   </w:t>
      </w:r>
      <w:r w:rsidRPr="00D7051E">
        <w:rPr>
          <w:rFonts w:cs="Andalus"/>
          <w:color w:val="800000"/>
        </w:rPr>
        <w:t>Subject to the provisions of this Law, the Board may regulate its own</w:t>
      </w:r>
      <w:r>
        <w:rPr>
          <w:rFonts w:cs="Andalus"/>
          <w:color w:val="800000"/>
        </w:rPr>
        <w:t xml:space="preserve"> </w:t>
      </w:r>
      <w:r w:rsidRPr="00D7051E">
        <w:rPr>
          <w:rFonts w:cs="Andalus"/>
          <w:color w:val="800000"/>
        </w:rPr>
        <w:t>proceedings.</w:t>
      </w:r>
      <w:r w:rsidR="002E4C20">
        <w:rPr>
          <w:rFonts w:cs="Andalus"/>
          <w:color w:val="800000"/>
        </w:rPr>
        <w:t xml:space="preserve">  &lt;/body&gt; &lt;/section&gt;</w:t>
      </w:r>
    </w:p>
    <w:p w:rsidR="002E4C20" w:rsidRPr="00D7051E" w:rsidRDefault="002E4C20" w:rsidP="009F1BAD">
      <w:pPr>
        <w:ind w:firstLine="72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9F1BAD" w:rsidRPr="00BA3030" w:rsidRDefault="002E4C20" w:rsidP="009F1BAD">
      <w:pPr>
        <w:jc w:val="left"/>
        <w:rPr>
          <w:rFonts w:cs="Andalus"/>
          <w:b/>
          <w:color w:val="800000"/>
        </w:rPr>
      </w:pPr>
      <w:r>
        <w:rPr>
          <w:rFonts w:cs="Andalus"/>
          <w:b/>
          <w:color w:val="800000"/>
        </w:rPr>
        <w:t>&lt;headi</w:t>
      </w:r>
      <w:r w:rsidR="003429B3">
        <w:rPr>
          <w:rFonts w:cs="Andalus"/>
          <w:b/>
          <w:color w:val="800000"/>
        </w:rPr>
        <w:t xml:space="preserve">ng&gt; </w:t>
      </w:r>
      <w:r w:rsidR="009F1BAD" w:rsidRPr="00BA3030">
        <w:rPr>
          <w:rFonts w:cs="Andalus"/>
          <w:b/>
          <w:color w:val="800000"/>
        </w:rPr>
        <w:t>14.</w:t>
      </w:r>
      <w:r w:rsidR="009F1BAD" w:rsidRPr="00BA3030">
        <w:rPr>
          <w:rFonts w:cs="Andalus"/>
          <w:b/>
          <w:color w:val="800000"/>
        </w:rPr>
        <w:tab/>
        <w:t>Quorum</w:t>
      </w:r>
      <w:r w:rsidR="003429B3">
        <w:rPr>
          <w:rFonts w:cs="Andalus"/>
          <w:b/>
          <w:color w:val="800000"/>
        </w:rPr>
        <w:t xml:space="preserve"> &lt;/heading&gt;</w:t>
      </w:r>
    </w:p>
    <w:p w:rsidR="009F1BAD" w:rsidRPr="00D7051E" w:rsidRDefault="003429B3" w:rsidP="009F1BAD">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F1BAD" w:rsidRPr="00D7051E">
        <w:rPr>
          <w:rFonts w:cs="Andalus"/>
          <w:color w:val="800000"/>
        </w:rPr>
        <w:t>Five members of the Board, one of whom shall be the Chairman or the Deputy Chairman, of the Board shall form a quorum at a meeting of the Board.</w:t>
      </w:r>
      <w:r>
        <w:rPr>
          <w:rFonts w:cs="Andalus"/>
          <w:color w:val="800000"/>
        </w:rPr>
        <w:t xml:space="preserve"> &lt;/body&gt; &lt;/section&gt;</w:t>
      </w:r>
    </w:p>
    <w:p w:rsidR="003429B3" w:rsidRDefault="003429B3" w:rsidP="009F1BAD">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9F1BAD" w:rsidRPr="00BA3030" w:rsidRDefault="003429B3" w:rsidP="009F1BAD">
      <w:pPr>
        <w:jc w:val="left"/>
        <w:rPr>
          <w:rFonts w:cs="Andalus"/>
          <w:b/>
          <w:color w:val="800000"/>
        </w:rPr>
      </w:pPr>
      <w:r>
        <w:rPr>
          <w:rFonts w:cs="Andalus"/>
          <w:b/>
          <w:color w:val="800000"/>
        </w:rPr>
        <w:t xml:space="preserve">&lt;heading&gt; </w:t>
      </w:r>
      <w:r w:rsidR="009F1BAD" w:rsidRPr="00BA3030">
        <w:rPr>
          <w:rFonts w:cs="Andalus"/>
          <w:b/>
          <w:color w:val="800000"/>
        </w:rPr>
        <w:t>15.</w:t>
      </w:r>
      <w:r w:rsidR="009F1BAD" w:rsidRPr="00BA3030">
        <w:rPr>
          <w:rFonts w:cs="Andalus"/>
          <w:b/>
          <w:color w:val="800000"/>
        </w:rPr>
        <w:tab/>
        <w:t xml:space="preserve">Power to make </w:t>
      </w:r>
      <w:proofErr w:type="gramStart"/>
      <w:r w:rsidR="009F1BAD" w:rsidRPr="00BA3030">
        <w:rPr>
          <w:rFonts w:cs="Andalus"/>
          <w:b/>
          <w:color w:val="800000"/>
        </w:rPr>
        <w:t>regulations</w:t>
      </w:r>
      <w:r>
        <w:rPr>
          <w:rFonts w:cs="Andalus"/>
          <w:b/>
          <w:color w:val="800000"/>
        </w:rPr>
        <w:t xml:space="preserve">  &lt;</w:t>
      </w:r>
      <w:proofErr w:type="gramEnd"/>
      <w:r>
        <w:rPr>
          <w:rFonts w:cs="Andalus"/>
          <w:b/>
          <w:color w:val="800000"/>
        </w:rPr>
        <w:t>/heading&gt;</w:t>
      </w:r>
    </w:p>
    <w:p w:rsidR="009F1BAD" w:rsidRPr="00D7051E" w:rsidRDefault="003429B3" w:rsidP="009F1BAD">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9F1BAD" w:rsidRPr="00D7051E">
        <w:rPr>
          <w:rFonts w:cs="Andalus"/>
          <w:color w:val="800000"/>
        </w:rPr>
        <w:t>The Commissioner may with the approval of the G</w:t>
      </w:r>
      <w:r w:rsidR="009F1BAD">
        <w:rPr>
          <w:rFonts w:cs="Andalus"/>
          <w:color w:val="800000"/>
        </w:rPr>
        <w:t>overnor, make regulations gener</w:t>
      </w:r>
      <w:r w:rsidR="009F1BAD" w:rsidRPr="00D7051E">
        <w:rPr>
          <w:rFonts w:cs="Andalus"/>
          <w:color w:val="800000"/>
        </w:rPr>
        <w:t>ally for the purpose of this Law.</w:t>
      </w:r>
      <w:r>
        <w:rPr>
          <w:rFonts w:cs="Andalus"/>
          <w:color w:val="800000"/>
        </w:rPr>
        <w:t xml:space="preserve"> &lt;/body&gt;</w:t>
      </w:r>
    </w:p>
    <w:p w:rsidR="009F1BAD" w:rsidRDefault="003429B3" w:rsidP="009F1BAD">
      <w:pPr>
        <w:jc w:val="left"/>
        <w:rPr>
          <w:rFonts w:cs="Andalus"/>
          <w:color w:val="800000"/>
        </w:rPr>
      </w:pPr>
      <w:r>
        <w:rPr>
          <w:rFonts w:cs="Andalus"/>
          <w:color w:val="800000"/>
        </w:rPr>
        <w:t>&lt;/section&gt;</w:t>
      </w:r>
    </w:p>
    <w:p w:rsidR="003429B3" w:rsidRPr="00D7051E" w:rsidRDefault="003429B3" w:rsidP="009F1BAD">
      <w:pPr>
        <w:jc w:val="left"/>
        <w:rPr>
          <w:rFonts w:cs="Andalus"/>
          <w:color w:val="800000"/>
        </w:rPr>
      </w:pPr>
      <w:r>
        <w:rPr>
          <w:rFonts w:cs="Andalus"/>
          <w:color w:val="800000"/>
        </w:rPr>
        <w:t>&lt;/sections&gt;</w:t>
      </w:r>
    </w:p>
    <w:p w:rsidR="009F1BAD" w:rsidRPr="00D7051E" w:rsidRDefault="009F1BAD" w:rsidP="009F1BAD">
      <w:pPr>
        <w:jc w:val="left"/>
        <w:rPr>
          <w:rFonts w:cs="Andalus"/>
          <w:color w:val="800000"/>
        </w:rPr>
      </w:pPr>
      <w:r w:rsidRPr="00D7051E">
        <w:rPr>
          <w:rFonts w:cs="Andalus"/>
          <w:color w:val="800000"/>
        </w:rPr>
        <w:t xml:space="preserve"> </w:t>
      </w:r>
    </w:p>
    <w:p w:rsidR="009F1BAD" w:rsidRDefault="003429B3" w:rsidP="009F1BAD">
      <w:pPr>
        <w:ind w:left="2880" w:firstLine="720"/>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 xml:space="preserve">&gt; </w:t>
      </w:r>
      <w:r w:rsidR="009F1BAD">
        <w:rPr>
          <w:rFonts w:cs="Andalus"/>
          <w:color w:val="800000"/>
        </w:rPr>
        <w:t>CHAPTER B1</w:t>
      </w:r>
      <w:r w:rsidR="009F1BAD" w:rsidRPr="00D7051E">
        <w:rPr>
          <w:rFonts w:cs="Andalus"/>
          <w:color w:val="800000"/>
        </w:rPr>
        <w:t xml:space="preserve"> </w:t>
      </w:r>
    </w:p>
    <w:p w:rsidR="009F1BAD" w:rsidRPr="00BA3030" w:rsidRDefault="009F1BAD" w:rsidP="009F1BAD">
      <w:pPr>
        <w:ind w:left="2160"/>
        <w:jc w:val="left"/>
        <w:rPr>
          <w:rFonts w:cs="Andalus"/>
          <w:b/>
          <w:color w:val="800000"/>
        </w:rPr>
      </w:pPr>
      <w:r w:rsidRPr="00BA3030">
        <w:rPr>
          <w:rFonts w:cs="Andalus"/>
          <w:b/>
          <w:color w:val="800000"/>
        </w:rPr>
        <w:t xml:space="preserve">BOARD OF INTERNAL REVENUE LAW </w:t>
      </w:r>
    </w:p>
    <w:p w:rsidR="009F1BAD" w:rsidRPr="00D7051E" w:rsidRDefault="009F1BAD" w:rsidP="009F1BAD">
      <w:pPr>
        <w:ind w:left="2160" w:firstLine="720"/>
        <w:jc w:val="left"/>
        <w:rPr>
          <w:rFonts w:cs="Andalus"/>
          <w:color w:val="800000"/>
        </w:rPr>
      </w:pPr>
      <w:r w:rsidRPr="00D7051E">
        <w:rPr>
          <w:rFonts w:cs="Andalus"/>
          <w:color w:val="800000"/>
        </w:rPr>
        <w:t>SUBSIDIARY LEGISLATION</w:t>
      </w:r>
    </w:p>
    <w:p w:rsidR="009F1BAD" w:rsidRPr="00D7051E" w:rsidRDefault="009F1BAD" w:rsidP="009F1BAD">
      <w:pPr>
        <w:ind w:left="2160" w:firstLine="720"/>
        <w:jc w:val="left"/>
        <w:rPr>
          <w:rFonts w:cs="Andalus"/>
          <w:color w:val="800000"/>
        </w:rPr>
      </w:pPr>
      <w:r w:rsidRPr="00D7051E">
        <w:rPr>
          <w:rFonts w:cs="Andalus"/>
          <w:color w:val="800000"/>
        </w:rPr>
        <w:t>No Subsidiary Legislation</w:t>
      </w:r>
      <w:r w:rsidR="003429B3">
        <w:rPr>
          <w:rFonts w:cs="Andalus"/>
          <w:color w:val="800000"/>
        </w:rPr>
        <w:t xml:space="preserve">   &lt;/</w:t>
      </w:r>
      <w:proofErr w:type="spellStart"/>
      <w:r w:rsidR="003429B3">
        <w:rPr>
          <w:rFonts w:cs="Andalus"/>
          <w:color w:val="800000"/>
        </w:rPr>
        <w:t>cdata</w:t>
      </w:r>
      <w:proofErr w:type="spellEnd"/>
      <w:r w:rsidR="003429B3">
        <w:rPr>
          <w:rFonts w:cs="Andalus"/>
          <w:color w:val="800000"/>
        </w:rPr>
        <w:t>&gt;</w:t>
      </w:r>
    </w:p>
    <w:p w:rsidR="009F1BAD" w:rsidRPr="00D7051E" w:rsidRDefault="009F1BAD" w:rsidP="009F1BAD">
      <w:pPr>
        <w:jc w:val="left"/>
        <w:rPr>
          <w:rFonts w:cs="Andalus"/>
          <w:color w:val="800000"/>
        </w:rPr>
      </w:pPr>
      <w:r w:rsidRPr="00D7051E">
        <w:rPr>
          <w:rFonts w:cs="Andalus"/>
          <w:color w:val="800000"/>
        </w:rPr>
        <w:t xml:space="preserve"> </w:t>
      </w:r>
    </w:p>
    <w:p w:rsidR="009F1BAD" w:rsidRDefault="003429B3" w:rsidP="003429B3">
      <w:pPr>
        <w:jc w:val="left"/>
        <w:rPr>
          <w:rFonts w:cs="Andalus"/>
          <w:b/>
          <w:color w:val="800000"/>
        </w:rPr>
      </w:pPr>
      <w:r>
        <w:rPr>
          <w:rFonts w:cs="Andalus"/>
          <w:color w:val="800000"/>
        </w:rPr>
        <w:t>&lt;</w:t>
      </w:r>
      <w:r w:rsidR="003056F9">
        <w:rPr>
          <w:rFonts w:cs="Andalus"/>
          <w:color w:val="800000"/>
        </w:rPr>
        <w:t>/</w:t>
      </w:r>
      <w:r>
        <w:rPr>
          <w:rFonts w:cs="Andalus"/>
          <w:color w:val="800000"/>
        </w:rPr>
        <w:t>chapter&gt;</w:t>
      </w:r>
    </w:p>
    <w:p w:rsidR="009F1BAD" w:rsidRDefault="009F1BAD" w:rsidP="009F1BAD">
      <w:pPr>
        <w:ind w:left="2880" w:firstLine="720"/>
        <w:jc w:val="left"/>
        <w:rPr>
          <w:rFonts w:cs="Andalus"/>
          <w:b/>
          <w:color w:val="800000"/>
        </w:rPr>
      </w:pPr>
    </w:p>
    <w:p w:rsidR="009F1BAD" w:rsidRDefault="009F1BAD" w:rsidP="009F1BAD">
      <w:pPr>
        <w:ind w:left="2880" w:firstLine="720"/>
        <w:jc w:val="left"/>
        <w:rPr>
          <w:rFonts w:cs="Andalus"/>
          <w:b/>
          <w:color w:val="800000"/>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AD"/>
    <w:rsid w:val="002E4C20"/>
    <w:rsid w:val="003056F9"/>
    <w:rsid w:val="003429B3"/>
    <w:rsid w:val="00531376"/>
    <w:rsid w:val="00860E21"/>
    <w:rsid w:val="009F156D"/>
    <w:rsid w:val="009F1BAD"/>
    <w:rsid w:val="00BD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F3A33-9A10-4125-BF3A-22C28CA3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BAD"/>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9F1BAD"/>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AD"/>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4</cp:revision>
  <dcterms:created xsi:type="dcterms:W3CDTF">2017-03-13T09:01:00Z</dcterms:created>
  <dcterms:modified xsi:type="dcterms:W3CDTF">2017-03-21T08:53:00Z</dcterms:modified>
</cp:coreProperties>
</file>