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3B984" w14:textId="77777777" w:rsidR="00FE35B1" w:rsidRDefault="00000000">
      <w:pPr>
        <w:pStyle w:val="Heading1"/>
      </w:pPr>
      <w:r>
        <w:t>TSP Experiment Detailed Report</w:t>
      </w:r>
    </w:p>
    <w:p w14:paraId="7800B658" w14:textId="77777777" w:rsidR="00FE35B1" w:rsidRDefault="00000000">
      <w:r>
        <w:t>This report provides a detailed evaluation of three constructive methods (Cheapest Insertion, Nearest Neighbour, Greedy Heuristic) and their heuristic enhancements (2-opt, Node Shift, and Node Swap). Data is analyzed for TSP files with increasing node sizes.</w:t>
      </w:r>
    </w:p>
    <w:p w14:paraId="4E60536A" w14:textId="77777777" w:rsidR="00FE35B1" w:rsidRDefault="00000000">
      <w:pPr>
        <w:pStyle w:val="Heading2"/>
      </w:pPr>
      <w:r>
        <w:t>Graph 1: Time vs Number of Nodes (Constructive Methods)</w:t>
      </w:r>
    </w:p>
    <w:p w14:paraId="606CF6AD" w14:textId="77777777" w:rsidR="00FE35B1" w:rsidRDefault="00000000">
      <w:r>
        <w:t>Analysis: Greedy Heuristic took the most time for larger instances, while Nearest Neighbour and Cheapest Insertion were faster. This is due to Greedy's exhaustive exploration of possible routes.</w:t>
      </w:r>
    </w:p>
    <w:p w14:paraId="4F403DA3" w14:textId="77777777" w:rsidR="00FE35B1" w:rsidRDefault="00000000">
      <w:r>
        <w:rPr>
          <w:noProof/>
        </w:rPr>
        <w:drawing>
          <wp:inline distT="0" distB="0" distL="0" distR="0" wp14:anchorId="5B75F1CE" wp14:editId="56CA533C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vs_nodes_constructive_resiz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7A8B" w14:textId="77777777" w:rsidR="00FE35B1" w:rsidRDefault="00000000">
      <w:pPr>
        <w:pStyle w:val="Heading2"/>
      </w:pPr>
      <w:r>
        <w:lastRenderedPageBreak/>
        <w:t>Graph 2: Time vs Number of Nodes (Perturbative Methods)</w:t>
      </w:r>
    </w:p>
    <w:p w14:paraId="2B2F08A7" w14:textId="77777777" w:rsidR="00FE35B1" w:rsidRDefault="00000000">
      <w:r>
        <w:t>Analysis: 2-opt was the quickest perturbative method for all instances, followed by Node Swap. Node Shift consistently took the longest time, especially as node counts increased.</w:t>
      </w:r>
    </w:p>
    <w:p w14:paraId="466BC6B5" w14:textId="77777777" w:rsidR="00FE35B1" w:rsidRDefault="00000000">
      <w:r>
        <w:rPr>
          <w:noProof/>
        </w:rPr>
        <w:drawing>
          <wp:inline distT="0" distB="0" distL="0" distR="0" wp14:anchorId="2AE8181D" wp14:editId="24F1D8EB">
            <wp:extent cx="54864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vs_nodes_perturbative_resiz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F801" w14:textId="77777777" w:rsidR="00FE35B1" w:rsidRDefault="00000000">
      <w:pPr>
        <w:pStyle w:val="Heading2"/>
      </w:pPr>
      <w:r>
        <w:t>Graph 3: Cost vs Number of Nodes (Constructive Methods)</w:t>
      </w:r>
    </w:p>
    <w:p w14:paraId="7FE10791" w14:textId="77777777" w:rsidR="00FE35B1" w:rsidRDefault="00000000">
      <w:r>
        <w:t>Analysis: Greedy Heuristic consistently produced the best initial solutions (lowest costs), especially as the number of nodes increased. Cheapest Insertion and Nearest Neighbour showed comparable performance for smaller instances.</w:t>
      </w:r>
    </w:p>
    <w:p w14:paraId="76EC3145" w14:textId="77777777" w:rsidR="00FE35B1" w:rsidRDefault="00000000">
      <w:r>
        <w:rPr>
          <w:noProof/>
        </w:rPr>
        <w:lastRenderedPageBreak/>
        <w:drawing>
          <wp:inline distT="0" distB="0" distL="0" distR="0" wp14:anchorId="6D1B74AD" wp14:editId="515811B9">
            <wp:extent cx="54864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_vs_nodes_constructive_resiz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1DF9" w14:textId="77777777" w:rsidR="00FE35B1" w:rsidRDefault="00000000">
      <w:pPr>
        <w:pStyle w:val="Heading2"/>
      </w:pPr>
      <w:r>
        <w:t>Graph 4: Cost vs Number of Nodes (Perturbative Methods)</w:t>
      </w:r>
    </w:p>
    <w:p w14:paraId="3729C7AD" w14:textId="77777777" w:rsidR="00FE35B1" w:rsidRDefault="00000000">
      <w:r>
        <w:t>Analysis: 2-opt demonstrated the most significant cost reductions across all instances, making it the most effective perturbative method. Node Shift and Node Swap provided incremental improvements but lagged behind 2-opt in terms of cost optimization.</w:t>
      </w:r>
    </w:p>
    <w:p w14:paraId="58DE191A" w14:textId="77777777" w:rsidR="00FE35B1" w:rsidRDefault="00000000">
      <w:r>
        <w:rPr>
          <w:noProof/>
        </w:rPr>
        <w:lastRenderedPageBreak/>
        <w:drawing>
          <wp:inline distT="0" distB="0" distL="0" distR="0" wp14:anchorId="3AACD03B" wp14:editId="12BD421A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_vs_nodes_perturbative_resiz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06DC" w14:textId="77777777" w:rsidR="00F70E23" w:rsidRDefault="00F70E23"/>
    <w:p w14:paraId="732AB6D2" w14:textId="77777777" w:rsidR="00F70E23" w:rsidRDefault="00F70E23"/>
    <w:p w14:paraId="536A8B48" w14:textId="77777777" w:rsidR="00F70E23" w:rsidRDefault="00F70E23" w:rsidP="00F70E23">
      <w:pPr>
        <w:pStyle w:val="Heading1"/>
      </w:pPr>
      <w:r>
        <w:t>TSP Experiment Averages Report</w:t>
      </w:r>
    </w:p>
    <w:p w14:paraId="396E3C52" w14:textId="77777777" w:rsidR="00F70E23" w:rsidRDefault="00F70E23" w:rsidP="00F70E23">
      <w:pPr>
        <w:pStyle w:val="Heading2"/>
      </w:pPr>
      <w:r>
        <w:t>Constructive Methods Average Times and Costs</w:t>
      </w:r>
    </w:p>
    <w:p w14:paraId="550CF698" w14:textId="77777777" w:rsidR="00F70E23" w:rsidRDefault="00F70E23" w:rsidP="00F70E23">
      <w:r>
        <w:t>The table below summarizes the average time and cost for each constructive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70E23" w14:paraId="0961B533" w14:textId="77777777" w:rsidTr="004B722B">
        <w:tc>
          <w:tcPr>
            <w:tcW w:w="2880" w:type="dxa"/>
          </w:tcPr>
          <w:p w14:paraId="6D5D1921" w14:textId="77777777" w:rsidR="00F70E23" w:rsidRDefault="00F70E23" w:rsidP="004B722B">
            <w:r>
              <w:t>Method</w:t>
            </w:r>
          </w:p>
        </w:tc>
        <w:tc>
          <w:tcPr>
            <w:tcW w:w="2880" w:type="dxa"/>
          </w:tcPr>
          <w:p w14:paraId="279A071E" w14:textId="77777777" w:rsidR="00F70E23" w:rsidRDefault="00F70E23" w:rsidP="004B722B">
            <w:r>
              <w:t>Average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5B0FD4C0" w14:textId="77777777" w:rsidR="00F70E23" w:rsidRDefault="00F70E23" w:rsidP="004B722B">
            <w:r>
              <w:t>Average Cost</w:t>
            </w:r>
          </w:p>
        </w:tc>
      </w:tr>
      <w:tr w:rsidR="00F70E23" w14:paraId="0DE251B1" w14:textId="77777777" w:rsidTr="004B722B">
        <w:tc>
          <w:tcPr>
            <w:tcW w:w="2880" w:type="dxa"/>
          </w:tcPr>
          <w:p w14:paraId="04712B24" w14:textId="77777777" w:rsidR="00F70E23" w:rsidRDefault="00F70E23" w:rsidP="004B722B">
            <w:r>
              <w:t>Cheapest Insertion</w:t>
            </w:r>
          </w:p>
        </w:tc>
        <w:tc>
          <w:tcPr>
            <w:tcW w:w="2880" w:type="dxa"/>
          </w:tcPr>
          <w:p w14:paraId="0490ADBE" w14:textId="77777777" w:rsidR="00F70E23" w:rsidRDefault="00F70E23" w:rsidP="004B722B">
            <w:r>
              <w:t>576.95</w:t>
            </w:r>
          </w:p>
        </w:tc>
        <w:tc>
          <w:tcPr>
            <w:tcW w:w="2880" w:type="dxa"/>
          </w:tcPr>
          <w:p w14:paraId="3D660533" w14:textId="77777777" w:rsidR="00F70E23" w:rsidRDefault="00F70E23" w:rsidP="004B722B">
            <w:r>
              <w:t>28690.41</w:t>
            </w:r>
          </w:p>
        </w:tc>
      </w:tr>
      <w:tr w:rsidR="00F70E23" w14:paraId="3C4000E1" w14:textId="77777777" w:rsidTr="004B722B">
        <w:tc>
          <w:tcPr>
            <w:tcW w:w="2880" w:type="dxa"/>
          </w:tcPr>
          <w:p w14:paraId="3E64B6D0" w14:textId="77777777" w:rsidR="00F70E23" w:rsidRDefault="00F70E23" w:rsidP="004B722B">
            <w:r>
              <w:t>Greedy Heuristic</w:t>
            </w:r>
          </w:p>
        </w:tc>
        <w:tc>
          <w:tcPr>
            <w:tcW w:w="2880" w:type="dxa"/>
          </w:tcPr>
          <w:p w14:paraId="38C6164A" w14:textId="77777777" w:rsidR="00F70E23" w:rsidRDefault="00F70E23" w:rsidP="004B722B">
            <w:r>
              <w:t>5.95</w:t>
            </w:r>
          </w:p>
        </w:tc>
        <w:tc>
          <w:tcPr>
            <w:tcW w:w="2880" w:type="dxa"/>
          </w:tcPr>
          <w:p w14:paraId="2251EEB9" w14:textId="77777777" w:rsidR="00F70E23" w:rsidRDefault="00F70E23" w:rsidP="004B722B">
            <w:r>
              <w:t>29297.77</w:t>
            </w:r>
          </w:p>
        </w:tc>
      </w:tr>
      <w:tr w:rsidR="00F70E23" w14:paraId="0943D25A" w14:textId="77777777" w:rsidTr="004B722B">
        <w:tc>
          <w:tcPr>
            <w:tcW w:w="2880" w:type="dxa"/>
          </w:tcPr>
          <w:p w14:paraId="7E6E9120" w14:textId="77777777" w:rsidR="00F70E23" w:rsidRDefault="00F70E23" w:rsidP="004B722B">
            <w:r>
              <w:t xml:space="preserve">Nearest </w:t>
            </w:r>
            <w:proofErr w:type="spellStart"/>
            <w:r>
              <w:t>Neighbour</w:t>
            </w:r>
            <w:proofErr w:type="spellEnd"/>
            <w:r>
              <w:t xml:space="preserve"> Heuristic</w:t>
            </w:r>
          </w:p>
        </w:tc>
        <w:tc>
          <w:tcPr>
            <w:tcW w:w="2880" w:type="dxa"/>
          </w:tcPr>
          <w:p w14:paraId="72C26D36" w14:textId="77777777" w:rsidR="00F70E23" w:rsidRDefault="00F70E23" w:rsidP="004B722B">
            <w:r>
              <w:t>4.27</w:t>
            </w:r>
          </w:p>
        </w:tc>
        <w:tc>
          <w:tcPr>
            <w:tcW w:w="2880" w:type="dxa"/>
          </w:tcPr>
          <w:p w14:paraId="27E4A2BC" w14:textId="77777777" w:rsidR="00F70E23" w:rsidRDefault="00F70E23" w:rsidP="004B722B">
            <w:r>
              <w:t>30298.86</w:t>
            </w:r>
          </w:p>
        </w:tc>
      </w:tr>
    </w:tbl>
    <w:p w14:paraId="09E98830" w14:textId="77777777" w:rsidR="00F70E23" w:rsidRDefault="00F70E23" w:rsidP="00F70E23">
      <w:pPr>
        <w:pStyle w:val="Heading2"/>
      </w:pPr>
      <w:r>
        <w:lastRenderedPageBreak/>
        <w:t>Perturbative Methods Average Times and Costs</w:t>
      </w:r>
    </w:p>
    <w:p w14:paraId="5F1A4379" w14:textId="77777777" w:rsidR="00F70E23" w:rsidRDefault="00F70E23" w:rsidP="00F70E23">
      <w:r>
        <w:t>The table below summarizes the average time and cost for each perturbative method enhancement.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F70E23" w14:paraId="0767C945" w14:textId="77777777" w:rsidTr="004B722B">
        <w:tc>
          <w:tcPr>
            <w:tcW w:w="1234" w:type="dxa"/>
          </w:tcPr>
          <w:p w14:paraId="0D9B4EFA" w14:textId="77777777" w:rsidR="00F70E23" w:rsidRDefault="00F70E23" w:rsidP="004B722B">
            <w:r>
              <w:t>Method</w:t>
            </w:r>
          </w:p>
        </w:tc>
        <w:tc>
          <w:tcPr>
            <w:tcW w:w="1234" w:type="dxa"/>
          </w:tcPr>
          <w:p w14:paraId="1A319461" w14:textId="77777777" w:rsidR="00F70E23" w:rsidRDefault="00F70E23" w:rsidP="004B722B">
            <w:r>
              <w:t>Avg 2-opt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234" w:type="dxa"/>
          </w:tcPr>
          <w:p w14:paraId="7B16129E" w14:textId="77777777" w:rsidR="00F70E23" w:rsidRDefault="00F70E23" w:rsidP="004B722B">
            <w:r>
              <w:t>Avg 2-opt Cost</w:t>
            </w:r>
          </w:p>
        </w:tc>
        <w:tc>
          <w:tcPr>
            <w:tcW w:w="1234" w:type="dxa"/>
          </w:tcPr>
          <w:p w14:paraId="18D53F3F" w14:textId="77777777" w:rsidR="00F70E23" w:rsidRDefault="00F70E23" w:rsidP="004B722B">
            <w:r>
              <w:t>Avg Node Shift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234" w:type="dxa"/>
          </w:tcPr>
          <w:p w14:paraId="47E81380" w14:textId="77777777" w:rsidR="00F70E23" w:rsidRDefault="00F70E23" w:rsidP="004B722B">
            <w:r>
              <w:t>Avg Node Shift Cost</w:t>
            </w:r>
          </w:p>
        </w:tc>
        <w:tc>
          <w:tcPr>
            <w:tcW w:w="1234" w:type="dxa"/>
          </w:tcPr>
          <w:p w14:paraId="2D40F782" w14:textId="77777777" w:rsidR="00F70E23" w:rsidRDefault="00F70E23" w:rsidP="004B722B">
            <w:r>
              <w:t>Avg Node Swap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234" w:type="dxa"/>
          </w:tcPr>
          <w:p w14:paraId="3064002F" w14:textId="77777777" w:rsidR="00F70E23" w:rsidRDefault="00F70E23" w:rsidP="004B722B">
            <w:r>
              <w:t>Avg Node Swap Cost</w:t>
            </w:r>
          </w:p>
        </w:tc>
      </w:tr>
      <w:tr w:rsidR="00F70E23" w14:paraId="7B405A14" w14:textId="77777777" w:rsidTr="004B722B">
        <w:tc>
          <w:tcPr>
            <w:tcW w:w="1234" w:type="dxa"/>
          </w:tcPr>
          <w:p w14:paraId="33A10667" w14:textId="77777777" w:rsidR="00F70E23" w:rsidRDefault="00F70E23" w:rsidP="004B722B">
            <w:r>
              <w:t>Cheapest Insertion</w:t>
            </w:r>
          </w:p>
        </w:tc>
        <w:tc>
          <w:tcPr>
            <w:tcW w:w="1234" w:type="dxa"/>
          </w:tcPr>
          <w:p w14:paraId="437F68F2" w14:textId="77777777" w:rsidR="00F70E23" w:rsidRDefault="00F70E23" w:rsidP="004B722B">
            <w:r>
              <w:t>1491.95</w:t>
            </w:r>
          </w:p>
        </w:tc>
        <w:tc>
          <w:tcPr>
            <w:tcW w:w="1234" w:type="dxa"/>
          </w:tcPr>
          <w:p w14:paraId="09E9E95A" w14:textId="77777777" w:rsidR="00F70E23" w:rsidRDefault="00F70E23" w:rsidP="004B722B">
            <w:r>
              <w:t>27065.68</w:t>
            </w:r>
          </w:p>
        </w:tc>
        <w:tc>
          <w:tcPr>
            <w:tcW w:w="1234" w:type="dxa"/>
          </w:tcPr>
          <w:p w14:paraId="6DA9E893" w14:textId="77777777" w:rsidR="00F70E23" w:rsidRDefault="00F70E23" w:rsidP="004B722B">
            <w:r>
              <w:t>4859.09</w:t>
            </w:r>
          </w:p>
        </w:tc>
        <w:tc>
          <w:tcPr>
            <w:tcW w:w="1234" w:type="dxa"/>
          </w:tcPr>
          <w:p w14:paraId="2A4C492A" w14:textId="77777777" w:rsidR="00F70E23" w:rsidRDefault="00F70E23" w:rsidP="004B722B">
            <w:r>
              <w:t>27113.45</w:t>
            </w:r>
          </w:p>
        </w:tc>
        <w:tc>
          <w:tcPr>
            <w:tcW w:w="1234" w:type="dxa"/>
          </w:tcPr>
          <w:p w14:paraId="4B9F8A2D" w14:textId="77777777" w:rsidR="00F70E23" w:rsidRDefault="00F70E23" w:rsidP="004B722B">
            <w:r>
              <w:t>2372.64</w:t>
            </w:r>
          </w:p>
        </w:tc>
        <w:tc>
          <w:tcPr>
            <w:tcW w:w="1234" w:type="dxa"/>
          </w:tcPr>
          <w:p w14:paraId="4284C9D9" w14:textId="77777777" w:rsidR="00F70E23" w:rsidRDefault="00F70E23" w:rsidP="004B722B">
            <w:r>
              <w:t>28043.77</w:t>
            </w:r>
          </w:p>
        </w:tc>
      </w:tr>
      <w:tr w:rsidR="00F70E23" w14:paraId="508B70B0" w14:textId="77777777" w:rsidTr="004B722B">
        <w:tc>
          <w:tcPr>
            <w:tcW w:w="1234" w:type="dxa"/>
          </w:tcPr>
          <w:p w14:paraId="6ECC9FB5" w14:textId="77777777" w:rsidR="00F70E23" w:rsidRDefault="00F70E23" w:rsidP="004B722B">
            <w:r>
              <w:t>Greedy Heuristic</w:t>
            </w:r>
          </w:p>
        </w:tc>
        <w:tc>
          <w:tcPr>
            <w:tcW w:w="1234" w:type="dxa"/>
          </w:tcPr>
          <w:p w14:paraId="3B17D911" w14:textId="77777777" w:rsidR="00F70E23" w:rsidRDefault="00F70E23" w:rsidP="004B722B">
            <w:r>
              <w:t>1117.23</w:t>
            </w:r>
          </w:p>
        </w:tc>
        <w:tc>
          <w:tcPr>
            <w:tcW w:w="1234" w:type="dxa"/>
          </w:tcPr>
          <w:p w14:paraId="1CEF33D3" w14:textId="77777777" w:rsidR="00F70E23" w:rsidRDefault="00F70E23" w:rsidP="004B722B">
            <w:r>
              <w:t>26010.32</w:t>
            </w:r>
          </w:p>
        </w:tc>
        <w:tc>
          <w:tcPr>
            <w:tcW w:w="1234" w:type="dxa"/>
          </w:tcPr>
          <w:p w14:paraId="1FA3E68B" w14:textId="77777777" w:rsidR="00F70E23" w:rsidRDefault="00F70E23" w:rsidP="004B722B">
            <w:r>
              <w:t>4584.27</w:t>
            </w:r>
          </w:p>
        </w:tc>
        <w:tc>
          <w:tcPr>
            <w:tcW w:w="1234" w:type="dxa"/>
          </w:tcPr>
          <w:p w14:paraId="6DD02182" w14:textId="77777777" w:rsidR="00F70E23" w:rsidRDefault="00F70E23" w:rsidP="004B722B">
            <w:r>
              <w:t>26760.59</w:t>
            </w:r>
          </w:p>
        </w:tc>
        <w:tc>
          <w:tcPr>
            <w:tcW w:w="1234" w:type="dxa"/>
          </w:tcPr>
          <w:p w14:paraId="64A26F36" w14:textId="77777777" w:rsidR="00F70E23" w:rsidRDefault="00F70E23" w:rsidP="004B722B">
            <w:r>
              <w:t>2120.05</w:t>
            </w:r>
          </w:p>
        </w:tc>
        <w:tc>
          <w:tcPr>
            <w:tcW w:w="1234" w:type="dxa"/>
          </w:tcPr>
          <w:p w14:paraId="4691558A" w14:textId="77777777" w:rsidR="00F70E23" w:rsidRDefault="00F70E23" w:rsidP="004B722B">
            <w:r>
              <w:t>28308.23</w:t>
            </w:r>
          </w:p>
        </w:tc>
      </w:tr>
      <w:tr w:rsidR="00F70E23" w14:paraId="293B6D34" w14:textId="77777777" w:rsidTr="004B722B">
        <w:tc>
          <w:tcPr>
            <w:tcW w:w="1234" w:type="dxa"/>
          </w:tcPr>
          <w:p w14:paraId="106EFCD0" w14:textId="77777777" w:rsidR="00F70E23" w:rsidRDefault="00F70E23" w:rsidP="004B722B">
            <w:r>
              <w:t xml:space="preserve">Nearest </w:t>
            </w:r>
            <w:proofErr w:type="spellStart"/>
            <w:r>
              <w:t>Neighbour</w:t>
            </w:r>
            <w:proofErr w:type="spellEnd"/>
            <w:r>
              <w:t xml:space="preserve"> Heuristic</w:t>
            </w:r>
          </w:p>
        </w:tc>
        <w:tc>
          <w:tcPr>
            <w:tcW w:w="1234" w:type="dxa"/>
          </w:tcPr>
          <w:p w14:paraId="0CE5681F" w14:textId="77777777" w:rsidR="00F70E23" w:rsidRDefault="00F70E23" w:rsidP="004B722B">
            <w:r>
              <w:t>1186.50</w:t>
            </w:r>
          </w:p>
        </w:tc>
        <w:tc>
          <w:tcPr>
            <w:tcW w:w="1234" w:type="dxa"/>
          </w:tcPr>
          <w:p w14:paraId="57D81559" w14:textId="77777777" w:rsidR="00F70E23" w:rsidRDefault="00F70E23" w:rsidP="004B722B">
            <w:r>
              <w:t>25919.59</w:t>
            </w:r>
          </w:p>
        </w:tc>
        <w:tc>
          <w:tcPr>
            <w:tcW w:w="1234" w:type="dxa"/>
          </w:tcPr>
          <w:p w14:paraId="17B7D7FE" w14:textId="77777777" w:rsidR="00F70E23" w:rsidRDefault="00F70E23" w:rsidP="004B722B">
            <w:r>
              <w:t>5389.73</w:t>
            </w:r>
          </w:p>
        </w:tc>
        <w:tc>
          <w:tcPr>
            <w:tcW w:w="1234" w:type="dxa"/>
          </w:tcPr>
          <w:p w14:paraId="02E5EAE4" w14:textId="77777777" w:rsidR="00F70E23" w:rsidRDefault="00F70E23" w:rsidP="004B722B">
            <w:r>
              <w:t>27545.86</w:t>
            </w:r>
          </w:p>
        </w:tc>
        <w:tc>
          <w:tcPr>
            <w:tcW w:w="1234" w:type="dxa"/>
          </w:tcPr>
          <w:p w14:paraId="4970E879" w14:textId="77777777" w:rsidR="00F70E23" w:rsidRDefault="00F70E23" w:rsidP="004B722B">
            <w:r>
              <w:t>2224.36</w:t>
            </w:r>
          </w:p>
        </w:tc>
        <w:tc>
          <w:tcPr>
            <w:tcW w:w="1234" w:type="dxa"/>
          </w:tcPr>
          <w:p w14:paraId="0B9333EB" w14:textId="77777777" w:rsidR="00F70E23" w:rsidRDefault="00F70E23" w:rsidP="004B722B">
            <w:r>
              <w:t>27891.68</w:t>
            </w:r>
          </w:p>
        </w:tc>
      </w:tr>
    </w:tbl>
    <w:p w14:paraId="67D92B85" w14:textId="77777777" w:rsidR="00F70E23" w:rsidRDefault="00F70E23" w:rsidP="00F70E23"/>
    <w:p w14:paraId="186EA36F" w14:textId="77777777" w:rsidR="00F70E23" w:rsidRDefault="00F70E23" w:rsidP="00F70E23">
      <w:pPr>
        <w:pStyle w:val="Title"/>
      </w:pPr>
      <w:r>
        <w:t>Analysis of TSP Methods</w:t>
      </w:r>
    </w:p>
    <w:p w14:paraId="6780A9A5" w14:textId="77777777" w:rsidR="00F70E23" w:rsidRDefault="00F70E23" w:rsidP="00F70E23">
      <w:r>
        <w:t>This document provides an analysis of various TSP methods including Constructive Heuristics and Perturbative Methods. The analysis includes deviation versus nodes comparison and the average deviation for each method.</w:t>
      </w:r>
    </w:p>
    <w:p w14:paraId="4DF9145A" w14:textId="77777777" w:rsidR="00F70E23" w:rsidRDefault="00F70E23" w:rsidP="00F70E23">
      <w:pPr>
        <w:pStyle w:val="Heading1"/>
      </w:pPr>
      <w:r>
        <w:t>Constructive Methods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0E23" w14:paraId="08F1A221" w14:textId="77777777" w:rsidTr="004B722B">
        <w:tc>
          <w:tcPr>
            <w:tcW w:w="4320" w:type="dxa"/>
          </w:tcPr>
          <w:p w14:paraId="678EB2BC" w14:textId="77777777" w:rsidR="00F70E23" w:rsidRDefault="00F70E23" w:rsidP="004B722B">
            <w:r>
              <w:t>Method</w:t>
            </w:r>
          </w:p>
        </w:tc>
        <w:tc>
          <w:tcPr>
            <w:tcW w:w="4320" w:type="dxa"/>
          </w:tcPr>
          <w:p w14:paraId="686BC1AB" w14:textId="77777777" w:rsidR="00F70E23" w:rsidRDefault="00F70E23" w:rsidP="004B722B">
            <w:r>
              <w:t>Average Deviation (%)</w:t>
            </w:r>
          </w:p>
        </w:tc>
      </w:tr>
      <w:tr w:rsidR="00F70E23" w14:paraId="21020C9F" w14:textId="77777777" w:rsidTr="004B722B">
        <w:tc>
          <w:tcPr>
            <w:tcW w:w="4320" w:type="dxa"/>
          </w:tcPr>
          <w:p w14:paraId="38E579C5" w14:textId="77777777" w:rsidR="00F70E23" w:rsidRDefault="00F70E23" w:rsidP="004B722B">
            <w:r>
              <w:t>Cheapest Insertion</w:t>
            </w:r>
          </w:p>
        </w:tc>
        <w:tc>
          <w:tcPr>
            <w:tcW w:w="4320" w:type="dxa"/>
          </w:tcPr>
          <w:p w14:paraId="567D53BB" w14:textId="77777777" w:rsidR="00F70E23" w:rsidRDefault="00F70E23" w:rsidP="004B722B">
            <w:r>
              <w:t>5.28</w:t>
            </w:r>
          </w:p>
        </w:tc>
      </w:tr>
      <w:tr w:rsidR="00F70E23" w14:paraId="6EF47D48" w14:textId="77777777" w:rsidTr="004B722B">
        <w:tc>
          <w:tcPr>
            <w:tcW w:w="4320" w:type="dxa"/>
          </w:tcPr>
          <w:p w14:paraId="66AAE183" w14:textId="77777777" w:rsidR="00F70E23" w:rsidRDefault="00F70E23" w:rsidP="004B722B">
            <w:r>
              <w:t>Greedy Heuristic</w:t>
            </w:r>
          </w:p>
        </w:tc>
        <w:tc>
          <w:tcPr>
            <w:tcW w:w="4320" w:type="dxa"/>
          </w:tcPr>
          <w:p w14:paraId="449A4FCE" w14:textId="77777777" w:rsidR="00F70E23" w:rsidRDefault="00F70E23" w:rsidP="004B722B">
            <w:r>
              <w:t>8.28</w:t>
            </w:r>
          </w:p>
        </w:tc>
      </w:tr>
      <w:tr w:rsidR="00F70E23" w14:paraId="57B9FD80" w14:textId="77777777" w:rsidTr="004B722B">
        <w:tc>
          <w:tcPr>
            <w:tcW w:w="4320" w:type="dxa"/>
          </w:tcPr>
          <w:p w14:paraId="34771F21" w14:textId="77777777" w:rsidR="00F70E23" w:rsidRDefault="00F70E23" w:rsidP="004B722B">
            <w:r>
              <w:t xml:space="preserve">Nearest </w:t>
            </w:r>
            <w:proofErr w:type="spellStart"/>
            <w:r>
              <w:t>Neighbour</w:t>
            </w:r>
            <w:proofErr w:type="spellEnd"/>
            <w:r>
              <w:t xml:space="preserve"> Heuristic</w:t>
            </w:r>
          </w:p>
        </w:tc>
        <w:tc>
          <w:tcPr>
            <w:tcW w:w="4320" w:type="dxa"/>
          </w:tcPr>
          <w:p w14:paraId="58F20516" w14:textId="77777777" w:rsidR="00F70E23" w:rsidRDefault="00F70E23" w:rsidP="004B722B">
            <w:r>
              <w:t>14.46</w:t>
            </w:r>
          </w:p>
        </w:tc>
      </w:tr>
    </w:tbl>
    <w:p w14:paraId="153EEF8B" w14:textId="77777777" w:rsidR="00F70E23" w:rsidRDefault="00F70E23" w:rsidP="00F70E23"/>
    <w:p w14:paraId="2A786B62" w14:textId="77777777" w:rsidR="00F70E23" w:rsidRDefault="00F70E23" w:rsidP="00F70E23">
      <w:pPr>
        <w:pStyle w:val="Heading1"/>
      </w:pPr>
      <w:r>
        <w:t>Perturbative Methods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0E23" w14:paraId="2B1D26DF" w14:textId="77777777" w:rsidTr="004B722B">
        <w:tc>
          <w:tcPr>
            <w:tcW w:w="4320" w:type="dxa"/>
          </w:tcPr>
          <w:p w14:paraId="68BC57CE" w14:textId="77777777" w:rsidR="00F70E23" w:rsidRDefault="00F70E23" w:rsidP="004B722B">
            <w:r>
              <w:t>Method</w:t>
            </w:r>
          </w:p>
        </w:tc>
        <w:tc>
          <w:tcPr>
            <w:tcW w:w="4320" w:type="dxa"/>
          </w:tcPr>
          <w:p w14:paraId="1C81656F" w14:textId="77777777" w:rsidR="00F70E23" w:rsidRDefault="00F70E23" w:rsidP="004B722B">
            <w:r>
              <w:t>Average Deviation (%)</w:t>
            </w:r>
          </w:p>
        </w:tc>
      </w:tr>
      <w:tr w:rsidR="00F70E23" w14:paraId="159B9C64" w14:textId="77777777" w:rsidTr="004B722B">
        <w:tc>
          <w:tcPr>
            <w:tcW w:w="4320" w:type="dxa"/>
          </w:tcPr>
          <w:p w14:paraId="186900CC" w14:textId="77777777" w:rsidR="00F70E23" w:rsidRDefault="00F70E23" w:rsidP="004B722B">
            <w:r>
              <w:t>Method + 2-opt</w:t>
            </w:r>
          </w:p>
        </w:tc>
        <w:tc>
          <w:tcPr>
            <w:tcW w:w="4320" w:type="dxa"/>
          </w:tcPr>
          <w:p w14:paraId="0F50460A" w14:textId="77777777" w:rsidR="00F70E23" w:rsidRDefault="00F70E23" w:rsidP="004B722B">
            <w:r>
              <w:t>2.00</w:t>
            </w:r>
          </w:p>
        </w:tc>
      </w:tr>
      <w:tr w:rsidR="00F70E23" w14:paraId="22618460" w14:textId="77777777" w:rsidTr="004B722B">
        <w:tc>
          <w:tcPr>
            <w:tcW w:w="4320" w:type="dxa"/>
          </w:tcPr>
          <w:p w14:paraId="0DCB68FF" w14:textId="77777777" w:rsidR="00F70E23" w:rsidRDefault="00F70E23" w:rsidP="004B722B">
            <w:r>
              <w:t>Method + Node Shift</w:t>
            </w:r>
          </w:p>
        </w:tc>
        <w:tc>
          <w:tcPr>
            <w:tcW w:w="4320" w:type="dxa"/>
          </w:tcPr>
          <w:p w14:paraId="4F87A8BF" w14:textId="77777777" w:rsidR="00F70E23" w:rsidRDefault="00F70E23" w:rsidP="004B722B">
            <w:r>
              <w:t>5.49</w:t>
            </w:r>
          </w:p>
        </w:tc>
      </w:tr>
      <w:tr w:rsidR="00F70E23" w14:paraId="745D3A3F" w14:textId="77777777" w:rsidTr="004B722B">
        <w:tc>
          <w:tcPr>
            <w:tcW w:w="4320" w:type="dxa"/>
          </w:tcPr>
          <w:p w14:paraId="12201A50" w14:textId="77777777" w:rsidR="00F70E23" w:rsidRDefault="00F70E23" w:rsidP="004B722B">
            <w:r>
              <w:t>Method + Node Swap</w:t>
            </w:r>
          </w:p>
        </w:tc>
        <w:tc>
          <w:tcPr>
            <w:tcW w:w="4320" w:type="dxa"/>
          </w:tcPr>
          <w:p w14:paraId="749E34D1" w14:textId="77777777" w:rsidR="00F70E23" w:rsidRDefault="00F70E23" w:rsidP="004B722B">
            <w:r>
              <w:t>4.57</w:t>
            </w:r>
          </w:p>
        </w:tc>
      </w:tr>
    </w:tbl>
    <w:p w14:paraId="37907AB3" w14:textId="77777777" w:rsidR="00F70E23" w:rsidRDefault="00F70E23" w:rsidP="00F70E23">
      <w:pPr>
        <w:pStyle w:val="Heading2"/>
      </w:pPr>
    </w:p>
    <w:p w14:paraId="3CBFE996" w14:textId="77777777" w:rsidR="00F70E23" w:rsidRDefault="00F70E23" w:rsidP="00F70E23">
      <w:pPr>
        <w:pStyle w:val="Heading2"/>
      </w:pPr>
    </w:p>
    <w:p w14:paraId="2971010D" w14:textId="77777777" w:rsidR="00F70E23" w:rsidRDefault="00F70E23" w:rsidP="00F70E23">
      <w:pPr>
        <w:pStyle w:val="Heading2"/>
      </w:pPr>
      <w:r>
        <w:t>Constructive Methods: Average Deviation vs. Node</w:t>
      </w:r>
    </w:p>
    <w:p w14:paraId="6F42163A" w14:textId="77777777" w:rsidR="00F70E23" w:rsidRDefault="00F70E23" w:rsidP="00F70E23">
      <w:r>
        <w:rPr>
          <w:noProof/>
        </w:rPr>
        <w:drawing>
          <wp:inline distT="0" distB="0" distL="0" distR="0" wp14:anchorId="61B7B719" wp14:editId="5FF8200F">
            <wp:extent cx="5892800" cy="3535680"/>
            <wp:effectExtent l="0" t="0" r="0" b="7620"/>
            <wp:docPr id="219146284" name="Picture 219146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_deviation_constructi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402" cy="35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AC59" w14:textId="77777777" w:rsidR="00F70E23" w:rsidRDefault="00F70E23" w:rsidP="00F70E23">
      <w:pPr>
        <w:pStyle w:val="Heading2"/>
      </w:pPr>
      <w:r>
        <w:lastRenderedPageBreak/>
        <w:t>Perturbative Methods: Average Deviation vs. Node</w:t>
      </w:r>
    </w:p>
    <w:p w14:paraId="38EFC725" w14:textId="77777777" w:rsidR="00F70E23" w:rsidRDefault="00F70E23" w:rsidP="00F70E23">
      <w:r>
        <w:rPr>
          <w:noProof/>
        </w:rPr>
        <w:drawing>
          <wp:inline distT="0" distB="0" distL="0" distR="0" wp14:anchorId="4CF2C174" wp14:editId="17F46F76">
            <wp:extent cx="6332220" cy="3799332"/>
            <wp:effectExtent l="0" t="0" r="0" b="0"/>
            <wp:docPr id="351634992" name="Picture 35163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_deviation_perturbati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730" cy="380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0F6C" w14:textId="77777777" w:rsidR="00F70E23" w:rsidRDefault="00F70E23"/>
    <w:sectPr w:rsidR="00F70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950157">
    <w:abstractNumId w:val="8"/>
  </w:num>
  <w:num w:numId="2" w16cid:durableId="1371607857">
    <w:abstractNumId w:val="6"/>
  </w:num>
  <w:num w:numId="3" w16cid:durableId="1980187363">
    <w:abstractNumId w:val="5"/>
  </w:num>
  <w:num w:numId="4" w16cid:durableId="389960311">
    <w:abstractNumId w:val="4"/>
  </w:num>
  <w:num w:numId="5" w16cid:durableId="976909299">
    <w:abstractNumId w:val="7"/>
  </w:num>
  <w:num w:numId="6" w16cid:durableId="2034719020">
    <w:abstractNumId w:val="3"/>
  </w:num>
  <w:num w:numId="7" w16cid:durableId="2001469785">
    <w:abstractNumId w:val="2"/>
  </w:num>
  <w:num w:numId="8" w16cid:durableId="448359610">
    <w:abstractNumId w:val="1"/>
  </w:num>
  <w:num w:numId="9" w16cid:durableId="166096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285"/>
    <w:rsid w:val="00AA1D8D"/>
    <w:rsid w:val="00B47730"/>
    <w:rsid w:val="00CB0664"/>
    <w:rsid w:val="00F70E23"/>
    <w:rsid w:val="00FC693F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7A433"/>
  <w14:defaultImageDpi w14:val="300"/>
  <w15:docId w15:val="{B30DE174-A04C-4A27-8EB4-E32A0887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Farhad Al-Amin Dipto</cp:lastModifiedBy>
  <cp:revision>2</cp:revision>
  <dcterms:created xsi:type="dcterms:W3CDTF">2013-12-23T23:15:00Z</dcterms:created>
  <dcterms:modified xsi:type="dcterms:W3CDTF">2024-11-17T14:08:00Z</dcterms:modified>
  <cp:category/>
</cp:coreProperties>
</file>