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E7" w:rsidRDefault="00B04EE7" w:rsidP="00B04EE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</w:rPr>
      </w:pPr>
      <w:r w:rsidRPr="00B04EE7">
        <w:rPr>
          <w:rFonts w:ascii="Arial" w:eastAsia="Times New Roman" w:hAnsi="Arial" w:cs="Arial"/>
          <w:color w:val="000000"/>
        </w:rPr>
        <w:t>The rabbit jumped through the fields.</w:t>
      </w:r>
    </w:p>
    <w:p w:rsidR="00B04EE7" w:rsidRPr="00B04EE7" w:rsidRDefault="00B04EE7" w:rsidP="00B04EE7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sentence is active, the rabbit is doing the action.</w:t>
      </w:r>
    </w:p>
    <w:p w:rsidR="00B04EE7" w:rsidRDefault="00B04EE7" w:rsidP="00B04EE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</w:rPr>
      </w:pPr>
      <w:r w:rsidRPr="00B04EE7">
        <w:rPr>
          <w:rFonts w:ascii="Arial" w:eastAsia="Times New Roman" w:hAnsi="Arial" w:cs="Arial"/>
          <w:color w:val="000000"/>
        </w:rPr>
        <w:t>The bedroom will have been cleaned at the end of the night.</w:t>
      </w:r>
    </w:p>
    <w:p w:rsidR="00B04EE7" w:rsidRDefault="00B04EE7" w:rsidP="00B04EE7">
      <w:pPr>
        <w:shd w:val="clear" w:color="auto" w:fill="FFFFFF"/>
        <w:spacing w:after="0" w:line="240" w:lineRule="auto"/>
        <w:ind w:left="480" w:right="240" w:firstLine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is a passive sentence. There is not a subject performing an action.</w:t>
      </w:r>
    </w:p>
    <w:p w:rsidR="00B04EE7" w:rsidRDefault="00B04EE7" w:rsidP="00B04EE7">
      <w:pPr>
        <w:shd w:val="clear" w:color="auto" w:fill="FFFFFF"/>
        <w:spacing w:after="0" w:line="240" w:lineRule="auto"/>
        <w:ind w:left="480" w:right="240" w:firstLine="240"/>
        <w:rPr>
          <w:rFonts w:ascii="Arial" w:eastAsia="Times New Roman" w:hAnsi="Arial" w:cs="Arial"/>
          <w:color w:val="000000"/>
        </w:rPr>
      </w:pPr>
      <w:r w:rsidRPr="00B04EE7">
        <w:rPr>
          <w:rFonts w:ascii="Arial" w:eastAsia="Times New Roman" w:hAnsi="Arial" w:cs="Arial"/>
          <w:color w:val="000000"/>
        </w:rPr>
        <w:t>The bedroom will have been cleaned at the end of the night</w:t>
      </w:r>
      <w:r>
        <w:rPr>
          <w:rFonts w:ascii="Arial" w:eastAsia="Times New Roman" w:hAnsi="Arial" w:cs="Arial"/>
          <w:color w:val="000000"/>
        </w:rPr>
        <w:t>, by the maid.</w:t>
      </w:r>
      <w:r w:rsidRPr="00B04EE7">
        <w:rPr>
          <w:rFonts w:ascii="Arial" w:eastAsia="Times New Roman" w:hAnsi="Arial" w:cs="Arial"/>
          <w:color w:val="000000"/>
        </w:rPr>
        <w:t xml:space="preserve"> </w:t>
      </w:r>
    </w:p>
    <w:p w:rsidR="00B04EE7" w:rsidRDefault="00B04EE7" w:rsidP="00B04EE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</w:rPr>
      </w:pPr>
      <w:r w:rsidRPr="00B04EE7">
        <w:rPr>
          <w:rFonts w:ascii="Arial" w:eastAsia="Times New Roman" w:hAnsi="Arial" w:cs="Arial"/>
          <w:color w:val="000000"/>
        </w:rPr>
        <w:t>A new bike is owned.</w:t>
      </w:r>
    </w:p>
    <w:p w:rsidR="00B04EE7" w:rsidRDefault="00B04EE7" w:rsidP="00B04EE7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sentence is passive, there isn’t a subject for who owns the bike.</w:t>
      </w:r>
    </w:p>
    <w:p w:rsidR="00B04EE7" w:rsidRPr="00B04EE7" w:rsidRDefault="00B04EE7" w:rsidP="00B04EE7">
      <w:pPr>
        <w:shd w:val="clear" w:color="auto" w:fill="FFFFFF"/>
        <w:spacing w:after="0" w:line="240" w:lineRule="auto"/>
        <w:ind w:left="480" w:right="240" w:firstLine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own a new bike.</w:t>
      </w:r>
    </w:p>
    <w:p w:rsidR="00B04EE7" w:rsidRDefault="00B04EE7" w:rsidP="00B04EE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</w:rPr>
      </w:pPr>
      <w:r w:rsidRPr="00B04EE7">
        <w:rPr>
          <w:rFonts w:ascii="Arial" w:eastAsia="Times New Roman" w:hAnsi="Arial" w:cs="Arial"/>
          <w:color w:val="000000"/>
        </w:rPr>
        <w:t>Roy was elected to city office by the voters.</w:t>
      </w:r>
    </w:p>
    <w:p w:rsidR="00B04EE7" w:rsidRPr="00B04EE7" w:rsidRDefault="00B04EE7" w:rsidP="00B04EE7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sentence is active, the voters elected Roy.</w:t>
      </w:r>
    </w:p>
    <w:p w:rsidR="00B04EE7" w:rsidRDefault="00B04EE7" w:rsidP="00B04EE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</w:rPr>
      </w:pPr>
      <w:r w:rsidRPr="00B04EE7">
        <w:rPr>
          <w:rFonts w:ascii="Arial" w:eastAsia="Times New Roman" w:hAnsi="Arial" w:cs="Arial"/>
          <w:color w:val="000000"/>
        </w:rPr>
        <w:t>The monkey crushed the plastic ball.</w:t>
      </w:r>
    </w:p>
    <w:p w:rsidR="00B04EE7" w:rsidRPr="00B04EE7" w:rsidRDefault="00B04EE7" w:rsidP="00B04EE7">
      <w:pPr>
        <w:shd w:val="clear" w:color="auto" w:fill="FFFFFF"/>
        <w:spacing w:after="0" w:line="240" w:lineRule="auto"/>
        <w:ind w:left="480" w:right="240" w:firstLine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sentence is active, the monkey was performing the action.</w:t>
      </w:r>
    </w:p>
    <w:p w:rsidR="00B04EE7" w:rsidRDefault="00B04EE7" w:rsidP="00B04EE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</w:rPr>
      </w:pPr>
      <w:r w:rsidRPr="00B04EE7">
        <w:rPr>
          <w:rFonts w:ascii="Arial" w:eastAsia="Times New Roman" w:hAnsi="Arial" w:cs="Arial"/>
          <w:color w:val="000000"/>
        </w:rPr>
        <w:t>The child was hit.</w:t>
      </w:r>
    </w:p>
    <w:p w:rsidR="00B04EE7" w:rsidRDefault="00B04EE7" w:rsidP="00B04EE7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sentence is passive, there is not a subject performing the action.</w:t>
      </w:r>
    </w:p>
    <w:p w:rsidR="00B04EE7" w:rsidRPr="00B04EE7" w:rsidRDefault="00B04EE7" w:rsidP="00B04EE7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ball hit the child.</w:t>
      </w:r>
      <w:bookmarkStart w:id="0" w:name="_GoBack"/>
      <w:bookmarkEnd w:id="0"/>
    </w:p>
    <w:p w:rsidR="00EB0B2D" w:rsidRDefault="00B04EE7"/>
    <w:sectPr w:rsidR="00EB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9C0"/>
    <w:multiLevelType w:val="multilevel"/>
    <w:tmpl w:val="06B8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E7"/>
    <w:rsid w:val="007D0FD7"/>
    <w:rsid w:val="00B04EE7"/>
    <w:rsid w:val="00C15D04"/>
    <w:rsid w:val="00F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AE32"/>
  <w15:chartTrackingRefBased/>
  <w15:docId w15:val="{4154E5E4-DBD5-4087-A731-086F89E9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2019-03-15T12:54:00Z</dcterms:created>
  <dcterms:modified xsi:type="dcterms:W3CDTF">2019-03-15T13:02:00Z</dcterms:modified>
</cp:coreProperties>
</file>