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FA" w:rsidRDefault="00EF51FA">
      <w:r>
        <w:rPr>
          <w:noProof/>
        </w:rPr>
        <w:drawing>
          <wp:inline distT="0" distB="0" distL="0" distR="0" wp14:anchorId="606BF390" wp14:editId="4CF0B40F">
            <wp:extent cx="5943600" cy="69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FA" w:rsidRDefault="00EF51FA">
      <w:r>
        <w:t xml:space="preserve">In this lab I learned how to create users and groups, switch </w:t>
      </w:r>
      <w:r w:rsidR="0037193E">
        <w:t>users, retrieve information about the groups, set restrictions for each user and group, how to delete users and groups, and set parameters for users.</w:t>
      </w:r>
    </w:p>
    <w:p w:rsidR="00EF51FA" w:rsidRDefault="00EF51FA">
      <w:bookmarkStart w:id="0" w:name="_GoBack"/>
      <w:bookmarkEnd w:id="0"/>
    </w:p>
    <w:sectPr w:rsidR="00EF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FA"/>
    <w:rsid w:val="0037193E"/>
    <w:rsid w:val="00485242"/>
    <w:rsid w:val="00E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64DE"/>
  <w15:chartTrackingRefBased/>
  <w15:docId w15:val="{BC8CF60B-C37B-401D-8F24-A0F67084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1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2019-12-05T20:09:00Z</dcterms:created>
  <dcterms:modified xsi:type="dcterms:W3CDTF">2019-12-05T20:22:00Z</dcterms:modified>
</cp:coreProperties>
</file>