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242" w:rsidRDefault="00C6044D">
      <w:r>
        <w:t>Lab 17</w:t>
      </w:r>
    </w:p>
    <w:p w:rsidR="00904423" w:rsidRDefault="00904423">
      <w:r>
        <w:rPr>
          <w:noProof/>
        </w:rPr>
        <w:drawing>
          <wp:inline distT="0" distB="0" distL="0" distR="0" wp14:anchorId="148AD3A8" wp14:editId="0793A839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4D" w:rsidRDefault="00C6044D">
      <w:r>
        <w:t>Creating directories</w:t>
      </w:r>
    </w:p>
    <w:p w:rsidR="00C6044D" w:rsidRDefault="00C6044D">
      <w:r>
        <w:t>Make a private directory</w:t>
      </w:r>
    </w:p>
    <w:p w:rsidR="00C6044D" w:rsidRDefault="00904423">
      <w:r>
        <w:t>Make a public directory</w:t>
      </w:r>
    </w:p>
    <w:p w:rsidR="00904423" w:rsidRDefault="00904423">
      <w:r>
        <w:t>Remove permissions</w:t>
      </w:r>
    </w:p>
    <w:p w:rsidR="00904423" w:rsidRDefault="00904423">
      <w:r>
        <w:t>Change permissions</w:t>
      </w:r>
    </w:p>
    <w:p w:rsidR="00904423" w:rsidRDefault="00904423">
      <w:r>
        <w:t>Change the user owner</w:t>
      </w:r>
    </w:p>
    <w:p w:rsidR="00A86512" w:rsidRDefault="00A86512">
      <w:r>
        <w:t>Lab 18</w:t>
      </w:r>
    </w:p>
    <w:p w:rsidR="00A86512" w:rsidRDefault="00A86512">
      <w:r>
        <w:rPr>
          <w:noProof/>
        </w:rPr>
        <w:drawing>
          <wp:inline distT="0" distB="0" distL="0" distR="0" wp14:anchorId="37728A3C" wp14:editId="467851C2">
            <wp:extent cx="5943600" cy="758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512" w:rsidRDefault="00A86512">
      <w:r>
        <w:t>Show ownership and permissions of directory files</w:t>
      </w:r>
    </w:p>
    <w:p w:rsidR="00A86512" w:rsidRDefault="00A86512">
      <w:r>
        <w:t>Create hard and soft links to files</w:t>
      </w:r>
    </w:p>
    <w:sectPr w:rsidR="00A8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4D"/>
    <w:rsid w:val="00485242"/>
    <w:rsid w:val="00904423"/>
    <w:rsid w:val="00A86512"/>
    <w:rsid w:val="00C6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410C"/>
  <w15:chartTrackingRefBased/>
  <w15:docId w15:val="{C7CF7CD8-2BE9-4D65-A396-247805A9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4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2019-12-05T20:23:00Z</dcterms:created>
  <dcterms:modified xsi:type="dcterms:W3CDTF">2019-12-05T20:53:00Z</dcterms:modified>
</cp:coreProperties>
</file>