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79C" w:rsidRDefault="00CC00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实训</w:t>
      </w:r>
      <w:r>
        <w:rPr>
          <w:rFonts w:hint="eastAsia"/>
          <w:sz w:val="32"/>
          <w:szCs w:val="32"/>
        </w:rPr>
        <w:t>_01</w:t>
      </w:r>
    </w:p>
    <w:p w:rsidR="0063679C" w:rsidRDefault="00CC006F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创建数据库，名称为</w:t>
      </w:r>
      <w:proofErr w:type="spellStart"/>
      <w:r>
        <w:rPr>
          <w:rFonts w:hint="eastAsia"/>
          <w:szCs w:val="21"/>
        </w:rPr>
        <w:t>cdadb</w:t>
      </w:r>
      <w:proofErr w:type="spellEnd"/>
      <w:r>
        <w:rPr>
          <w:rFonts w:hint="eastAsia"/>
          <w:szCs w:val="21"/>
        </w:rPr>
        <w:t>;(</w:t>
      </w:r>
      <w:r>
        <w:rPr>
          <w:rFonts w:hint="eastAsia"/>
          <w:szCs w:val="21"/>
        </w:rPr>
        <w:t>如果已有，则省略</w:t>
      </w:r>
      <w:r>
        <w:rPr>
          <w:rFonts w:hint="eastAsia"/>
          <w:szCs w:val="21"/>
        </w:rPr>
        <w:t>)</w:t>
      </w:r>
    </w:p>
    <w:p w:rsidR="0063679C" w:rsidRDefault="00CC006F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创建数据表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（客户）、</w:t>
      </w:r>
      <w:proofErr w:type="spellStart"/>
      <w:r>
        <w:rPr>
          <w:rFonts w:hint="eastAsia"/>
          <w:szCs w:val="21"/>
        </w:rPr>
        <w:t>deposite</w:t>
      </w:r>
      <w:proofErr w:type="spellEnd"/>
      <w:r>
        <w:rPr>
          <w:rFonts w:hint="eastAsia"/>
          <w:szCs w:val="21"/>
        </w:rPr>
        <w:t>（存款）、</w:t>
      </w:r>
      <w:r>
        <w:rPr>
          <w:rFonts w:hint="eastAsia"/>
          <w:szCs w:val="21"/>
        </w:rPr>
        <w:t>bank</w:t>
      </w:r>
      <w:r>
        <w:rPr>
          <w:rFonts w:hint="eastAsia"/>
          <w:szCs w:val="21"/>
        </w:rPr>
        <w:t>（银行），表结构如下：</w:t>
      </w:r>
    </w:p>
    <w:p w:rsidR="0063679C" w:rsidRDefault="00CC006F">
      <w:pPr>
        <w:pStyle w:val="1"/>
        <w:spacing w:line="360" w:lineRule="auto"/>
        <w:ind w:left="720" w:firstLineChars="0" w:firstLine="0"/>
        <w:jc w:val="left"/>
        <w:rPr>
          <w:szCs w:val="21"/>
        </w:rPr>
      </w:pPr>
      <w:r>
        <w:rPr>
          <w:szCs w:val="21"/>
        </w:rPr>
        <w:t>customer</w:t>
      </w:r>
      <w:r>
        <w:rPr>
          <w:rFonts w:hint="eastAsia"/>
          <w:szCs w:val="21"/>
        </w:rPr>
        <w:t>的表结构</w:t>
      </w:r>
      <w:r>
        <w:rPr>
          <w:rFonts w:hint="eastAsia"/>
          <w:szCs w:val="21"/>
        </w:rPr>
        <w:t>:</w:t>
      </w:r>
    </w:p>
    <w:tbl>
      <w:tblPr>
        <w:tblStyle w:val="a7"/>
        <w:tblW w:w="913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42"/>
        <w:gridCol w:w="1348"/>
        <w:gridCol w:w="1276"/>
        <w:gridCol w:w="5068"/>
      </w:tblGrid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属性名称</w:t>
            </w:r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类型与长度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中文含义</w:t>
            </w:r>
          </w:p>
        </w:tc>
        <w:tc>
          <w:tcPr>
            <w:tcW w:w="506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char(6)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客户标识</w:t>
            </w:r>
          </w:p>
        </w:tc>
        <w:tc>
          <w:tcPr>
            <w:tcW w:w="506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主键，非空</w:t>
            </w:r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(30)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  <w:tc>
          <w:tcPr>
            <w:tcW w:w="506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archar(30)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工作地点</w:t>
            </w:r>
          </w:p>
        </w:tc>
        <w:tc>
          <w:tcPr>
            <w:tcW w:w="5068" w:type="dxa"/>
          </w:tcPr>
          <w:p w:rsidR="0063679C" w:rsidRDefault="0063679C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salary</w:t>
            </w:r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decimal</w:t>
            </w:r>
            <w:r>
              <w:rPr>
                <w:rFonts w:hint="eastAsia"/>
                <w:szCs w:val="21"/>
              </w:rPr>
              <w:t>(8,2)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工资</w:t>
            </w:r>
          </w:p>
        </w:tc>
        <w:tc>
          <w:tcPr>
            <w:tcW w:w="5068" w:type="dxa"/>
          </w:tcPr>
          <w:p w:rsidR="0063679C" w:rsidRDefault="0063679C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63679C" w:rsidRDefault="00CC006F">
      <w:pPr>
        <w:spacing w:line="360" w:lineRule="auto"/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bank</w:t>
      </w:r>
      <w:r>
        <w:rPr>
          <w:rFonts w:hint="eastAsia"/>
          <w:szCs w:val="21"/>
        </w:rPr>
        <w:t>的表结构</w:t>
      </w:r>
      <w:r>
        <w:rPr>
          <w:rFonts w:hint="eastAsia"/>
          <w:szCs w:val="21"/>
        </w:rPr>
        <w:t>:</w:t>
      </w:r>
    </w:p>
    <w:tbl>
      <w:tblPr>
        <w:tblStyle w:val="a7"/>
        <w:tblW w:w="913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42"/>
        <w:gridCol w:w="1348"/>
        <w:gridCol w:w="1276"/>
        <w:gridCol w:w="5068"/>
      </w:tblGrid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属性名称</w:t>
            </w:r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类型与长度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中文含义</w:t>
            </w:r>
          </w:p>
        </w:tc>
        <w:tc>
          <w:tcPr>
            <w:tcW w:w="506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b_id</w:t>
            </w:r>
            <w:proofErr w:type="spellEnd"/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char</w:t>
            </w:r>
            <w:r>
              <w:rPr>
                <w:rFonts w:hint="eastAsia"/>
                <w:szCs w:val="21"/>
              </w:rPr>
              <w:t>(5)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银行标识</w:t>
            </w:r>
          </w:p>
        </w:tc>
        <w:tc>
          <w:tcPr>
            <w:tcW w:w="506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主键，非空</w:t>
            </w:r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bank</w:t>
            </w:r>
            <w:r>
              <w:rPr>
                <w:rFonts w:hint="eastAsia"/>
                <w:szCs w:val="21"/>
              </w:rPr>
              <w:t>_name</w:t>
            </w:r>
            <w:proofErr w:type="spellEnd"/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char</w:t>
            </w:r>
            <w:r>
              <w:rPr>
                <w:rFonts w:hint="eastAsia"/>
                <w:szCs w:val="21"/>
              </w:rPr>
              <w:t>(30)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银行名次</w:t>
            </w:r>
          </w:p>
        </w:tc>
        <w:tc>
          <w:tcPr>
            <w:tcW w:w="506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</w:tbl>
    <w:p w:rsidR="0063679C" w:rsidRDefault="00CC006F">
      <w:pPr>
        <w:pStyle w:val="1"/>
        <w:spacing w:line="360" w:lineRule="auto"/>
        <w:ind w:left="72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deposite</w:t>
      </w:r>
      <w:proofErr w:type="spellEnd"/>
      <w:r>
        <w:rPr>
          <w:rFonts w:hint="eastAsia"/>
          <w:szCs w:val="21"/>
        </w:rPr>
        <w:t>的表结构</w:t>
      </w:r>
      <w:r>
        <w:rPr>
          <w:rFonts w:hint="eastAsia"/>
          <w:szCs w:val="21"/>
        </w:rPr>
        <w:t>:</w:t>
      </w:r>
    </w:p>
    <w:tbl>
      <w:tblPr>
        <w:tblStyle w:val="a7"/>
        <w:tblW w:w="913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42"/>
        <w:gridCol w:w="1348"/>
        <w:gridCol w:w="1276"/>
        <w:gridCol w:w="5068"/>
      </w:tblGrid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属性名称</w:t>
            </w:r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类型与长度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中文含义</w:t>
            </w:r>
          </w:p>
        </w:tc>
        <w:tc>
          <w:tcPr>
            <w:tcW w:w="506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存款流水号</w:t>
            </w:r>
          </w:p>
        </w:tc>
        <w:tc>
          <w:tcPr>
            <w:tcW w:w="506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主键，非空，自增</w:t>
            </w:r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c_id</w:t>
            </w:r>
            <w:proofErr w:type="spellEnd"/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char(6)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客户标识</w:t>
            </w:r>
          </w:p>
        </w:tc>
        <w:tc>
          <w:tcPr>
            <w:tcW w:w="506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customer</w:t>
            </w:r>
            <w:r>
              <w:rPr>
                <w:rFonts w:hint="eastAsia"/>
                <w:szCs w:val="21"/>
              </w:rPr>
              <w:t>表的</w:t>
            </w:r>
            <w:proofErr w:type="spellStart"/>
            <w:r>
              <w:rPr>
                <w:rFonts w:hint="eastAsia"/>
                <w:szCs w:val="21"/>
              </w:rPr>
              <w:t>c_id</w:t>
            </w:r>
            <w:proofErr w:type="spellEnd"/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b_id</w:t>
            </w:r>
            <w:proofErr w:type="spellEnd"/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char(5)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银行标识</w:t>
            </w:r>
          </w:p>
        </w:tc>
        <w:tc>
          <w:tcPr>
            <w:tcW w:w="506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外键，关联</w:t>
            </w:r>
            <w:r>
              <w:rPr>
                <w:rFonts w:hint="eastAsia"/>
                <w:szCs w:val="21"/>
              </w:rPr>
              <w:t>bank</w:t>
            </w:r>
            <w:r>
              <w:rPr>
                <w:rFonts w:hint="eastAsia"/>
                <w:szCs w:val="21"/>
              </w:rPr>
              <w:t>表的</w:t>
            </w:r>
            <w:proofErr w:type="spellStart"/>
            <w:r>
              <w:rPr>
                <w:rFonts w:hint="eastAsia"/>
                <w:szCs w:val="21"/>
              </w:rPr>
              <w:t>b_id</w:t>
            </w:r>
            <w:proofErr w:type="spellEnd"/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dep _date</w:t>
            </w:r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存入日期</w:t>
            </w:r>
          </w:p>
        </w:tc>
        <w:tc>
          <w:tcPr>
            <w:tcW w:w="5068" w:type="dxa"/>
          </w:tcPr>
          <w:p w:rsidR="0063679C" w:rsidRDefault="0063679C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dep</w:t>
            </w:r>
            <w:r>
              <w:rPr>
                <w:rFonts w:hint="eastAsia"/>
                <w:szCs w:val="21"/>
              </w:rPr>
              <w:t>_type</w:t>
            </w:r>
            <w:proofErr w:type="spellEnd"/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char(1)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存款期限</w:t>
            </w:r>
          </w:p>
        </w:tc>
        <w:tc>
          <w:tcPr>
            <w:tcW w:w="506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分别代表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年期、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年期和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年期</w:t>
            </w:r>
          </w:p>
        </w:tc>
      </w:tr>
      <w:tr w:rsidR="0063679C">
        <w:tc>
          <w:tcPr>
            <w:tcW w:w="144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34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decimal</w:t>
            </w:r>
            <w:r>
              <w:rPr>
                <w:rFonts w:hint="eastAsia"/>
                <w:szCs w:val="21"/>
              </w:rPr>
              <w:t>(8,2)</w:t>
            </w:r>
          </w:p>
        </w:tc>
        <w:tc>
          <w:tcPr>
            <w:tcW w:w="1276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存款金额</w:t>
            </w:r>
          </w:p>
        </w:tc>
        <w:tc>
          <w:tcPr>
            <w:tcW w:w="5068" w:type="dxa"/>
          </w:tcPr>
          <w:p w:rsidR="0063679C" w:rsidRDefault="0063679C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63679C" w:rsidRDefault="00CC006F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录入数据如下：</w:t>
      </w:r>
    </w:p>
    <w:p w:rsidR="0063679C" w:rsidRDefault="00CC006F">
      <w:pPr>
        <w:pStyle w:val="1"/>
        <w:spacing w:line="360" w:lineRule="auto"/>
        <w:ind w:left="720" w:firstLineChars="0" w:firstLine="0"/>
        <w:jc w:val="left"/>
        <w:rPr>
          <w:szCs w:val="21"/>
        </w:rPr>
      </w:pPr>
      <w:r>
        <w:rPr>
          <w:szCs w:val="21"/>
        </w:rPr>
        <w:t>customer</w:t>
      </w:r>
      <w:r>
        <w:rPr>
          <w:rFonts w:hint="eastAsia"/>
          <w:szCs w:val="21"/>
        </w:rPr>
        <w:t>的数据如下，注意最后一条记录用你的学号和你的姓名代替。</w:t>
      </w:r>
    </w:p>
    <w:tbl>
      <w:tblPr>
        <w:tblStyle w:val="a7"/>
        <w:tblW w:w="53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1134"/>
        <w:gridCol w:w="1559"/>
        <w:gridCol w:w="1418"/>
      </w:tblGrid>
      <w:tr w:rsidR="0063679C">
        <w:tc>
          <w:tcPr>
            <w:tcW w:w="1231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13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5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141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salary</w:t>
            </w:r>
          </w:p>
        </w:tc>
      </w:tr>
      <w:tr w:rsidR="0063679C">
        <w:tc>
          <w:tcPr>
            <w:tcW w:w="1231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101001</w:t>
            </w:r>
          </w:p>
        </w:tc>
        <w:tc>
          <w:tcPr>
            <w:tcW w:w="113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孙杨</w:t>
            </w:r>
          </w:p>
        </w:tc>
        <w:tc>
          <w:tcPr>
            <w:tcW w:w="155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广州</w:t>
            </w:r>
          </w:p>
        </w:tc>
        <w:tc>
          <w:tcPr>
            <w:tcW w:w="141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1234</w:t>
            </w:r>
          </w:p>
        </w:tc>
      </w:tr>
      <w:tr w:rsidR="0063679C">
        <w:tc>
          <w:tcPr>
            <w:tcW w:w="1231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101002</w:t>
            </w:r>
          </w:p>
        </w:tc>
        <w:tc>
          <w:tcPr>
            <w:tcW w:w="113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郭海</w:t>
            </w:r>
          </w:p>
        </w:tc>
        <w:tc>
          <w:tcPr>
            <w:tcW w:w="155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  <w:tc>
          <w:tcPr>
            <w:tcW w:w="141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3526</w:t>
            </w:r>
          </w:p>
        </w:tc>
      </w:tr>
      <w:tr w:rsidR="0063679C">
        <w:tc>
          <w:tcPr>
            <w:tcW w:w="1231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101003</w:t>
            </w:r>
          </w:p>
        </w:tc>
        <w:tc>
          <w:tcPr>
            <w:tcW w:w="113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卢江</w:t>
            </w:r>
          </w:p>
        </w:tc>
        <w:tc>
          <w:tcPr>
            <w:tcW w:w="155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苏州</w:t>
            </w:r>
          </w:p>
        </w:tc>
        <w:tc>
          <w:tcPr>
            <w:tcW w:w="141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6892</w:t>
            </w:r>
          </w:p>
        </w:tc>
      </w:tr>
      <w:tr w:rsidR="0063679C">
        <w:tc>
          <w:tcPr>
            <w:tcW w:w="1231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101004</w:t>
            </w:r>
          </w:p>
        </w:tc>
        <w:tc>
          <w:tcPr>
            <w:tcW w:w="113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郭惠</w:t>
            </w:r>
          </w:p>
        </w:tc>
        <w:tc>
          <w:tcPr>
            <w:tcW w:w="155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济南</w:t>
            </w:r>
          </w:p>
        </w:tc>
        <w:tc>
          <w:tcPr>
            <w:tcW w:w="141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3492</w:t>
            </w:r>
          </w:p>
        </w:tc>
      </w:tr>
      <w:tr w:rsidR="0063679C">
        <w:tc>
          <w:tcPr>
            <w:tcW w:w="1231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你的学号</w:t>
            </w:r>
          </w:p>
        </w:tc>
        <w:tc>
          <w:tcPr>
            <w:tcW w:w="113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你的姓名</w:t>
            </w:r>
          </w:p>
        </w:tc>
        <w:tc>
          <w:tcPr>
            <w:tcW w:w="155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141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6324</w:t>
            </w:r>
          </w:p>
        </w:tc>
      </w:tr>
    </w:tbl>
    <w:p w:rsidR="0063679C" w:rsidRDefault="0063679C">
      <w:pPr>
        <w:pStyle w:val="1"/>
        <w:spacing w:line="360" w:lineRule="auto"/>
        <w:ind w:left="720" w:firstLineChars="0" w:firstLine="0"/>
        <w:jc w:val="left"/>
        <w:rPr>
          <w:szCs w:val="21"/>
        </w:rPr>
      </w:pPr>
    </w:p>
    <w:p w:rsidR="0063679C" w:rsidRDefault="00CC006F">
      <w:pPr>
        <w:pStyle w:val="1"/>
        <w:spacing w:line="360" w:lineRule="auto"/>
        <w:ind w:left="720" w:firstLineChars="0" w:firstLine="0"/>
        <w:jc w:val="left"/>
        <w:rPr>
          <w:szCs w:val="21"/>
        </w:rPr>
      </w:pPr>
      <w:r>
        <w:rPr>
          <w:szCs w:val="21"/>
        </w:rPr>
        <w:lastRenderedPageBreak/>
        <w:t>bank</w:t>
      </w:r>
      <w:r>
        <w:rPr>
          <w:rFonts w:hint="eastAsia"/>
          <w:szCs w:val="21"/>
        </w:rPr>
        <w:t>的数据如下：</w:t>
      </w:r>
    </w:p>
    <w:tbl>
      <w:tblPr>
        <w:tblStyle w:val="a7"/>
        <w:tblW w:w="301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89"/>
        <w:gridCol w:w="1528"/>
      </w:tblGrid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bank</w:t>
            </w:r>
            <w:r>
              <w:rPr>
                <w:rFonts w:hint="eastAsia"/>
                <w:szCs w:val="21"/>
              </w:rPr>
              <w:t>_name</w:t>
            </w:r>
            <w:proofErr w:type="spellEnd"/>
          </w:p>
        </w:tc>
      </w:tr>
      <w:tr w:rsidR="0063679C">
        <w:tc>
          <w:tcPr>
            <w:tcW w:w="1489" w:type="dxa"/>
          </w:tcPr>
          <w:p w:rsidR="0063679C" w:rsidRDefault="00CC006F">
            <w:r>
              <w:rPr>
                <w:rFonts w:hint="eastAsia"/>
                <w:szCs w:val="21"/>
              </w:rPr>
              <w:t>B0001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工商银行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r>
              <w:rPr>
                <w:rFonts w:hint="eastAsia"/>
                <w:szCs w:val="21"/>
              </w:rPr>
              <w:t>B0002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建设银行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r>
              <w:rPr>
                <w:rFonts w:hint="eastAsia"/>
                <w:szCs w:val="21"/>
              </w:rPr>
              <w:t>B0003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中国银行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r>
              <w:rPr>
                <w:rFonts w:hint="eastAsia"/>
                <w:szCs w:val="21"/>
              </w:rPr>
              <w:t>B0004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农业银行</w:t>
            </w:r>
          </w:p>
        </w:tc>
      </w:tr>
    </w:tbl>
    <w:p w:rsidR="0063679C" w:rsidRDefault="00CC006F">
      <w:pPr>
        <w:pStyle w:val="1"/>
        <w:spacing w:line="360" w:lineRule="auto"/>
        <w:ind w:left="720" w:firstLineChars="0" w:firstLine="0"/>
        <w:jc w:val="left"/>
        <w:rPr>
          <w:szCs w:val="21"/>
        </w:rPr>
      </w:pPr>
      <w:proofErr w:type="spellStart"/>
      <w:r>
        <w:rPr>
          <w:szCs w:val="21"/>
        </w:rPr>
        <w:t>deposite</w:t>
      </w:r>
      <w:proofErr w:type="spellEnd"/>
      <w:r>
        <w:rPr>
          <w:rFonts w:hint="eastAsia"/>
          <w:szCs w:val="21"/>
        </w:rPr>
        <w:t>的数据如下：</w:t>
      </w:r>
    </w:p>
    <w:tbl>
      <w:tblPr>
        <w:tblStyle w:val="a7"/>
        <w:tblW w:w="913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89"/>
        <w:gridCol w:w="1528"/>
        <w:gridCol w:w="1514"/>
        <w:gridCol w:w="1578"/>
        <w:gridCol w:w="1492"/>
        <w:gridCol w:w="1533"/>
      </w:tblGrid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d_id</w:t>
            </w:r>
            <w:proofErr w:type="spellEnd"/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c_id</w:t>
            </w:r>
            <w:proofErr w:type="spellEnd"/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b_id</w:t>
            </w:r>
            <w:proofErr w:type="spellEnd"/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dep</w:t>
            </w:r>
            <w:r>
              <w:rPr>
                <w:rFonts w:hint="eastAsia"/>
                <w:szCs w:val="21"/>
              </w:rPr>
              <w:t>_date</w:t>
            </w:r>
            <w:proofErr w:type="spellEnd"/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dep</w:t>
            </w:r>
            <w:r>
              <w:rPr>
                <w:rFonts w:hint="eastAsia"/>
                <w:szCs w:val="21"/>
              </w:rPr>
              <w:t>_type</w:t>
            </w:r>
            <w:proofErr w:type="spellEnd"/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101001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B0001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2011-04-05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42526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101002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B0003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2012-07-15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66500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101003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B0002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2010-11-24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42366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101004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B0004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2008-03-31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62362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101001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B0003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2002-02-07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56346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101002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B0001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2004-09-23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353626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101003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B0004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2003-12-14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36236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101004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B0002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2007-04-21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26267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101001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B0002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2011-02-11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435456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101002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B0004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2012-05-13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234626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101003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B0003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2001-01-24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26243</w:t>
            </w:r>
          </w:p>
        </w:tc>
      </w:tr>
      <w:tr w:rsidR="0063679C">
        <w:tc>
          <w:tcPr>
            <w:tcW w:w="1489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2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101004</w:t>
            </w:r>
          </w:p>
        </w:tc>
        <w:tc>
          <w:tcPr>
            <w:tcW w:w="1514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B0001</w:t>
            </w:r>
          </w:p>
        </w:tc>
        <w:tc>
          <w:tcPr>
            <w:tcW w:w="1578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2009-08-23</w:t>
            </w:r>
          </w:p>
        </w:tc>
        <w:tc>
          <w:tcPr>
            <w:tcW w:w="1492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33" w:type="dxa"/>
          </w:tcPr>
          <w:p w:rsidR="0063679C" w:rsidRDefault="00CC006F">
            <w:pPr>
              <w:pStyle w:val="1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45671</w:t>
            </w:r>
          </w:p>
        </w:tc>
      </w:tr>
    </w:tbl>
    <w:p w:rsidR="0063679C" w:rsidRDefault="00CC006F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更新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表的</w:t>
      </w:r>
      <w:r>
        <w:rPr>
          <w:rFonts w:hint="eastAsia"/>
          <w:szCs w:val="21"/>
        </w:rPr>
        <w:t>salary</w:t>
      </w:r>
      <w:r>
        <w:rPr>
          <w:rFonts w:hint="eastAsia"/>
          <w:szCs w:val="21"/>
        </w:rPr>
        <w:t>属性，将</w:t>
      </w:r>
      <w:r>
        <w:rPr>
          <w:rFonts w:hint="eastAsia"/>
          <w:szCs w:val="21"/>
        </w:rPr>
        <w:t>salary</w:t>
      </w:r>
      <w:r>
        <w:rPr>
          <w:rFonts w:hint="eastAsia"/>
          <w:szCs w:val="21"/>
        </w:rPr>
        <w:t>低于</w:t>
      </w:r>
      <w:r>
        <w:rPr>
          <w:rFonts w:hint="eastAsia"/>
          <w:szCs w:val="21"/>
        </w:rPr>
        <w:t>5000</w:t>
      </w:r>
      <w:r>
        <w:rPr>
          <w:rFonts w:hint="eastAsia"/>
          <w:szCs w:val="21"/>
        </w:rPr>
        <w:t>的客户的</w:t>
      </w:r>
      <w:r>
        <w:rPr>
          <w:rFonts w:hint="eastAsia"/>
          <w:szCs w:val="21"/>
        </w:rPr>
        <w:t>salary</w:t>
      </w:r>
      <w:r>
        <w:rPr>
          <w:rFonts w:hint="eastAsia"/>
          <w:szCs w:val="21"/>
        </w:rPr>
        <w:t>变为原来的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倍</w:t>
      </w:r>
      <w:r>
        <w:rPr>
          <w:rFonts w:hint="eastAsia"/>
          <w:szCs w:val="21"/>
        </w:rPr>
        <w:t xml:space="preserve">. </w:t>
      </w:r>
    </w:p>
    <w:p w:rsidR="0063679C" w:rsidRPr="00DA252D" w:rsidRDefault="00CC006F" w:rsidP="00DA252D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deposite</w:t>
      </w:r>
      <w:proofErr w:type="spellEnd"/>
      <w:r>
        <w:rPr>
          <w:rFonts w:hint="eastAsia"/>
          <w:szCs w:val="21"/>
        </w:rPr>
        <w:t>表进行统计，按银行统计存款总数，显示为</w:t>
      </w:r>
      <w:proofErr w:type="spellStart"/>
      <w:r>
        <w:rPr>
          <w:rFonts w:hint="eastAsia"/>
          <w:szCs w:val="21"/>
        </w:rPr>
        <w:t>b_id,total</w:t>
      </w:r>
      <w:proofErr w:type="spellEnd"/>
      <w:r>
        <w:rPr>
          <w:rFonts w:hint="eastAsia"/>
          <w:szCs w:val="21"/>
        </w:rPr>
        <w:t>.</w:t>
      </w:r>
    </w:p>
    <w:p w:rsidR="0063679C" w:rsidRPr="00DA252D" w:rsidRDefault="00CC006F" w:rsidP="00DA252D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deposite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customer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bank</w:t>
      </w:r>
      <w:r>
        <w:rPr>
          <w:rFonts w:hint="eastAsia"/>
          <w:szCs w:val="21"/>
        </w:rPr>
        <w:t>进行查询，查询条件为</w:t>
      </w:r>
      <w:r>
        <w:rPr>
          <w:rFonts w:hint="eastAsia"/>
          <w:szCs w:val="21"/>
        </w:rPr>
        <w:t>location</w:t>
      </w:r>
      <w:r>
        <w:rPr>
          <w:rFonts w:hint="eastAsia"/>
          <w:szCs w:val="21"/>
        </w:rPr>
        <w:t>在广州、苏州、济南的客户，存款在</w:t>
      </w:r>
      <w:r>
        <w:rPr>
          <w:rFonts w:hint="eastAsia"/>
          <w:szCs w:val="21"/>
        </w:rPr>
        <w:t>300000</w:t>
      </w:r>
      <w:r>
        <w:rPr>
          <w:rFonts w:hint="eastAsia"/>
          <w:szCs w:val="21"/>
        </w:rPr>
        <w:t>至</w:t>
      </w:r>
      <w:r>
        <w:rPr>
          <w:rFonts w:hint="eastAsia"/>
          <w:szCs w:val="21"/>
        </w:rPr>
        <w:t>500000</w:t>
      </w:r>
      <w:r>
        <w:rPr>
          <w:rFonts w:hint="eastAsia"/>
          <w:szCs w:val="21"/>
        </w:rPr>
        <w:t>之间的存款记录，显示客户姓名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、银行名称</w:t>
      </w:r>
      <w:proofErr w:type="spellStart"/>
      <w:r>
        <w:rPr>
          <w:rFonts w:hint="eastAsia"/>
          <w:szCs w:val="21"/>
        </w:rPr>
        <w:t>bank_name</w:t>
      </w:r>
      <w:proofErr w:type="spellEnd"/>
      <w:r>
        <w:rPr>
          <w:rFonts w:hint="eastAsia"/>
          <w:szCs w:val="21"/>
        </w:rPr>
        <w:t>、存款金额</w:t>
      </w:r>
      <w:r>
        <w:rPr>
          <w:rFonts w:hint="eastAsia"/>
          <w:szCs w:val="21"/>
        </w:rPr>
        <w:t>amount.</w:t>
      </w:r>
      <w:bookmarkStart w:id="0" w:name="_GoBack"/>
      <w:bookmarkEnd w:id="0"/>
    </w:p>
    <w:p w:rsidR="0063679C" w:rsidRDefault="0063679C">
      <w:pPr>
        <w:pStyle w:val="1"/>
        <w:spacing w:line="360" w:lineRule="auto"/>
        <w:ind w:firstLineChars="0" w:firstLine="0"/>
        <w:jc w:val="left"/>
        <w:rPr>
          <w:szCs w:val="21"/>
        </w:rPr>
      </w:pPr>
    </w:p>
    <w:p w:rsidR="00CC006F" w:rsidRDefault="00CC006F">
      <w:pPr>
        <w:pStyle w:val="1"/>
        <w:spacing w:line="360" w:lineRule="auto"/>
        <w:ind w:firstLineChars="0" w:firstLine="0"/>
        <w:jc w:val="left"/>
        <w:rPr>
          <w:szCs w:val="21"/>
        </w:rPr>
      </w:pPr>
    </w:p>
    <w:sectPr w:rsidR="00CC006F">
      <w:headerReference w:type="even" r:id="rId9"/>
      <w:headerReference w:type="default" r:id="rId10"/>
      <w:headerReference w:type="firs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BCD" w:rsidRDefault="00940BCD" w:rsidP="008D18BC">
      <w:r>
        <w:separator/>
      </w:r>
    </w:p>
  </w:endnote>
  <w:endnote w:type="continuationSeparator" w:id="0">
    <w:p w:rsidR="00940BCD" w:rsidRDefault="00940BCD" w:rsidP="008D1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BCD" w:rsidRDefault="00940BCD" w:rsidP="008D18BC">
      <w:r>
        <w:separator/>
      </w:r>
    </w:p>
  </w:footnote>
  <w:footnote w:type="continuationSeparator" w:id="0">
    <w:p w:rsidR="00940BCD" w:rsidRDefault="00940BCD" w:rsidP="008D1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8BC" w:rsidRDefault="00940BC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418922" o:spid="_x0000_s2050" type="#_x0000_t136" style="position:absolute;left:0;text-align:left;margin-left:0;margin-top:0;width:574.9pt;height:104.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CDA数据分析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8BC" w:rsidRDefault="00940BC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418923" o:spid="_x0000_s2051" type="#_x0000_t136" style="position:absolute;left:0;text-align:left;margin-left:0;margin-top:0;width:574.9pt;height:104.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CDA数据分析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8BC" w:rsidRDefault="00940BC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418921" o:spid="_x0000_s2049" type="#_x0000_t136" style="position:absolute;left:0;text-align:left;margin-left:0;margin-top:0;width:574.9pt;height:104.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CDA数据分析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F2F32"/>
    <w:multiLevelType w:val="multilevel"/>
    <w:tmpl w:val="6F7F2F32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5E0"/>
    <w:rsid w:val="00012D97"/>
    <w:rsid w:val="00030937"/>
    <w:rsid w:val="000379E8"/>
    <w:rsid w:val="00073B37"/>
    <w:rsid w:val="0012057B"/>
    <w:rsid w:val="00132A99"/>
    <w:rsid w:val="001667F1"/>
    <w:rsid w:val="001D29CE"/>
    <w:rsid w:val="001D64FD"/>
    <w:rsid w:val="00244FA6"/>
    <w:rsid w:val="00260D7F"/>
    <w:rsid w:val="00273370"/>
    <w:rsid w:val="0029051C"/>
    <w:rsid w:val="002E3262"/>
    <w:rsid w:val="002F5A96"/>
    <w:rsid w:val="00392A94"/>
    <w:rsid w:val="003B6C82"/>
    <w:rsid w:val="003C0461"/>
    <w:rsid w:val="003E20D7"/>
    <w:rsid w:val="003F06F8"/>
    <w:rsid w:val="004620F7"/>
    <w:rsid w:val="004A3D4E"/>
    <w:rsid w:val="005140F9"/>
    <w:rsid w:val="005F0C26"/>
    <w:rsid w:val="006025E0"/>
    <w:rsid w:val="0063679C"/>
    <w:rsid w:val="006B7377"/>
    <w:rsid w:val="00705375"/>
    <w:rsid w:val="00786DC8"/>
    <w:rsid w:val="007962E1"/>
    <w:rsid w:val="007D766A"/>
    <w:rsid w:val="0081518D"/>
    <w:rsid w:val="0082159F"/>
    <w:rsid w:val="00880165"/>
    <w:rsid w:val="008D18BC"/>
    <w:rsid w:val="008F1E1A"/>
    <w:rsid w:val="0093650F"/>
    <w:rsid w:val="00940BCD"/>
    <w:rsid w:val="009B00EC"/>
    <w:rsid w:val="009D4CCF"/>
    <w:rsid w:val="00A42321"/>
    <w:rsid w:val="00B36725"/>
    <w:rsid w:val="00BA3277"/>
    <w:rsid w:val="00BD2E59"/>
    <w:rsid w:val="00C536F8"/>
    <w:rsid w:val="00CA2127"/>
    <w:rsid w:val="00CC006F"/>
    <w:rsid w:val="00D11B3A"/>
    <w:rsid w:val="00D403E3"/>
    <w:rsid w:val="00D52FC2"/>
    <w:rsid w:val="00D60870"/>
    <w:rsid w:val="00D80E0E"/>
    <w:rsid w:val="00DA252D"/>
    <w:rsid w:val="00DD3DEF"/>
    <w:rsid w:val="00E123C6"/>
    <w:rsid w:val="00E6164C"/>
    <w:rsid w:val="00EE53DC"/>
    <w:rsid w:val="00EF26E5"/>
    <w:rsid w:val="00F90C7F"/>
    <w:rsid w:val="00FF2396"/>
    <w:rsid w:val="101008BC"/>
    <w:rsid w:val="12EE6796"/>
    <w:rsid w:val="282171B7"/>
    <w:rsid w:val="32172543"/>
    <w:rsid w:val="38A06D5D"/>
    <w:rsid w:val="415D207F"/>
    <w:rsid w:val="43C934AD"/>
    <w:rsid w:val="4B0F697A"/>
    <w:rsid w:val="5896292F"/>
    <w:rsid w:val="5B0D3FEF"/>
    <w:rsid w:val="7533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D2FC3F"/>
  <w15:docId w15:val="{3DA07F4E-D048-4466-8C35-D14A32A3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215604-F2A1-4B2E-80D4-15CAB13B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218</Words>
  <Characters>1248</Characters>
  <Application>Microsoft Office Word</Application>
  <DocSecurity>0</DocSecurity>
  <Lines>10</Lines>
  <Paragraphs>2</Paragraphs>
  <ScaleCrop>false</ScaleCrop>
  <Company>中国石油大学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吴希宇</cp:lastModifiedBy>
  <cp:revision>7</cp:revision>
  <dcterms:created xsi:type="dcterms:W3CDTF">2015-04-10T06:30:00Z</dcterms:created>
  <dcterms:modified xsi:type="dcterms:W3CDTF">2017-10-29T07:50:00Z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