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1CE1" w14:textId="654BF1F1" w:rsidR="00761C22" w:rsidRDefault="00B152AE" w:rsidP="00B152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查询2</w:t>
      </w:r>
      <w:r>
        <w:t>017</w:t>
      </w:r>
      <w:r>
        <w:rPr>
          <w:rFonts w:hint="eastAsia"/>
        </w:rPr>
        <w:t>年购买过的用户在2</w:t>
      </w:r>
      <w:r>
        <w:t>018</w:t>
      </w:r>
      <w:r>
        <w:rPr>
          <w:rFonts w:hint="eastAsia"/>
        </w:rPr>
        <w:t>年每月的购买单量</w:t>
      </w:r>
    </w:p>
    <w:p w14:paraId="1E84BCCE" w14:textId="09088CE6" w:rsidR="00B152AE" w:rsidRDefault="00B152AE" w:rsidP="00B152AE">
      <w:pPr>
        <w:pStyle w:val="a3"/>
        <w:ind w:left="360" w:firstLineChars="0" w:firstLine="0"/>
      </w:pPr>
      <w:r>
        <w:t>Order</w:t>
      </w:r>
      <w:r>
        <w:rPr>
          <w:rFonts w:hint="eastAsia"/>
        </w:rPr>
        <w:t>表字段：用户id</w:t>
      </w:r>
      <w:r>
        <w:t>,</w:t>
      </w:r>
      <w:r>
        <w:rPr>
          <w:rFonts w:hint="eastAsia"/>
        </w:rPr>
        <w:t>购买时间，订单id</w:t>
      </w:r>
    </w:p>
    <w:p w14:paraId="2002974B" w14:textId="1996D9D7" w:rsidR="00B152AE" w:rsidRDefault="00B152AE" w:rsidP="00B152AE"/>
    <w:p w14:paraId="4B2FBC63" w14:textId="3DE6FD30" w:rsidR="00B152AE" w:rsidRDefault="00B152AE" w:rsidP="00B152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查找物流=</w:t>
      </w:r>
      <w:r>
        <w:t>2</w:t>
      </w:r>
      <w:r>
        <w:rPr>
          <w:rFonts w:hint="eastAsia"/>
        </w:rPr>
        <w:t>，服务=</w:t>
      </w:r>
      <w:r>
        <w:t>3</w:t>
      </w:r>
      <w:r>
        <w:rPr>
          <w:rFonts w:hint="eastAsia"/>
        </w:rPr>
        <w:t>，质量=</w:t>
      </w:r>
      <w:r>
        <w:t>5</w:t>
      </w:r>
      <w:r>
        <w:rPr>
          <w:rFonts w:hint="eastAsia"/>
        </w:rPr>
        <w:t>的评价id，表如下：</w:t>
      </w:r>
    </w:p>
    <w:p w14:paraId="618BDD1F" w14:textId="5592F4A4" w:rsidR="00B152AE" w:rsidRDefault="00B152AE" w:rsidP="00B152AE">
      <w:pPr>
        <w:pStyle w:val="a3"/>
        <w:ind w:left="360" w:firstLineChars="0" w:firstLine="0"/>
      </w:pPr>
      <w:r w:rsidRPr="00B152AE">
        <w:rPr>
          <w:noProof/>
        </w:rPr>
        <w:drawing>
          <wp:inline distT="0" distB="0" distL="0" distR="0" wp14:anchorId="1F247CA6" wp14:editId="321D31E1">
            <wp:extent cx="2751455" cy="1280160"/>
            <wp:effectExtent l="0" t="0" r="0" b="0"/>
            <wp:docPr id="1" name="图片 1" descr="C:\Users\QingCao\AppData\Roaming\Tencent\Users\2665954139\TIM\WinTemp\RichOle\WSS$FF28$78US0]IR[[ZW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gCao\AppData\Roaming\Tencent\Users\2665954139\TIM\WinTemp\RichOle\WSS$FF28$78US0]IR[[ZW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18FD" w14:textId="75B1795B" w:rsidR="00B152AE" w:rsidRDefault="00B152AE" w:rsidP="00B152AE"/>
    <w:p w14:paraId="7B462A2B" w14:textId="6B88D703" w:rsidR="007E42A8" w:rsidRDefault="007E42A8" w:rsidP="00B152A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E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108D7"/>
    <w:multiLevelType w:val="hybridMultilevel"/>
    <w:tmpl w:val="67E676D4"/>
    <w:lvl w:ilvl="0" w:tplc="ED602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22"/>
    <w:rsid w:val="00761C22"/>
    <w:rsid w:val="007E42A8"/>
    <w:rsid w:val="00B152AE"/>
    <w:rsid w:val="00E2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F11B"/>
  <w15:chartTrackingRefBased/>
  <w15:docId w15:val="{C18369CF-81BF-48D3-9810-C687EDA7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2019-06-15T08:10:00Z</dcterms:created>
  <dcterms:modified xsi:type="dcterms:W3CDTF">2019-06-15T08:47:00Z</dcterms:modified>
</cp:coreProperties>
</file>