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E909E" w14:textId="47DB8986" w:rsidR="00924C82" w:rsidRDefault="00C66815" w:rsidP="00C66815">
      <w:pPr>
        <w:pStyle w:val="a3"/>
      </w:pPr>
      <w:r w:rsidRPr="00C66815">
        <w:t>CDA 数据分析师</w:t>
      </w:r>
      <w:r w:rsidR="00910D85">
        <w:rPr>
          <w:rFonts w:hint="eastAsia"/>
        </w:rPr>
        <w:t>第二</w:t>
      </w:r>
      <w:r w:rsidR="009F3605">
        <w:rPr>
          <w:rFonts w:hint="eastAsia"/>
        </w:rPr>
        <w:t>阶段</w:t>
      </w:r>
      <w:r w:rsidRPr="00C66815">
        <w:t>回顾总结交流会</w:t>
      </w:r>
    </w:p>
    <w:p w14:paraId="5C3EE087" w14:textId="77777777" w:rsidR="00897297" w:rsidRDefault="00C66815" w:rsidP="00C66815">
      <w:r>
        <w:tab/>
      </w:r>
      <w:r w:rsidRPr="00C66815">
        <w:rPr>
          <w:rFonts w:hint="eastAsia"/>
        </w:rPr>
        <w:t>为了更好的学习，更高效的整理自己所学的内容，从而达到融会贯通的境界，特此</w:t>
      </w:r>
      <w:r w:rsidRPr="00C66815">
        <w:t>组织以“回顾总结交流会”为主题的活动。</w:t>
      </w:r>
    </w:p>
    <w:p w14:paraId="733880CB" w14:textId="7A97F0F5" w:rsidR="00C66815" w:rsidRDefault="00C66815" w:rsidP="00897297">
      <w:pPr>
        <w:ind w:firstLineChars="200" w:firstLine="420"/>
        <w:rPr>
          <w:rFonts w:hint="eastAsia"/>
        </w:rPr>
      </w:pPr>
      <w:r w:rsidRPr="00C66815">
        <w:t>活动内容如下： 将课程体系中前</w:t>
      </w:r>
      <w:r w:rsidR="0016720E">
        <w:rPr>
          <w:rFonts w:hint="eastAsia"/>
        </w:rPr>
        <w:t>半部分</w:t>
      </w:r>
      <w:r w:rsidR="009F3605">
        <w:t>各个知识点拆分为多个不同模块，</w:t>
      </w:r>
      <w:r w:rsidRPr="00C66815">
        <w:t>分配给所有的小组</w:t>
      </w:r>
      <w:r w:rsidR="00A4325A">
        <w:rPr>
          <w:rFonts w:hint="eastAsia"/>
        </w:rPr>
        <w:t>，理论上每组的选题不重复</w:t>
      </w:r>
    </w:p>
    <w:p w14:paraId="59B1DF36" w14:textId="7F34B0E4" w:rsidR="00C66815" w:rsidRDefault="00345311" w:rsidP="00C66815">
      <w:pPr>
        <w:ind w:firstLine="420"/>
      </w:pPr>
      <w:r>
        <w:rPr>
          <w:rFonts w:hint="eastAsia"/>
        </w:rPr>
        <w:t>交流会的流程：</w:t>
      </w:r>
      <w:r w:rsidR="00897297">
        <w:rPr>
          <w:rFonts w:hint="eastAsia"/>
        </w:rPr>
        <w:t>分配</w:t>
      </w:r>
      <w:r w:rsidR="00C66815" w:rsidRPr="00C66815">
        <w:rPr>
          <w:rFonts w:hint="eastAsia"/>
        </w:rPr>
        <w:t>题目后，各个小组需要围绕所选题目知识点的原理、使</w:t>
      </w:r>
      <w:r w:rsidR="00C66815" w:rsidRPr="00C66815">
        <w:t>用场景、需要注意的问题以及优</w:t>
      </w:r>
      <w:r w:rsidR="00897297">
        <w:t>缺点（关于知识应用方面可以发散自己的思维，查找资料等等）展开</w:t>
      </w:r>
      <w:r w:rsidR="00C66815" w:rsidRPr="00C66815">
        <w:t>组内的讨论交流。并最终在分享交流会上以电子文档（word、PPT等） 形式进行展示交流。 在交流分享会上每组分享的时长控制在 1</w:t>
      </w:r>
      <w:r w:rsidR="009F3605">
        <w:t>5</w:t>
      </w:r>
      <w:r w:rsidR="00C66815" w:rsidRPr="00C66815">
        <w:t xml:space="preserve"> 分钟左右，并有 5 分钟的提问交流环节 （由其他小组提问）</w:t>
      </w:r>
      <w:r w:rsidR="00C66815">
        <w:rPr>
          <w:rFonts w:hint="eastAsia"/>
        </w:rPr>
        <w:t>。</w:t>
      </w:r>
    </w:p>
    <w:p w14:paraId="17CCF103" w14:textId="77777777" w:rsidR="00897297" w:rsidRDefault="00897297" w:rsidP="00C66815">
      <w:pPr>
        <w:ind w:firstLine="420"/>
      </w:pPr>
    </w:p>
    <w:p w14:paraId="2AE84F36" w14:textId="309235AE" w:rsidR="00353ABB" w:rsidRDefault="00C66815" w:rsidP="00353ABB">
      <w:pPr>
        <w:ind w:firstLine="420"/>
      </w:pPr>
      <w:r w:rsidRPr="00C66815">
        <w:rPr>
          <w:rFonts w:hint="eastAsia"/>
        </w:rPr>
        <w:t>知识点如下：</w:t>
      </w:r>
    </w:p>
    <w:p w14:paraId="31F7F329" w14:textId="77777777" w:rsidR="00353ABB" w:rsidRDefault="00353ABB" w:rsidP="00353ABB">
      <w:pPr>
        <w:pStyle w:val="a9"/>
        <w:numPr>
          <w:ilvl w:val="0"/>
          <w:numId w:val="2"/>
        </w:numPr>
        <w:ind w:firstLineChars="0"/>
      </w:pPr>
      <w:r>
        <w:t>缺失值、异常值处理</w:t>
      </w:r>
    </w:p>
    <w:p w14:paraId="103834A7" w14:textId="77777777" w:rsidR="00353ABB" w:rsidRDefault="00353ABB" w:rsidP="00353ABB">
      <w:pPr>
        <w:pStyle w:val="a9"/>
        <w:numPr>
          <w:ilvl w:val="0"/>
          <w:numId w:val="2"/>
        </w:numPr>
        <w:ind w:firstLineChars="0"/>
      </w:pPr>
      <w:r>
        <w:t>抽样</w:t>
      </w:r>
      <w:r>
        <w:rPr>
          <w:rFonts w:hint="eastAsia"/>
        </w:rPr>
        <w:t>分布、区间</w:t>
      </w:r>
      <w:r>
        <w:t>估计</w:t>
      </w:r>
    </w:p>
    <w:p w14:paraId="5748AC74" w14:textId="77777777" w:rsidR="00353ABB" w:rsidRDefault="00353ABB" w:rsidP="00353AB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假设检验</w:t>
      </w:r>
      <w:r>
        <w:t xml:space="preserve"> </w:t>
      </w:r>
    </w:p>
    <w:p w14:paraId="5094110D" w14:textId="77777777" w:rsidR="00353ABB" w:rsidRDefault="00353ABB" w:rsidP="00353AB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相关分析</w:t>
      </w:r>
    </w:p>
    <w:p w14:paraId="5B5EFD75" w14:textId="77777777" w:rsidR="00353ABB" w:rsidRDefault="00353ABB" w:rsidP="00353AB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线性回归</w:t>
      </w:r>
    </w:p>
    <w:p w14:paraId="05E8CD4C" w14:textId="409DC9BF" w:rsidR="00521592" w:rsidRDefault="00A4325A" w:rsidP="00C66815">
      <w:pPr>
        <w:ind w:firstLine="420"/>
      </w:pPr>
      <w:r>
        <w:t>6</w:t>
      </w:r>
      <w:r>
        <w:rPr>
          <w:rFonts w:hint="eastAsia"/>
        </w:rPr>
        <w:t xml:space="preserve">） </w:t>
      </w:r>
      <w:r w:rsidR="00910D85">
        <w:rPr>
          <w:rFonts w:hint="eastAsia"/>
        </w:rPr>
        <w:t>Python基础</w:t>
      </w:r>
    </w:p>
    <w:p w14:paraId="4AAFA9CC" w14:textId="511D2F6C" w:rsidR="00910D85" w:rsidRDefault="00A4325A" w:rsidP="00C66815">
      <w:pPr>
        <w:ind w:firstLine="420"/>
      </w:pPr>
      <w:r>
        <w:t>7</w:t>
      </w:r>
      <w:r>
        <w:rPr>
          <w:rFonts w:hint="eastAsia"/>
        </w:rPr>
        <w:t xml:space="preserve">） </w:t>
      </w:r>
      <w:r w:rsidR="00910D85">
        <w:rPr>
          <w:rFonts w:hint="eastAsia"/>
        </w:rPr>
        <w:t>Python数据清洗</w:t>
      </w:r>
      <w:r w:rsidR="00EB1BD9">
        <w:rPr>
          <w:rFonts w:hint="eastAsia"/>
        </w:rPr>
        <w:t>之</w:t>
      </w:r>
      <w:proofErr w:type="spellStart"/>
      <w:r w:rsidR="00EB1BD9">
        <w:rPr>
          <w:rFonts w:hint="eastAsia"/>
        </w:rPr>
        <w:t>numpy</w:t>
      </w:r>
      <w:proofErr w:type="spellEnd"/>
    </w:p>
    <w:p w14:paraId="3FF3578F" w14:textId="701241F2" w:rsidR="00EB1BD9" w:rsidRDefault="00EB1BD9" w:rsidP="00EB1BD9">
      <w:pPr>
        <w:ind w:firstLine="420"/>
      </w:pP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Python数据清洗之</w:t>
      </w:r>
      <w:r>
        <w:rPr>
          <w:rFonts w:hint="eastAsia"/>
        </w:rPr>
        <w:t>pandas</w:t>
      </w:r>
    </w:p>
    <w:p w14:paraId="0600217A" w14:textId="4885E84B" w:rsidR="000D69BC" w:rsidRDefault="00EB1BD9" w:rsidP="00EB1BD9">
      <w:pPr>
        <w:ind w:firstLineChars="200" w:firstLine="420"/>
      </w:pPr>
      <w:r>
        <w:rPr>
          <w:rFonts w:hint="eastAsia"/>
        </w:rPr>
        <w:t>9</w:t>
      </w:r>
      <w:r w:rsidR="00A4325A">
        <w:rPr>
          <w:rFonts w:hint="eastAsia"/>
        </w:rPr>
        <w:t xml:space="preserve">） </w:t>
      </w:r>
      <w:r w:rsidR="00910D85">
        <w:rPr>
          <w:rFonts w:hint="eastAsia"/>
        </w:rPr>
        <w:t>Python可视化</w:t>
      </w:r>
    </w:p>
    <w:p w14:paraId="542D5425" w14:textId="4B69C14E" w:rsidR="00EB1BD9" w:rsidRDefault="00EB1BD9" w:rsidP="00EB1BD9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）Python案例</w:t>
      </w:r>
    </w:p>
    <w:p w14:paraId="2A69B51D" w14:textId="3455D16F" w:rsidR="00A4325A" w:rsidRDefault="00A4325A" w:rsidP="00A4325A">
      <w:pPr>
        <w:ind w:firstLine="420"/>
      </w:pPr>
    </w:p>
    <w:p w14:paraId="6F392DA0" w14:textId="2C36F2E6" w:rsidR="008A2D48" w:rsidRDefault="000D69BC" w:rsidP="00345311">
      <w:bookmarkStart w:id="0" w:name="_GoBack"/>
      <w:bookmarkEnd w:id="0"/>
      <w:r>
        <w:rPr>
          <w:rFonts w:hint="eastAsia"/>
        </w:rPr>
        <w:t xml:space="preserve">    </w:t>
      </w:r>
    </w:p>
    <w:p w14:paraId="75812036" w14:textId="75BDA443" w:rsidR="00A4325A" w:rsidRDefault="000D69BC" w:rsidP="00345311">
      <w:pPr>
        <w:rPr>
          <w:rFonts w:hint="eastAsia"/>
        </w:rPr>
      </w:pPr>
      <w:r>
        <w:t xml:space="preserve">    </w:t>
      </w:r>
    </w:p>
    <w:p w14:paraId="301C2AAB" w14:textId="249E14D6" w:rsidR="00D07AF3" w:rsidRDefault="00D07AF3" w:rsidP="00D07AF3">
      <w:pPr>
        <w:ind w:firstLine="420"/>
      </w:pPr>
      <w:r>
        <w:rPr>
          <w:rFonts w:hint="eastAsia"/>
        </w:rPr>
        <w:t>时间：</w:t>
      </w:r>
      <w:r w:rsidR="0016720E">
        <w:t>2020</w:t>
      </w:r>
      <w:r>
        <w:t xml:space="preserve"> 年</w:t>
      </w:r>
      <w:r w:rsidR="008B6DC0">
        <w:t xml:space="preserve"> </w:t>
      </w:r>
      <w:r w:rsidR="00C4458B">
        <w:t>5</w:t>
      </w:r>
      <w:r>
        <w:t>月</w:t>
      </w:r>
      <w:r w:rsidR="008B6DC0">
        <w:t xml:space="preserve"> </w:t>
      </w:r>
      <w:r w:rsidR="00C4458B">
        <w:t>25</w:t>
      </w:r>
      <w:r w:rsidR="008B6DC0">
        <w:t>（</w:t>
      </w:r>
      <w:r w:rsidR="008B6DC0">
        <w:rPr>
          <w:rFonts w:hint="eastAsia"/>
        </w:rPr>
        <w:t>上午9：30</w:t>
      </w:r>
      <w:r>
        <w:t xml:space="preserve">） </w:t>
      </w:r>
    </w:p>
    <w:p w14:paraId="537530B6" w14:textId="5F61C31D" w:rsidR="00CE117C" w:rsidRDefault="00D07AF3" w:rsidP="000D69BC">
      <w:pPr>
        <w:ind w:firstLine="420"/>
      </w:pPr>
      <w:r>
        <w:t xml:space="preserve">寄语：你们的收获是我们最大的心愿 </w:t>
      </w:r>
    </w:p>
    <w:sectPr w:rsidR="00CE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06E84" w14:textId="77777777" w:rsidR="00796CCA" w:rsidRDefault="00796CCA" w:rsidP="00352B38">
      <w:r>
        <w:separator/>
      </w:r>
    </w:p>
  </w:endnote>
  <w:endnote w:type="continuationSeparator" w:id="0">
    <w:p w14:paraId="2A6A3FD9" w14:textId="77777777" w:rsidR="00796CCA" w:rsidRDefault="00796CCA" w:rsidP="0035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836D" w14:textId="77777777" w:rsidR="00796CCA" w:rsidRDefault="00796CCA" w:rsidP="00352B38">
      <w:r>
        <w:separator/>
      </w:r>
    </w:p>
  </w:footnote>
  <w:footnote w:type="continuationSeparator" w:id="0">
    <w:p w14:paraId="79D4FC75" w14:textId="77777777" w:rsidR="00796CCA" w:rsidRDefault="00796CCA" w:rsidP="0035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712"/>
    <w:multiLevelType w:val="hybridMultilevel"/>
    <w:tmpl w:val="F0E4F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215ABD"/>
    <w:multiLevelType w:val="hybridMultilevel"/>
    <w:tmpl w:val="800CDC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A3818"/>
    <w:multiLevelType w:val="hybridMultilevel"/>
    <w:tmpl w:val="6BB68DA2"/>
    <w:lvl w:ilvl="0" w:tplc="2424D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D8"/>
    <w:rsid w:val="00017E9F"/>
    <w:rsid w:val="000D69BC"/>
    <w:rsid w:val="00126789"/>
    <w:rsid w:val="0016720E"/>
    <w:rsid w:val="001A682C"/>
    <w:rsid w:val="001D355E"/>
    <w:rsid w:val="001D5892"/>
    <w:rsid w:val="00277223"/>
    <w:rsid w:val="002A3C3C"/>
    <w:rsid w:val="00306B23"/>
    <w:rsid w:val="0034042B"/>
    <w:rsid w:val="00345311"/>
    <w:rsid w:val="00352B38"/>
    <w:rsid w:val="00353ABB"/>
    <w:rsid w:val="00356229"/>
    <w:rsid w:val="003C1A47"/>
    <w:rsid w:val="003E7CA7"/>
    <w:rsid w:val="0047030D"/>
    <w:rsid w:val="00521592"/>
    <w:rsid w:val="005472D8"/>
    <w:rsid w:val="00583F1C"/>
    <w:rsid w:val="005D17C1"/>
    <w:rsid w:val="006112E6"/>
    <w:rsid w:val="00684977"/>
    <w:rsid w:val="006C166E"/>
    <w:rsid w:val="0073377A"/>
    <w:rsid w:val="00796CCA"/>
    <w:rsid w:val="007A03D1"/>
    <w:rsid w:val="007B61B6"/>
    <w:rsid w:val="00814589"/>
    <w:rsid w:val="00897297"/>
    <w:rsid w:val="008A2D48"/>
    <w:rsid w:val="008B6DC0"/>
    <w:rsid w:val="008E0634"/>
    <w:rsid w:val="008E0865"/>
    <w:rsid w:val="008E7054"/>
    <w:rsid w:val="00910D85"/>
    <w:rsid w:val="00924C82"/>
    <w:rsid w:val="00944DB9"/>
    <w:rsid w:val="00960DD3"/>
    <w:rsid w:val="0099579B"/>
    <w:rsid w:val="009C41F3"/>
    <w:rsid w:val="009F3605"/>
    <w:rsid w:val="00A225C5"/>
    <w:rsid w:val="00A4325A"/>
    <w:rsid w:val="00A66FA3"/>
    <w:rsid w:val="00A96BBC"/>
    <w:rsid w:val="00AC20EC"/>
    <w:rsid w:val="00C43694"/>
    <w:rsid w:val="00C4458B"/>
    <w:rsid w:val="00C4524E"/>
    <w:rsid w:val="00C624E4"/>
    <w:rsid w:val="00C66815"/>
    <w:rsid w:val="00CE117C"/>
    <w:rsid w:val="00D07AF3"/>
    <w:rsid w:val="00D42927"/>
    <w:rsid w:val="00D9674C"/>
    <w:rsid w:val="00E11624"/>
    <w:rsid w:val="00EB1BD9"/>
    <w:rsid w:val="00EC7C27"/>
    <w:rsid w:val="00EE2281"/>
    <w:rsid w:val="00F70F7D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BE70A"/>
  <w15:chartTrackingRefBased/>
  <w15:docId w15:val="{2B685BF4-BAE3-40DA-B1ED-0987AEFD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68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6815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52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2B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2B38"/>
    <w:rPr>
      <w:sz w:val="18"/>
      <w:szCs w:val="18"/>
    </w:rPr>
  </w:style>
  <w:style w:type="paragraph" w:styleId="a9">
    <w:name w:val="List Paragraph"/>
    <w:basedOn w:val="a"/>
    <w:uiPriority w:val="34"/>
    <w:qFormat/>
    <w:rsid w:val="001D35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徐博</dc:creator>
  <cp:keywords/>
  <dc:description/>
  <cp:lastModifiedBy>CDA</cp:lastModifiedBy>
  <cp:revision>2</cp:revision>
  <dcterms:created xsi:type="dcterms:W3CDTF">2020-05-18T02:48:00Z</dcterms:created>
  <dcterms:modified xsi:type="dcterms:W3CDTF">2020-05-18T02:48:00Z</dcterms:modified>
</cp:coreProperties>
</file>