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7D3" w:rsidRDefault="00E317D3">
      <w:pPr>
        <w:snapToGrid w:val="0"/>
        <w:spacing w:line="360" w:lineRule="auto"/>
        <w:rPr>
          <w:rFonts w:ascii="黑体" w:eastAsia="黑体" w:hAnsi="宋体"/>
          <w:sz w:val="44"/>
          <w:szCs w:val="44"/>
        </w:rPr>
      </w:pPr>
    </w:p>
    <w:p w:rsidR="00E317D3" w:rsidRDefault="00946201">
      <w:pPr>
        <w:snapToGrid w:val="0"/>
        <w:spacing w:line="360" w:lineRule="auto"/>
        <w:jc w:val="center"/>
        <w:rPr>
          <w:rFonts w:ascii="黑体" w:eastAsia="黑体" w:hAnsi="宋体"/>
          <w:sz w:val="32"/>
          <w:szCs w:val="32"/>
        </w:rPr>
      </w:pPr>
      <w:r>
        <w:rPr>
          <w:rFonts w:ascii="黑体" w:eastAsia="黑体" w:hAnsi="宋体" w:hint="eastAsia"/>
          <w:sz w:val="32"/>
          <w:szCs w:val="32"/>
        </w:rPr>
        <w:t>上海理工大学光电信息与计算机工程学院</w:t>
      </w:r>
    </w:p>
    <w:p w:rsidR="00E317D3" w:rsidRDefault="00E317D3">
      <w:pPr>
        <w:snapToGrid w:val="0"/>
        <w:spacing w:line="360" w:lineRule="auto"/>
        <w:jc w:val="center"/>
        <w:rPr>
          <w:rFonts w:ascii="黑体" w:eastAsia="黑体" w:hAnsi="宋体"/>
          <w:sz w:val="32"/>
          <w:szCs w:val="32"/>
        </w:rPr>
      </w:pPr>
    </w:p>
    <w:p w:rsidR="00E317D3" w:rsidRDefault="00946201">
      <w:pPr>
        <w:snapToGrid w:val="0"/>
        <w:spacing w:line="822" w:lineRule="atLeast"/>
        <w:jc w:val="center"/>
        <w:rPr>
          <w:rFonts w:ascii="仿宋_GB2312" w:eastAsia="仿宋_GB2312"/>
          <w:b/>
          <w:sz w:val="52"/>
          <w:szCs w:val="52"/>
        </w:rPr>
      </w:pPr>
      <w:r>
        <w:rPr>
          <w:rFonts w:ascii="仿宋_GB2312" w:eastAsia="仿宋_GB2312" w:hint="eastAsia"/>
          <w:b/>
          <w:sz w:val="52"/>
          <w:szCs w:val="52"/>
        </w:rPr>
        <w:t>《</w:t>
      </w:r>
      <w:r w:rsidR="00F80D6C">
        <w:rPr>
          <w:rFonts w:ascii="仿宋_GB2312" w:eastAsia="仿宋_GB2312" w:hint="eastAsia"/>
          <w:b/>
          <w:sz w:val="52"/>
          <w:szCs w:val="52"/>
        </w:rPr>
        <w:t>分布式计算</w:t>
      </w:r>
      <w:r>
        <w:rPr>
          <w:rFonts w:ascii="仿宋_GB2312" w:eastAsia="仿宋_GB2312" w:hint="eastAsia"/>
          <w:b/>
          <w:sz w:val="52"/>
          <w:szCs w:val="52"/>
        </w:rPr>
        <w:t>》实验报告</w:t>
      </w:r>
    </w:p>
    <w:p w:rsidR="00E317D3" w:rsidRDefault="00946201">
      <w:pPr>
        <w:snapToGrid w:val="0"/>
        <w:spacing w:line="822" w:lineRule="atLeast"/>
        <w:jc w:val="center"/>
        <w:rPr>
          <w:rFonts w:ascii="仿宋_GB2312" w:eastAsia="仿宋_GB2312"/>
          <w:b/>
          <w:sz w:val="31"/>
        </w:rPr>
      </w:pPr>
      <w:r>
        <w:rPr>
          <w:rFonts w:ascii="仿宋_GB2312" w:eastAsia="仿宋_GB2312"/>
          <w:b/>
          <w:noProof/>
          <w:sz w:val="31"/>
        </w:rPr>
        <w:drawing>
          <wp:inline distT="0" distB="0" distL="0" distR="0">
            <wp:extent cx="2724150" cy="2753995"/>
            <wp:effectExtent l="19050" t="0" r="0" b="0"/>
            <wp:docPr id="2" name="图片 2" descr="C:\Users\fz\Desktop\单独校徽（正式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fz\Desktop\单独校徽（正式版）.jpg"/>
                    <pic:cNvPicPr>
                      <a:picLocks noChangeAspect="1" noChangeArrowheads="1"/>
                    </pic:cNvPicPr>
                  </pic:nvPicPr>
                  <pic:blipFill>
                    <a:blip r:embed="rId9"/>
                    <a:srcRect/>
                    <a:stretch>
                      <a:fillRect/>
                    </a:stretch>
                  </pic:blipFill>
                  <pic:spPr>
                    <a:xfrm>
                      <a:off x="0" y="0"/>
                      <a:ext cx="2728078" cy="2758052"/>
                    </a:xfrm>
                    <a:prstGeom prst="rect">
                      <a:avLst/>
                    </a:prstGeom>
                    <a:noFill/>
                    <a:ln w="9525">
                      <a:noFill/>
                      <a:miter lim="800000"/>
                      <a:headEnd/>
                      <a:tailEnd/>
                    </a:ln>
                  </pic:spPr>
                </pic:pic>
              </a:graphicData>
            </a:graphic>
          </wp:inline>
        </w:drawing>
      </w:r>
    </w:p>
    <w:p w:rsidR="00E317D3" w:rsidRDefault="00946201">
      <w:pPr>
        <w:snapToGrid w:val="0"/>
        <w:spacing w:line="822" w:lineRule="atLeast"/>
        <w:ind w:firstLine="2520"/>
      </w:pPr>
      <w:r>
        <w:rPr>
          <w:rFonts w:ascii="仿宋_GB2312" w:eastAsia="仿宋_GB2312" w:hint="eastAsia"/>
          <w:b/>
          <w:sz w:val="31"/>
        </w:rPr>
        <w:t>专　　业</w:t>
      </w:r>
      <w:r>
        <w:rPr>
          <w:rFonts w:ascii="仿宋_GB2312" w:eastAsia="仿宋_GB2312"/>
          <w:b/>
          <w:sz w:val="31"/>
        </w:rPr>
        <w:t xml:space="preserve">  </w:t>
      </w:r>
      <w:r>
        <w:rPr>
          <w:rFonts w:ascii="仿宋_GB2312" w:eastAsia="仿宋_GB2312"/>
          <w:b/>
          <w:sz w:val="31"/>
          <w:u w:val="single"/>
        </w:rPr>
        <w:t xml:space="preserve">  </w:t>
      </w:r>
      <w:r w:rsidR="001950A0">
        <w:rPr>
          <w:rFonts w:ascii="仿宋_GB2312" w:eastAsia="仿宋_GB2312" w:hint="eastAsia"/>
          <w:b/>
          <w:sz w:val="31"/>
          <w:u w:val="single"/>
        </w:rPr>
        <w:t>计算机科学与技术</w:t>
      </w:r>
      <w:r>
        <w:rPr>
          <w:rFonts w:ascii="仿宋_GB2312" w:eastAsia="仿宋_GB2312"/>
          <w:b/>
          <w:sz w:val="31"/>
          <w:u w:val="single"/>
        </w:rPr>
        <w:t xml:space="preserve"> </w:t>
      </w:r>
    </w:p>
    <w:p w:rsidR="00E317D3" w:rsidRDefault="00946201">
      <w:pPr>
        <w:snapToGrid w:val="0"/>
        <w:spacing w:line="822" w:lineRule="atLeast"/>
        <w:ind w:firstLine="2520"/>
      </w:pPr>
      <w:r>
        <w:rPr>
          <w:rFonts w:ascii="仿宋_GB2312" w:eastAsia="仿宋_GB2312" w:hint="eastAsia"/>
          <w:b/>
          <w:sz w:val="31"/>
        </w:rPr>
        <w:t>姓</w:t>
      </w:r>
      <w:r>
        <w:rPr>
          <w:rFonts w:ascii="仿宋_GB2312" w:eastAsia="仿宋_GB2312"/>
          <w:b/>
          <w:sz w:val="31"/>
        </w:rPr>
        <w:t xml:space="preserve">    </w:t>
      </w:r>
      <w:r>
        <w:rPr>
          <w:rFonts w:ascii="仿宋_GB2312" w:eastAsia="仿宋_GB2312" w:hint="eastAsia"/>
          <w:b/>
          <w:sz w:val="31"/>
        </w:rPr>
        <w:t xml:space="preserve">名　</w:t>
      </w:r>
      <w:r>
        <w:rPr>
          <w:rFonts w:ascii="仿宋_GB2312" w:eastAsia="仿宋_GB2312" w:hint="eastAsia"/>
          <w:b/>
          <w:sz w:val="31"/>
          <w:u w:val="single"/>
        </w:rPr>
        <w:t xml:space="preserve">　</w:t>
      </w:r>
      <w:r w:rsidR="009723D1">
        <w:rPr>
          <w:rFonts w:ascii="仿宋_GB2312" w:eastAsia="仿宋_GB2312" w:hint="eastAsia"/>
          <w:b/>
          <w:sz w:val="31"/>
          <w:u w:val="single"/>
        </w:rPr>
        <w:t>李冠男</w:t>
      </w:r>
      <w:r>
        <w:rPr>
          <w:rFonts w:ascii="仿宋_GB2312" w:eastAsia="仿宋_GB2312"/>
          <w:b/>
          <w:sz w:val="31"/>
          <w:u w:val="single"/>
        </w:rPr>
        <w:t xml:space="preserve"> </w:t>
      </w:r>
      <w:r w:rsidR="009363B0">
        <w:rPr>
          <w:rFonts w:ascii="仿宋_GB2312" w:eastAsia="仿宋_GB2312"/>
          <w:b/>
          <w:sz w:val="31"/>
          <w:u w:val="single"/>
        </w:rPr>
        <w:t xml:space="preserve"> </w:t>
      </w:r>
      <w:r>
        <w:rPr>
          <w:rFonts w:ascii="仿宋_GB2312" w:eastAsia="仿宋_GB2312"/>
          <w:b/>
          <w:sz w:val="31"/>
          <w:u w:val="single"/>
        </w:rPr>
        <w:t xml:space="preserve">         </w:t>
      </w:r>
    </w:p>
    <w:p w:rsidR="00E317D3" w:rsidRDefault="00946201">
      <w:pPr>
        <w:snapToGrid w:val="0"/>
        <w:spacing w:line="822" w:lineRule="atLeast"/>
        <w:ind w:firstLine="2520"/>
      </w:pPr>
      <w:r>
        <w:rPr>
          <w:rFonts w:ascii="仿宋_GB2312" w:eastAsia="仿宋_GB2312" w:hint="eastAsia"/>
          <w:b/>
          <w:sz w:val="31"/>
        </w:rPr>
        <w:t xml:space="preserve">学　</w:t>
      </w:r>
      <w:r>
        <w:rPr>
          <w:rFonts w:ascii="仿宋_GB2312" w:eastAsia="仿宋_GB2312"/>
          <w:b/>
          <w:sz w:val="31"/>
        </w:rPr>
        <w:t xml:space="preserve">  </w:t>
      </w:r>
      <w:r>
        <w:rPr>
          <w:rFonts w:ascii="仿宋_GB2312" w:eastAsia="仿宋_GB2312" w:hint="eastAsia"/>
          <w:b/>
          <w:sz w:val="31"/>
        </w:rPr>
        <w:t>号</w:t>
      </w:r>
      <w:r>
        <w:rPr>
          <w:rFonts w:ascii="仿宋_GB2312" w:eastAsia="仿宋_GB2312"/>
          <w:b/>
          <w:sz w:val="31"/>
        </w:rPr>
        <w:t xml:space="preserve">  </w:t>
      </w:r>
      <w:r>
        <w:rPr>
          <w:rFonts w:ascii="仿宋_GB2312" w:eastAsia="仿宋_GB2312"/>
          <w:b/>
          <w:sz w:val="31"/>
          <w:u w:val="single"/>
        </w:rPr>
        <w:t xml:space="preserve">  </w:t>
      </w:r>
      <w:r w:rsidR="009363B0">
        <w:rPr>
          <w:rFonts w:ascii="仿宋_GB2312" w:eastAsia="仿宋_GB2312" w:hint="eastAsia"/>
          <w:b/>
          <w:sz w:val="31"/>
          <w:u w:val="single"/>
        </w:rPr>
        <w:t>1612480318</w:t>
      </w:r>
      <w:r>
        <w:rPr>
          <w:rFonts w:ascii="仿宋_GB2312" w:eastAsia="仿宋_GB2312"/>
          <w:b/>
          <w:sz w:val="31"/>
          <w:u w:val="single"/>
        </w:rPr>
        <w:t xml:space="preserve"> </w:t>
      </w:r>
      <w:r w:rsidR="009363B0">
        <w:rPr>
          <w:rFonts w:ascii="仿宋_GB2312" w:eastAsia="仿宋_GB2312"/>
          <w:b/>
          <w:sz w:val="31"/>
          <w:u w:val="single"/>
        </w:rPr>
        <w:t xml:space="preserve"> </w:t>
      </w:r>
      <w:r>
        <w:rPr>
          <w:rFonts w:ascii="仿宋_GB2312" w:eastAsia="仿宋_GB2312"/>
          <w:b/>
          <w:sz w:val="31"/>
          <w:u w:val="single"/>
        </w:rPr>
        <w:t xml:space="preserve">  </w:t>
      </w:r>
      <w:r>
        <w:rPr>
          <w:rFonts w:ascii="仿宋_GB2312" w:eastAsia="仿宋_GB2312" w:hint="eastAsia"/>
          <w:b/>
          <w:sz w:val="31"/>
          <w:u w:val="single"/>
        </w:rPr>
        <w:t xml:space="preserve"> </w:t>
      </w:r>
      <w:r>
        <w:rPr>
          <w:rFonts w:ascii="仿宋_GB2312" w:eastAsia="仿宋_GB2312"/>
          <w:b/>
          <w:sz w:val="31"/>
          <w:u w:val="single"/>
        </w:rPr>
        <w:t xml:space="preserve">  </w:t>
      </w:r>
    </w:p>
    <w:p w:rsidR="00E317D3" w:rsidRDefault="00946201">
      <w:pPr>
        <w:snapToGrid w:val="0"/>
        <w:spacing w:line="822" w:lineRule="atLeast"/>
        <w:ind w:firstLine="2520"/>
      </w:pPr>
      <w:r>
        <w:rPr>
          <w:rFonts w:ascii="仿宋_GB2312" w:eastAsia="仿宋_GB2312" w:hint="eastAsia"/>
          <w:b/>
          <w:sz w:val="31"/>
        </w:rPr>
        <w:t>年　　级</w:t>
      </w:r>
      <w:r>
        <w:rPr>
          <w:rFonts w:ascii="仿宋_GB2312" w:eastAsia="仿宋_GB2312"/>
          <w:b/>
          <w:sz w:val="31"/>
        </w:rPr>
        <w:t xml:space="preserve">  </w:t>
      </w:r>
      <w:r>
        <w:rPr>
          <w:rFonts w:ascii="仿宋_GB2312" w:eastAsia="仿宋_GB2312"/>
          <w:b/>
          <w:sz w:val="31"/>
          <w:u w:val="single"/>
        </w:rPr>
        <w:t xml:space="preserve">  </w:t>
      </w:r>
      <w:r w:rsidR="009363B0">
        <w:rPr>
          <w:rFonts w:ascii="仿宋_GB2312" w:eastAsia="仿宋_GB2312" w:hint="eastAsia"/>
          <w:b/>
          <w:sz w:val="31"/>
          <w:u w:val="single"/>
        </w:rPr>
        <w:t>2016级</w:t>
      </w:r>
      <w:r>
        <w:rPr>
          <w:rFonts w:ascii="仿宋_GB2312" w:eastAsia="仿宋_GB2312"/>
          <w:b/>
          <w:sz w:val="31"/>
          <w:u w:val="single"/>
        </w:rPr>
        <w:t xml:space="preserve">           </w:t>
      </w:r>
    </w:p>
    <w:p w:rsidR="00E317D3" w:rsidRDefault="00946201" w:rsidP="00F80D6C">
      <w:pPr>
        <w:snapToGrid w:val="0"/>
        <w:spacing w:line="822" w:lineRule="atLeast"/>
        <w:ind w:leftChars="1199" w:left="4211" w:hangingChars="544" w:hanging="1693"/>
        <w:rPr>
          <w:rFonts w:ascii="仿宋_GB2312" w:eastAsia="仿宋_GB2312"/>
          <w:b/>
          <w:sz w:val="31"/>
          <w:u w:val="single"/>
        </w:rPr>
      </w:pPr>
      <w:r>
        <w:rPr>
          <w:rFonts w:ascii="仿宋_GB2312" w:eastAsia="仿宋_GB2312" w:hint="eastAsia"/>
          <w:b/>
          <w:sz w:val="31"/>
        </w:rPr>
        <w:t>指导教师</w:t>
      </w:r>
      <w:r>
        <w:rPr>
          <w:rFonts w:ascii="仿宋_GB2312" w:eastAsia="仿宋_GB2312"/>
          <w:b/>
          <w:sz w:val="31"/>
        </w:rPr>
        <w:t xml:space="preserve">  </w:t>
      </w:r>
      <w:r>
        <w:rPr>
          <w:rFonts w:ascii="仿宋_GB2312" w:eastAsia="仿宋_GB2312"/>
          <w:b/>
          <w:sz w:val="31"/>
          <w:u w:val="single"/>
        </w:rPr>
        <w:t xml:space="preserve"> </w:t>
      </w:r>
      <w:r>
        <w:rPr>
          <w:rFonts w:ascii="仿宋_GB2312" w:eastAsia="仿宋_GB2312" w:hint="eastAsia"/>
          <w:b/>
          <w:sz w:val="31"/>
          <w:u w:val="single"/>
        </w:rPr>
        <w:t xml:space="preserve"> </w:t>
      </w:r>
      <w:r w:rsidR="009363B0">
        <w:rPr>
          <w:rFonts w:ascii="仿宋_GB2312" w:eastAsia="仿宋_GB2312" w:hint="eastAsia"/>
          <w:b/>
          <w:sz w:val="31"/>
          <w:u w:val="single"/>
        </w:rPr>
        <w:t xml:space="preserve">李锐 </w:t>
      </w:r>
      <w:r w:rsidR="009363B0">
        <w:rPr>
          <w:rFonts w:ascii="仿宋_GB2312" w:eastAsia="仿宋_GB2312"/>
          <w:b/>
          <w:sz w:val="31"/>
          <w:u w:val="single"/>
        </w:rPr>
        <w:t xml:space="preserve">  </w:t>
      </w:r>
      <w:r>
        <w:rPr>
          <w:rFonts w:ascii="仿宋_GB2312" w:eastAsia="仿宋_GB2312" w:hint="eastAsia"/>
          <w:b/>
          <w:sz w:val="31"/>
          <w:u w:val="single"/>
        </w:rPr>
        <w:t xml:space="preserve">    </w:t>
      </w:r>
      <w:r>
        <w:rPr>
          <w:rFonts w:ascii="仿宋_GB2312" w:eastAsia="仿宋_GB2312"/>
          <w:b/>
          <w:sz w:val="31"/>
          <w:u w:val="single"/>
        </w:rPr>
        <w:t xml:space="preserve">       </w:t>
      </w:r>
    </w:p>
    <w:p w:rsidR="00E317D3" w:rsidRDefault="00946201" w:rsidP="00F80D6C">
      <w:pPr>
        <w:snapToGrid w:val="0"/>
        <w:spacing w:line="822" w:lineRule="atLeast"/>
        <w:ind w:leftChars="1199" w:left="4211" w:hangingChars="544" w:hanging="1693"/>
        <w:rPr>
          <w:rFonts w:ascii="仿宋_GB2312" w:eastAsia="仿宋_GB2312"/>
          <w:b/>
          <w:sz w:val="31"/>
        </w:rPr>
      </w:pPr>
      <w:r>
        <w:rPr>
          <w:rFonts w:ascii="仿宋_GB2312" w:eastAsia="仿宋_GB2312" w:hint="eastAsia"/>
          <w:b/>
          <w:sz w:val="31"/>
        </w:rPr>
        <w:t>成    绩：</w:t>
      </w:r>
    </w:p>
    <w:p w:rsidR="00E317D3" w:rsidRDefault="00946201" w:rsidP="00F80D6C">
      <w:pPr>
        <w:snapToGrid w:val="0"/>
        <w:spacing w:line="822" w:lineRule="atLeast"/>
        <w:ind w:leftChars="1199" w:left="4211" w:hangingChars="544" w:hanging="1693"/>
      </w:pPr>
      <w:r>
        <w:rPr>
          <w:rFonts w:ascii="仿宋_GB2312" w:eastAsia="仿宋_GB2312" w:hint="eastAsia"/>
          <w:b/>
          <w:sz w:val="31"/>
        </w:rPr>
        <w:t>教师签字：</w:t>
      </w:r>
    </w:p>
    <w:p w:rsidR="00E317D3" w:rsidRDefault="00E317D3">
      <w:pPr>
        <w:widowControl/>
        <w:jc w:val="center"/>
        <w:rPr>
          <w:sz w:val="36"/>
          <w:szCs w:val="36"/>
        </w:rPr>
      </w:pPr>
    </w:p>
    <w:sdt>
      <w:sdtPr>
        <w:rPr>
          <w:rFonts w:ascii="Times New Roman" w:eastAsia="宋体" w:hAnsi="Times New Roman" w:cs="Times New Roman"/>
          <w:b w:val="0"/>
          <w:bCs w:val="0"/>
          <w:color w:val="auto"/>
          <w:kern w:val="2"/>
          <w:sz w:val="21"/>
          <w:szCs w:val="24"/>
          <w:lang w:val="zh-CN"/>
        </w:rPr>
        <w:id w:val="27034188"/>
      </w:sdtPr>
      <w:sdtEndPr>
        <w:rPr>
          <w:lang w:val="en-US"/>
        </w:rPr>
      </w:sdtEndPr>
      <w:sdtContent>
        <w:p w:rsidR="00E317D3" w:rsidRDefault="00946201">
          <w:pPr>
            <w:pStyle w:val="TOC10"/>
            <w:jc w:val="center"/>
          </w:pPr>
          <w:r>
            <w:rPr>
              <w:sz w:val="36"/>
              <w:szCs w:val="36"/>
              <w:lang w:val="zh-CN"/>
            </w:rPr>
            <w:t>目录</w:t>
          </w:r>
        </w:p>
        <w:p w:rsidR="003320B4" w:rsidRDefault="00946201">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1098509" w:history="1">
            <w:r w:rsidR="003320B4" w:rsidRPr="001F3F67">
              <w:rPr>
                <w:rStyle w:val="a5"/>
                <w:noProof/>
              </w:rPr>
              <w:t>一、实验内容</w:t>
            </w:r>
            <w:r w:rsidR="003320B4">
              <w:rPr>
                <w:noProof/>
                <w:webHidden/>
              </w:rPr>
              <w:tab/>
            </w:r>
            <w:r w:rsidR="003320B4">
              <w:rPr>
                <w:noProof/>
                <w:webHidden/>
              </w:rPr>
              <w:fldChar w:fldCharType="begin"/>
            </w:r>
            <w:r w:rsidR="003320B4">
              <w:rPr>
                <w:noProof/>
                <w:webHidden/>
              </w:rPr>
              <w:instrText xml:space="preserve"> PAGEREF _Toc11098509 \h </w:instrText>
            </w:r>
            <w:r w:rsidR="003320B4">
              <w:rPr>
                <w:noProof/>
                <w:webHidden/>
              </w:rPr>
            </w:r>
            <w:r w:rsidR="003320B4">
              <w:rPr>
                <w:noProof/>
                <w:webHidden/>
              </w:rPr>
              <w:fldChar w:fldCharType="separate"/>
            </w:r>
            <w:r w:rsidR="003320B4">
              <w:rPr>
                <w:noProof/>
                <w:webHidden/>
              </w:rPr>
              <w:t>1</w:t>
            </w:r>
            <w:r w:rsidR="003320B4">
              <w:rPr>
                <w:noProof/>
                <w:webHidden/>
              </w:rPr>
              <w:fldChar w:fldCharType="end"/>
            </w:r>
          </w:hyperlink>
        </w:p>
        <w:p w:rsidR="003320B4" w:rsidRDefault="003320B4">
          <w:pPr>
            <w:pStyle w:val="TOC1"/>
            <w:tabs>
              <w:tab w:val="right" w:leader="dot" w:pos="8296"/>
            </w:tabs>
            <w:rPr>
              <w:rFonts w:asciiTheme="minorHAnsi" w:eastAsiaTheme="minorEastAsia" w:hAnsiTheme="minorHAnsi" w:cstheme="minorBidi"/>
              <w:noProof/>
              <w:szCs w:val="22"/>
            </w:rPr>
          </w:pPr>
          <w:hyperlink w:anchor="_Toc11098510" w:history="1">
            <w:r w:rsidRPr="001F3F67">
              <w:rPr>
                <w:rStyle w:val="a5"/>
                <w:noProof/>
              </w:rPr>
              <w:t>二、相关技术</w:t>
            </w:r>
            <w:r>
              <w:rPr>
                <w:noProof/>
                <w:webHidden/>
              </w:rPr>
              <w:tab/>
            </w:r>
            <w:r>
              <w:rPr>
                <w:noProof/>
                <w:webHidden/>
              </w:rPr>
              <w:fldChar w:fldCharType="begin"/>
            </w:r>
            <w:r>
              <w:rPr>
                <w:noProof/>
                <w:webHidden/>
              </w:rPr>
              <w:instrText xml:space="preserve"> PAGEREF _Toc11098510 \h </w:instrText>
            </w:r>
            <w:r>
              <w:rPr>
                <w:noProof/>
                <w:webHidden/>
              </w:rPr>
            </w:r>
            <w:r>
              <w:rPr>
                <w:noProof/>
                <w:webHidden/>
              </w:rPr>
              <w:fldChar w:fldCharType="separate"/>
            </w:r>
            <w:r>
              <w:rPr>
                <w:noProof/>
                <w:webHidden/>
              </w:rPr>
              <w:t>1</w:t>
            </w:r>
            <w:r>
              <w:rPr>
                <w:noProof/>
                <w:webHidden/>
              </w:rPr>
              <w:fldChar w:fldCharType="end"/>
            </w:r>
          </w:hyperlink>
        </w:p>
        <w:p w:rsidR="003320B4" w:rsidRDefault="003320B4">
          <w:pPr>
            <w:pStyle w:val="TOC2"/>
            <w:tabs>
              <w:tab w:val="left" w:pos="840"/>
              <w:tab w:val="right" w:leader="dot" w:pos="8296"/>
            </w:tabs>
            <w:rPr>
              <w:rFonts w:asciiTheme="minorHAnsi" w:eastAsiaTheme="minorEastAsia" w:hAnsiTheme="minorHAnsi" w:cstheme="minorBidi"/>
              <w:noProof/>
              <w:szCs w:val="22"/>
            </w:rPr>
          </w:pPr>
          <w:hyperlink w:anchor="_Toc11098511" w:history="1">
            <w:r w:rsidRPr="001F3F67">
              <w:rPr>
                <w:rStyle w:val="a5"/>
                <w:noProof/>
              </w:rPr>
              <w:t>1.</w:t>
            </w:r>
            <w:r>
              <w:rPr>
                <w:rFonts w:asciiTheme="minorHAnsi" w:eastAsiaTheme="minorEastAsia" w:hAnsiTheme="minorHAnsi" w:cstheme="minorBidi"/>
                <w:noProof/>
                <w:szCs w:val="22"/>
              </w:rPr>
              <w:tab/>
            </w:r>
            <w:r w:rsidRPr="001F3F67">
              <w:rPr>
                <w:rStyle w:val="a5"/>
                <w:noProof/>
              </w:rPr>
              <w:t>前端技术</w:t>
            </w:r>
            <w:r>
              <w:rPr>
                <w:noProof/>
                <w:webHidden/>
              </w:rPr>
              <w:tab/>
            </w:r>
            <w:r>
              <w:rPr>
                <w:noProof/>
                <w:webHidden/>
              </w:rPr>
              <w:fldChar w:fldCharType="begin"/>
            </w:r>
            <w:r>
              <w:rPr>
                <w:noProof/>
                <w:webHidden/>
              </w:rPr>
              <w:instrText xml:space="preserve"> PAGEREF _Toc11098511 \h </w:instrText>
            </w:r>
            <w:r>
              <w:rPr>
                <w:noProof/>
                <w:webHidden/>
              </w:rPr>
            </w:r>
            <w:r>
              <w:rPr>
                <w:noProof/>
                <w:webHidden/>
              </w:rPr>
              <w:fldChar w:fldCharType="separate"/>
            </w:r>
            <w:r>
              <w:rPr>
                <w:noProof/>
                <w:webHidden/>
              </w:rPr>
              <w:t>1</w:t>
            </w:r>
            <w:r>
              <w:rPr>
                <w:noProof/>
                <w:webHidden/>
              </w:rPr>
              <w:fldChar w:fldCharType="end"/>
            </w:r>
          </w:hyperlink>
        </w:p>
        <w:p w:rsidR="003320B4" w:rsidRDefault="003320B4">
          <w:pPr>
            <w:pStyle w:val="TOC2"/>
            <w:tabs>
              <w:tab w:val="left" w:pos="840"/>
              <w:tab w:val="right" w:leader="dot" w:pos="8296"/>
            </w:tabs>
            <w:rPr>
              <w:rFonts w:asciiTheme="minorHAnsi" w:eastAsiaTheme="minorEastAsia" w:hAnsiTheme="minorHAnsi" w:cstheme="minorBidi"/>
              <w:noProof/>
              <w:szCs w:val="22"/>
            </w:rPr>
          </w:pPr>
          <w:hyperlink w:anchor="_Toc11098512" w:history="1">
            <w:r w:rsidRPr="001F3F67">
              <w:rPr>
                <w:rStyle w:val="a5"/>
                <w:noProof/>
              </w:rPr>
              <w:t>2.</w:t>
            </w:r>
            <w:r>
              <w:rPr>
                <w:rFonts w:asciiTheme="minorHAnsi" w:eastAsiaTheme="minorEastAsia" w:hAnsiTheme="minorHAnsi" w:cstheme="minorBidi"/>
                <w:noProof/>
                <w:szCs w:val="22"/>
              </w:rPr>
              <w:tab/>
            </w:r>
            <w:r w:rsidRPr="001F3F67">
              <w:rPr>
                <w:rStyle w:val="a5"/>
                <w:noProof/>
              </w:rPr>
              <w:t>后端技术</w:t>
            </w:r>
            <w:r>
              <w:rPr>
                <w:noProof/>
                <w:webHidden/>
              </w:rPr>
              <w:tab/>
            </w:r>
            <w:r>
              <w:rPr>
                <w:noProof/>
                <w:webHidden/>
              </w:rPr>
              <w:fldChar w:fldCharType="begin"/>
            </w:r>
            <w:r>
              <w:rPr>
                <w:noProof/>
                <w:webHidden/>
              </w:rPr>
              <w:instrText xml:space="preserve"> PAGEREF _Toc11098512 \h </w:instrText>
            </w:r>
            <w:r>
              <w:rPr>
                <w:noProof/>
                <w:webHidden/>
              </w:rPr>
            </w:r>
            <w:r>
              <w:rPr>
                <w:noProof/>
                <w:webHidden/>
              </w:rPr>
              <w:fldChar w:fldCharType="separate"/>
            </w:r>
            <w:r>
              <w:rPr>
                <w:noProof/>
                <w:webHidden/>
              </w:rPr>
              <w:t>1</w:t>
            </w:r>
            <w:r>
              <w:rPr>
                <w:noProof/>
                <w:webHidden/>
              </w:rPr>
              <w:fldChar w:fldCharType="end"/>
            </w:r>
          </w:hyperlink>
        </w:p>
        <w:p w:rsidR="003320B4" w:rsidRDefault="003320B4">
          <w:pPr>
            <w:pStyle w:val="TOC2"/>
            <w:tabs>
              <w:tab w:val="left" w:pos="840"/>
              <w:tab w:val="right" w:leader="dot" w:pos="8296"/>
            </w:tabs>
            <w:rPr>
              <w:rFonts w:asciiTheme="minorHAnsi" w:eastAsiaTheme="minorEastAsia" w:hAnsiTheme="minorHAnsi" w:cstheme="minorBidi"/>
              <w:noProof/>
              <w:szCs w:val="22"/>
            </w:rPr>
          </w:pPr>
          <w:hyperlink w:anchor="_Toc11098513" w:history="1">
            <w:r w:rsidRPr="001F3F67">
              <w:rPr>
                <w:rStyle w:val="a5"/>
                <w:noProof/>
              </w:rPr>
              <w:t>3.</w:t>
            </w:r>
            <w:r>
              <w:rPr>
                <w:rFonts w:asciiTheme="minorHAnsi" w:eastAsiaTheme="minorEastAsia" w:hAnsiTheme="minorHAnsi" w:cstheme="minorBidi"/>
                <w:noProof/>
                <w:szCs w:val="22"/>
              </w:rPr>
              <w:tab/>
            </w:r>
            <w:r w:rsidRPr="001F3F67">
              <w:rPr>
                <w:rStyle w:val="a5"/>
                <w:noProof/>
              </w:rPr>
              <w:t>分布式技术</w:t>
            </w:r>
            <w:r>
              <w:rPr>
                <w:noProof/>
                <w:webHidden/>
              </w:rPr>
              <w:tab/>
            </w:r>
            <w:r>
              <w:rPr>
                <w:noProof/>
                <w:webHidden/>
              </w:rPr>
              <w:fldChar w:fldCharType="begin"/>
            </w:r>
            <w:r>
              <w:rPr>
                <w:noProof/>
                <w:webHidden/>
              </w:rPr>
              <w:instrText xml:space="preserve"> PAGEREF _Toc11098513 \h </w:instrText>
            </w:r>
            <w:r>
              <w:rPr>
                <w:noProof/>
                <w:webHidden/>
              </w:rPr>
            </w:r>
            <w:r>
              <w:rPr>
                <w:noProof/>
                <w:webHidden/>
              </w:rPr>
              <w:fldChar w:fldCharType="separate"/>
            </w:r>
            <w:r>
              <w:rPr>
                <w:noProof/>
                <w:webHidden/>
              </w:rPr>
              <w:t>1</w:t>
            </w:r>
            <w:r>
              <w:rPr>
                <w:noProof/>
                <w:webHidden/>
              </w:rPr>
              <w:fldChar w:fldCharType="end"/>
            </w:r>
          </w:hyperlink>
        </w:p>
        <w:p w:rsidR="003320B4" w:rsidRDefault="003320B4">
          <w:pPr>
            <w:pStyle w:val="TOC2"/>
            <w:tabs>
              <w:tab w:val="left" w:pos="840"/>
              <w:tab w:val="right" w:leader="dot" w:pos="8296"/>
            </w:tabs>
            <w:rPr>
              <w:rFonts w:asciiTheme="minorHAnsi" w:eastAsiaTheme="minorEastAsia" w:hAnsiTheme="minorHAnsi" w:cstheme="minorBidi"/>
              <w:noProof/>
              <w:szCs w:val="22"/>
            </w:rPr>
          </w:pPr>
          <w:hyperlink w:anchor="_Toc11098514" w:history="1">
            <w:r w:rsidRPr="001F3F67">
              <w:rPr>
                <w:rStyle w:val="a5"/>
                <w:noProof/>
              </w:rPr>
              <w:t>4.</w:t>
            </w:r>
            <w:r>
              <w:rPr>
                <w:rFonts w:asciiTheme="minorHAnsi" w:eastAsiaTheme="minorEastAsia" w:hAnsiTheme="minorHAnsi" w:cstheme="minorBidi"/>
                <w:noProof/>
                <w:szCs w:val="22"/>
              </w:rPr>
              <w:tab/>
            </w:r>
            <w:r w:rsidRPr="001F3F67">
              <w:rPr>
                <w:rStyle w:val="a5"/>
                <w:noProof/>
              </w:rPr>
              <w:t>其他技术</w:t>
            </w:r>
            <w:r>
              <w:rPr>
                <w:noProof/>
                <w:webHidden/>
              </w:rPr>
              <w:tab/>
            </w:r>
            <w:r>
              <w:rPr>
                <w:noProof/>
                <w:webHidden/>
              </w:rPr>
              <w:fldChar w:fldCharType="begin"/>
            </w:r>
            <w:r>
              <w:rPr>
                <w:noProof/>
                <w:webHidden/>
              </w:rPr>
              <w:instrText xml:space="preserve"> PAGEREF _Toc11098514 \h </w:instrText>
            </w:r>
            <w:r>
              <w:rPr>
                <w:noProof/>
                <w:webHidden/>
              </w:rPr>
            </w:r>
            <w:r>
              <w:rPr>
                <w:noProof/>
                <w:webHidden/>
              </w:rPr>
              <w:fldChar w:fldCharType="separate"/>
            </w:r>
            <w:r>
              <w:rPr>
                <w:noProof/>
                <w:webHidden/>
              </w:rPr>
              <w:t>1</w:t>
            </w:r>
            <w:r>
              <w:rPr>
                <w:noProof/>
                <w:webHidden/>
              </w:rPr>
              <w:fldChar w:fldCharType="end"/>
            </w:r>
          </w:hyperlink>
        </w:p>
        <w:p w:rsidR="003320B4" w:rsidRDefault="003320B4">
          <w:pPr>
            <w:pStyle w:val="TOC1"/>
            <w:tabs>
              <w:tab w:val="right" w:leader="dot" w:pos="8296"/>
            </w:tabs>
            <w:rPr>
              <w:rFonts w:asciiTheme="minorHAnsi" w:eastAsiaTheme="minorEastAsia" w:hAnsiTheme="minorHAnsi" w:cstheme="minorBidi"/>
              <w:noProof/>
              <w:szCs w:val="22"/>
            </w:rPr>
          </w:pPr>
          <w:hyperlink w:anchor="_Toc11098515" w:history="1">
            <w:r w:rsidRPr="001F3F67">
              <w:rPr>
                <w:rStyle w:val="a5"/>
                <w:noProof/>
              </w:rPr>
              <w:t>三、系统设计与开发</w:t>
            </w:r>
            <w:r>
              <w:rPr>
                <w:noProof/>
                <w:webHidden/>
              </w:rPr>
              <w:tab/>
            </w:r>
            <w:r>
              <w:rPr>
                <w:noProof/>
                <w:webHidden/>
              </w:rPr>
              <w:fldChar w:fldCharType="begin"/>
            </w:r>
            <w:r>
              <w:rPr>
                <w:noProof/>
                <w:webHidden/>
              </w:rPr>
              <w:instrText xml:space="preserve"> PAGEREF _Toc11098515 \h </w:instrText>
            </w:r>
            <w:r>
              <w:rPr>
                <w:noProof/>
                <w:webHidden/>
              </w:rPr>
            </w:r>
            <w:r>
              <w:rPr>
                <w:noProof/>
                <w:webHidden/>
              </w:rPr>
              <w:fldChar w:fldCharType="separate"/>
            </w:r>
            <w:r>
              <w:rPr>
                <w:noProof/>
                <w:webHidden/>
              </w:rPr>
              <w:t>1</w:t>
            </w:r>
            <w:r>
              <w:rPr>
                <w:noProof/>
                <w:webHidden/>
              </w:rPr>
              <w:fldChar w:fldCharType="end"/>
            </w:r>
          </w:hyperlink>
        </w:p>
        <w:p w:rsidR="003320B4" w:rsidRDefault="003320B4">
          <w:pPr>
            <w:pStyle w:val="TOC2"/>
            <w:tabs>
              <w:tab w:val="left" w:pos="840"/>
              <w:tab w:val="right" w:leader="dot" w:pos="8296"/>
            </w:tabs>
            <w:rPr>
              <w:rFonts w:asciiTheme="minorHAnsi" w:eastAsiaTheme="minorEastAsia" w:hAnsiTheme="minorHAnsi" w:cstheme="minorBidi"/>
              <w:noProof/>
              <w:szCs w:val="22"/>
            </w:rPr>
          </w:pPr>
          <w:hyperlink w:anchor="_Toc11098516" w:history="1">
            <w:r w:rsidRPr="001F3F67">
              <w:rPr>
                <w:rStyle w:val="a5"/>
                <w:noProof/>
              </w:rPr>
              <w:t>1.</w:t>
            </w:r>
            <w:r>
              <w:rPr>
                <w:rFonts w:asciiTheme="minorHAnsi" w:eastAsiaTheme="minorEastAsia" w:hAnsiTheme="minorHAnsi" w:cstheme="minorBidi"/>
                <w:noProof/>
                <w:szCs w:val="22"/>
              </w:rPr>
              <w:tab/>
            </w:r>
            <w:r w:rsidRPr="001F3F67">
              <w:rPr>
                <w:rStyle w:val="a5"/>
                <w:noProof/>
              </w:rPr>
              <w:t>系统架构</w:t>
            </w:r>
            <w:r>
              <w:rPr>
                <w:noProof/>
                <w:webHidden/>
              </w:rPr>
              <w:tab/>
            </w:r>
            <w:r>
              <w:rPr>
                <w:noProof/>
                <w:webHidden/>
              </w:rPr>
              <w:fldChar w:fldCharType="begin"/>
            </w:r>
            <w:r>
              <w:rPr>
                <w:noProof/>
                <w:webHidden/>
              </w:rPr>
              <w:instrText xml:space="preserve"> PAGEREF _Toc11098516 \h </w:instrText>
            </w:r>
            <w:r>
              <w:rPr>
                <w:noProof/>
                <w:webHidden/>
              </w:rPr>
            </w:r>
            <w:r>
              <w:rPr>
                <w:noProof/>
                <w:webHidden/>
              </w:rPr>
              <w:fldChar w:fldCharType="separate"/>
            </w:r>
            <w:r>
              <w:rPr>
                <w:noProof/>
                <w:webHidden/>
              </w:rPr>
              <w:t>1</w:t>
            </w:r>
            <w:r>
              <w:rPr>
                <w:noProof/>
                <w:webHidden/>
              </w:rPr>
              <w:fldChar w:fldCharType="end"/>
            </w:r>
          </w:hyperlink>
        </w:p>
        <w:p w:rsidR="003320B4" w:rsidRDefault="003320B4">
          <w:pPr>
            <w:pStyle w:val="TOC2"/>
            <w:tabs>
              <w:tab w:val="left" w:pos="840"/>
              <w:tab w:val="right" w:leader="dot" w:pos="8296"/>
            </w:tabs>
            <w:rPr>
              <w:rFonts w:asciiTheme="minorHAnsi" w:eastAsiaTheme="minorEastAsia" w:hAnsiTheme="minorHAnsi" w:cstheme="minorBidi"/>
              <w:noProof/>
              <w:szCs w:val="22"/>
            </w:rPr>
          </w:pPr>
          <w:hyperlink w:anchor="_Toc11098517" w:history="1">
            <w:r w:rsidRPr="001F3F67">
              <w:rPr>
                <w:rStyle w:val="a5"/>
                <w:noProof/>
              </w:rPr>
              <w:t>2.</w:t>
            </w:r>
            <w:r>
              <w:rPr>
                <w:rFonts w:asciiTheme="minorHAnsi" w:eastAsiaTheme="minorEastAsia" w:hAnsiTheme="minorHAnsi" w:cstheme="minorBidi"/>
                <w:noProof/>
                <w:szCs w:val="22"/>
              </w:rPr>
              <w:tab/>
            </w:r>
            <w:r w:rsidRPr="001F3F67">
              <w:rPr>
                <w:rStyle w:val="a5"/>
                <w:noProof/>
              </w:rPr>
              <w:t>分布式架构</w:t>
            </w:r>
            <w:r>
              <w:rPr>
                <w:noProof/>
                <w:webHidden/>
              </w:rPr>
              <w:tab/>
            </w:r>
            <w:r>
              <w:rPr>
                <w:noProof/>
                <w:webHidden/>
              </w:rPr>
              <w:fldChar w:fldCharType="begin"/>
            </w:r>
            <w:r>
              <w:rPr>
                <w:noProof/>
                <w:webHidden/>
              </w:rPr>
              <w:instrText xml:space="preserve"> PAGEREF _Toc11098517 \h </w:instrText>
            </w:r>
            <w:r>
              <w:rPr>
                <w:noProof/>
                <w:webHidden/>
              </w:rPr>
            </w:r>
            <w:r>
              <w:rPr>
                <w:noProof/>
                <w:webHidden/>
              </w:rPr>
              <w:fldChar w:fldCharType="separate"/>
            </w:r>
            <w:r>
              <w:rPr>
                <w:noProof/>
                <w:webHidden/>
              </w:rPr>
              <w:t>2</w:t>
            </w:r>
            <w:r>
              <w:rPr>
                <w:noProof/>
                <w:webHidden/>
              </w:rPr>
              <w:fldChar w:fldCharType="end"/>
            </w:r>
          </w:hyperlink>
        </w:p>
        <w:p w:rsidR="003320B4" w:rsidRDefault="003320B4">
          <w:pPr>
            <w:pStyle w:val="TOC2"/>
            <w:tabs>
              <w:tab w:val="left" w:pos="840"/>
              <w:tab w:val="right" w:leader="dot" w:pos="8296"/>
            </w:tabs>
            <w:rPr>
              <w:rFonts w:asciiTheme="minorHAnsi" w:eastAsiaTheme="minorEastAsia" w:hAnsiTheme="minorHAnsi" w:cstheme="minorBidi"/>
              <w:noProof/>
              <w:szCs w:val="22"/>
            </w:rPr>
          </w:pPr>
          <w:hyperlink w:anchor="_Toc11098518" w:history="1">
            <w:r w:rsidRPr="001F3F67">
              <w:rPr>
                <w:rStyle w:val="a5"/>
                <w:noProof/>
              </w:rPr>
              <w:t>3.</w:t>
            </w:r>
            <w:r>
              <w:rPr>
                <w:rFonts w:asciiTheme="minorHAnsi" w:eastAsiaTheme="minorEastAsia" w:hAnsiTheme="minorHAnsi" w:cstheme="minorBidi"/>
                <w:noProof/>
                <w:szCs w:val="22"/>
              </w:rPr>
              <w:tab/>
            </w:r>
            <w:r w:rsidRPr="001F3F67">
              <w:rPr>
                <w:rStyle w:val="a5"/>
                <w:noProof/>
              </w:rPr>
              <w:t>数据库设计</w:t>
            </w:r>
            <w:r>
              <w:rPr>
                <w:noProof/>
                <w:webHidden/>
              </w:rPr>
              <w:tab/>
            </w:r>
            <w:r>
              <w:rPr>
                <w:noProof/>
                <w:webHidden/>
              </w:rPr>
              <w:fldChar w:fldCharType="begin"/>
            </w:r>
            <w:r>
              <w:rPr>
                <w:noProof/>
                <w:webHidden/>
              </w:rPr>
              <w:instrText xml:space="preserve"> PAGEREF _Toc11098518 \h </w:instrText>
            </w:r>
            <w:r>
              <w:rPr>
                <w:noProof/>
                <w:webHidden/>
              </w:rPr>
            </w:r>
            <w:r>
              <w:rPr>
                <w:noProof/>
                <w:webHidden/>
              </w:rPr>
              <w:fldChar w:fldCharType="separate"/>
            </w:r>
            <w:r>
              <w:rPr>
                <w:noProof/>
                <w:webHidden/>
              </w:rPr>
              <w:t>2</w:t>
            </w:r>
            <w:r>
              <w:rPr>
                <w:noProof/>
                <w:webHidden/>
              </w:rPr>
              <w:fldChar w:fldCharType="end"/>
            </w:r>
          </w:hyperlink>
        </w:p>
        <w:p w:rsidR="003320B4" w:rsidRDefault="003320B4">
          <w:pPr>
            <w:pStyle w:val="TOC1"/>
            <w:tabs>
              <w:tab w:val="right" w:leader="dot" w:pos="8296"/>
            </w:tabs>
            <w:rPr>
              <w:rFonts w:asciiTheme="minorHAnsi" w:eastAsiaTheme="minorEastAsia" w:hAnsiTheme="minorHAnsi" w:cstheme="minorBidi"/>
              <w:noProof/>
              <w:szCs w:val="22"/>
            </w:rPr>
          </w:pPr>
          <w:hyperlink w:anchor="_Toc11098519" w:history="1">
            <w:r w:rsidRPr="001F3F67">
              <w:rPr>
                <w:rStyle w:val="a5"/>
                <w:noProof/>
              </w:rPr>
              <w:t>五、结果与分析</w:t>
            </w:r>
            <w:r>
              <w:rPr>
                <w:noProof/>
                <w:webHidden/>
              </w:rPr>
              <w:tab/>
            </w:r>
            <w:r>
              <w:rPr>
                <w:noProof/>
                <w:webHidden/>
              </w:rPr>
              <w:fldChar w:fldCharType="begin"/>
            </w:r>
            <w:r>
              <w:rPr>
                <w:noProof/>
                <w:webHidden/>
              </w:rPr>
              <w:instrText xml:space="preserve"> PAGEREF _Toc11098519 \h </w:instrText>
            </w:r>
            <w:r>
              <w:rPr>
                <w:noProof/>
                <w:webHidden/>
              </w:rPr>
            </w:r>
            <w:r>
              <w:rPr>
                <w:noProof/>
                <w:webHidden/>
              </w:rPr>
              <w:fldChar w:fldCharType="separate"/>
            </w:r>
            <w:r>
              <w:rPr>
                <w:noProof/>
                <w:webHidden/>
              </w:rPr>
              <w:t>3</w:t>
            </w:r>
            <w:r>
              <w:rPr>
                <w:noProof/>
                <w:webHidden/>
              </w:rPr>
              <w:fldChar w:fldCharType="end"/>
            </w:r>
          </w:hyperlink>
        </w:p>
        <w:p w:rsidR="003320B4" w:rsidRDefault="003320B4">
          <w:pPr>
            <w:pStyle w:val="TOC1"/>
            <w:tabs>
              <w:tab w:val="right" w:leader="dot" w:pos="8296"/>
            </w:tabs>
            <w:rPr>
              <w:rFonts w:asciiTheme="minorHAnsi" w:eastAsiaTheme="minorEastAsia" w:hAnsiTheme="minorHAnsi" w:cstheme="minorBidi"/>
              <w:noProof/>
              <w:szCs w:val="22"/>
            </w:rPr>
          </w:pPr>
          <w:hyperlink w:anchor="_Toc11098520" w:history="1">
            <w:r w:rsidRPr="001F3F67">
              <w:rPr>
                <w:rStyle w:val="a5"/>
                <w:noProof/>
              </w:rPr>
              <w:t>六、自评</w:t>
            </w:r>
            <w:r>
              <w:rPr>
                <w:noProof/>
                <w:webHidden/>
              </w:rPr>
              <w:tab/>
            </w:r>
            <w:r>
              <w:rPr>
                <w:noProof/>
                <w:webHidden/>
              </w:rPr>
              <w:fldChar w:fldCharType="begin"/>
            </w:r>
            <w:r>
              <w:rPr>
                <w:noProof/>
                <w:webHidden/>
              </w:rPr>
              <w:instrText xml:space="preserve"> PAGEREF _Toc11098520 \h </w:instrText>
            </w:r>
            <w:r>
              <w:rPr>
                <w:noProof/>
                <w:webHidden/>
              </w:rPr>
            </w:r>
            <w:r>
              <w:rPr>
                <w:noProof/>
                <w:webHidden/>
              </w:rPr>
              <w:fldChar w:fldCharType="separate"/>
            </w:r>
            <w:r>
              <w:rPr>
                <w:noProof/>
                <w:webHidden/>
              </w:rPr>
              <w:t>3</w:t>
            </w:r>
            <w:r>
              <w:rPr>
                <w:noProof/>
                <w:webHidden/>
              </w:rPr>
              <w:fldChar w:fldCharType="end"/>
            </w:r>
          </w:hyperlink>
        </w:p>
        <w:p w:rsidR="00E317D3" w:rsidRDefault="00946201" w:rsidP="00B91D15">
          <w:pPr>
            <w:rPr>
              <w:rFonts w:hint="eastAsia"/>
            </w:rPr>
          </w:pPr>
          <w:r>
            <w:fldChar w:fldCharType="end"/>
          </w:r>
        </w:p>
      </w:sdtContent>
    </w:sdt>
    <w:p w:rsidR="00B91D15" w:rsidRDefault="00B91D15" w:rsidP="00F80D6C">
      <w:pPr>
        <w:pStyle w:val="1"/>
        <w:rPr>
          <w:sz w:val="32"/>
          <w:szCs w:val="32"/>
        </w:rPr>
        <w:sectPr w:rsidR="00B91D15" w:rsidSect="00B91D15">
          <w:footerReference w:type="default" r:id="rId10"/>
          <w:pgSz w:w="11906" w:h="16838"/>
          <w:pgMar w:top="1440" w:right="1800" w:bottom="1440" w:left="1800" w:header="851" w:footer="992" w:gutter="0"/>
          <w:pgNumType w:start="1"/>
          <w:cols w:space="425"/>
          <w:docGrid w:type="lines" w:linePitch="312"/>
        </w:sectPr>
      </w:pPr>
    </w:p>
    <w:p w:rsidR="00E317D3" w:rsidRPr="00F80D6C" w:rsidRDefault="00B91D15" w:rsidP="00F80D6C">
      <w:pPr>
        <w:pStyle w:val="1"/>
        <w:rPr>
          <w:sz w:val="32"/>
          <w:szCs w:val="32"/>
        </w:rPr>
      </w:pPr>
      <w:bookmarkStart w:id="0" w:name="_Toc11098509"/>
      <w:r>
        <w:rPr>
          <w:rFonts w:hint="eastAsia"/>
          <w:sz w:val="32"/>
          <w:szCs w:val="32"/>
        </w:rPr>
        <w:lastRenderedPageBreak/>
        <w:t>一</w:t>
      </w:r>
      <w:r w:rsidR="00946201" w:rsidRPr="00F80D6C">
        <w:rPr>
          <w:rFonts w:hint="eastAsia"/>
          <w:sz w:val="32"/>
          <w:szCs w:val="32"/>
        </w:rPr>
        <w:t>、实验</w:t>
      </w:r>
      <w:r w:rsidR="00F80D6C">
        <w:rPr>
          <w:rFonts w:hint="eastAsia"/>
          <w:sz w:val="32"/>
          <w:szCs w:val="32"/>
        </w:rPr>
        <w:t>内容</w:t>
      </w:r>
      <w:bookmarkEnd w:id="0"/>
    </w:p>
    <w:p w:rsidR="00F80D6C" w:rsidRPr="00AD316B" w:rsidRDefault="00302A7F" w:rsidP="00AD316B">
      <w:pPr>
        <w:snapToGrid w:val="0"/>
        <w:spacing w:line="300" w:lineRule="auto"/>
        <w:ind w:firstLineChars="200" w:firstLine="480"/>
        <w:rPr>
          <w:rFonts w:hint="eastAsia"/>
          <w:sz w:val="24"/>
        </w:rPr>
      </w:pPr>
      <w:r w:rsidRPr="00302A7F">
        <w:rPr>
          <w:rFonts w:hint="eastAsia"/>
          <w:sz w:val="24"/>
        </w:rPr>
        <w:t>该系统为违章处理服务系统，上海，北京，广州三个地点的系统分别运行在对应的三台服务器上。主要用户有交警与车主。交警登录系统之后可以对车辆添加违章信息，添加完成之后对应的信息保存在交警所在位置的服务器中</w:t>
      </w:r>
      <w:r>
        <w:rPr>
          <w:rFonts w:hint="eastAsia"/>
          <w:sz w:val="24"/>
        </w:rPr>
        <w:t>。车主登录之后</w:t>
      </w:r>
      <w:r w:rsidR="00AD316B">
        <w:rPr>
          <w:rFonts w:hint="eastAsia"/>
          <w:sz w:val="24"/>
        </w:rPr>
        <w:t>可以查询自己的车辆信息与违章记录。</w:t>
      </w:r>
    </w:p>
    <w:p w:rsidR="0066622B" w:rsidRDefault="00946201" w:rsidP="0066622B">
      <w:pPr>
        <w:pStyle w:val="1"/>
        <w:rPr>
          <w:b w:val="0"/>
          <w:bCs w:val="0"/>
          <w:kern w:val="2"/>
          <w:sz w:val="21"/>
          <w:szCs w:val="24"/>
        </w:rPr>
      </w:pPr>
      <w:bookmarkStart w:id="1" w:name="_Toc11098510"/>
      <w:r w:rsidRPr="00F80D6C">
        <w:rPr>
          <w:rFonts w:hint="eastAsia"/>
          <w:sz w:val="32"/>
          <w:szCs w:val="32"/>
        </w:rPr>
        <w:t>二、</w:t>
      </w:r>
      <w:r w:rsidR="00DD5DE1">
        <w:rPr>
          <w:rFonts w:hint="eastAsia"/>
          <w:sz w:val="32"/>
          <w:szCs w:val="32"/>
        </w:rPr>
        <w:t>相关</w:t>
      </w:r>
      <w:r w:rsidR="00DD5DE1">
        <w:rPr>
          <w:sz w:val="32"/>
          <w:szCs w:val="32"/>
        </w:rPr>
        <w:t>技术</w:t>
      </w:r>
      <w:bookmarkEnd w:id="1"/>
    </w:p>
    <w:p w:rsidR="0066622B" w:rsidRDefault="0066622B" w:rsidP="0066622B">
      <w:pPr>
        <w:pStyle w:val="2"/>
        <w:numPr>
          <w:ilvl w:val="0"/>
          <w:numId w:val="3"/>
        </w:numPr>
        <w:rPr>
          <w:sz w:val="24"/>
          <w:szCs w:val="24"/>
        </w:rPr>
      </w:pPr>
      <w:bookmarkStart w:id="2" w:name="_Toc11098511"/>
      <w:r>
        <w:rPr>
          <w:rFonts w:hint="eastAsia"/>
          <w:sz w:val="24"/>
          <w:szCs w:val="24"/>
        </w:rPr>
        <w:t>前端技术</w:t>
      </w:r>
      <w:bookmarkEnd w:id="2"/>
    </w:p>
    <w:p w:rsidR="0066622B" w:rsidRPr="0066622B" w:rsidRDefault="0066622B" w:rsidP="0066622B">
      <w:pPr>
        <w:ind w:left="420" w:firstLine="420"/>
        <w:rPr>
          <w:rFonts w:hint="eastAsia"/>
          <w:sz w:val="24"/>
        </w:rPr>
      </w:pPr>
      <w:r w:rsidRPr="0066622B">
        <w:rPr>
          <w:rFonts w:hint="eastAsia"/>
          <w:sz w:val="24"/>
        </w:rPr>
        <w:t>主要使用</w:t>
      </w:r>
      <w:r w:rsidRPr="0066622B">
        <w:rPr>
          <w:rFonts w:hint="eastAsia"/>
          <w:sz w:val="24"/>
        </w:rPr>
        <w:t>bootstrap</w:t>
      </w:r>
      <w:r w:rsidRPr="0066622B">
        <w:rPr>
          <w:rFonts w:hint="eastAsia"/>
          <w:sz w:val="24"/>
        </w:rPr>
        <w:t>框架、</w:t>
      </w:r>
      <w:r w:rsidRPr="0066622B">
        <w:rPr>
          <w:sz w:val="24"/>
        </w:rPr>
        <w:fldChar w:fldCharType="begin"/>
      </w:r>
      <w:r w:rsidRPr="0066622B">
        <w:rPr>
          <w:sz w:val="24"/>
        </w:rPr>
        <w:instrText xml:space="preserve"> HYPERLINK "https://www.cnblogs.com/jiangbei/p/8462294.html" </w:instrText>
      </w:r>
      <w:r w:rsidRPr="0066622B">
        <w:rPr>
          <w:sz w:val="24"/>
        </w:rPr>
        <w:fldChar w:fldCharType="separate"/>
      </w:r>
      <w:r w:rsidRPr="0066622B">
        <w:rPr>
          <w:sz w:val="24"/>
        </w:rPr>
        <w:t>Thymeleaf</w:t>
      </w:r>
      <w:r w:rsidRPr="0066622B">
        <w:rPr>
          <w:sz w:val="24"/>
        </w:rPr>
        <w:fldChar w:fldCharType="end"/>
      </w:r>
      <w:r w:rsidRPr="0066622B">
        <w:rPr>
          <w:rFonts w:hint="eastAsia"/>
          <w:sz w:val="24"/>
        </w:rPr>
        <w:t>模板引擎、</w:t>
      </w:r>
      <w:r w:rsidRPr="0066622B">
        <w:rPr>
          <w:rFonts w:hint="eastAsia"/>
          <w:sz w:val="24"/>
        </w:rPr>
        <w:t>vue</w:t>
      </w:r>
      <w:r w:rsidRPr="0066622B">
        <w:rPr>
          <w:sz w:val="24"/>
        </w:rPr>
        <w:t>.js</w:t>
      </w:r>
      <w:r w:rsidRPr="0066622B">
        <w:rPr>
          <w:rFonts w:hint="eastAsia"/>
          <w:sz w:val="24"/>
        </w:rPr>
        <w:t>完成界面的渲染。</w:t>
      </w:r>
    </w:p>
    <w:p w:rsidR="0066622B" w:rsidRDefault="00DD5DE1" w:rsidP="00DD5DE1">
      <w:pPr>
        <w:pStyle w:val="2"/>
        <w:numPr>
          <w:ilvl w:val="0"/>
          <w:numId w:val="3"/>
        </w:numPr>
        <w:rPr>
          <w:sz w:val="24"/>
          <w:szCs w:val="24"/>
        </w:rPr>
      </w:pPr>
      <w:r>
        <w:rPr>
          <w:rFonts w:hint="eastAsia"/>
          <w:sz w:val="24"/>
          <w:szCs w:val="24"/>
        </w:rPr>
        <w:t xml:space="preserve"> </w:t>
      </w:r>
      <w:bookmarkStart w:id="3" w:name="_Toc11098512"/>
      <w:r w:rsidR="0066622B">
        <w:rPr>
          <w:rFonts w:hint="eastAsia"/>
          <w:sz w:val="24"/>
          <w:szCs w:val="24"/>
        </w:rPr>
        <w:t>后端技术</w:t>
      </w:r>
      <w:bookmarkEnd w:id="3"/>
    </w:p>
    <w:p w:rsidR="0066622B" w:rsidRPr="0066622B" w:rsidRDefault="0066622B" w:rsidP="0066622B">
      <w:pPr>
        <w:ind w:left="420" w:firstLine="420"/>
        <w:rPr>
          <w:rFonts w:hint="eastAsia"/>
          <w:sz w:val="24"/>
        </w:rPr>
      </w:pPr>
      <w:r w:rsidRPr="0066622B">
        <w:rPr>
          <w:rFonts w:hint="eastAsia"/>
          <w:sz w:val="24"/>
        </w:rPr>
        <w:t>主要使用</w:t>
      </w:r>
      <w:r w:rsidRPr="0066622B">
        <w:rPr>
          <w:rFonts w:hint="eastAsia"/>
          <w:sz w:val="24"/>
        </w:rPr>
        <w:t xml:space="preserve">spring </w:t>
      </w:r>
      <w:proofErr w:type="spellStart"/>
      <w:r w:rsidRPr="0066622B">
        <w:rPr>
          <w:rFonts w:hint="eastAsia"/>
          <w:sz w:val="24"/>
        </w:rPr>
        <w:t>boot+mybatis</w:t>
      </w:r>
      <w:proofErr w:type="spellEnd"/>
      <w:r w:rsidRPr="0066622B">
        <w:rPr>
          <w:rFonts w:hint="eastAsia"/>
          <w:sz w:val="24"/>
        </w:rPr>
        <w:t>框架完成后台模块的功能实现，使用</w:t>
      </w:r>
      <w:r w:rsidRPr="0066622B">
        <w:rPr>
          <w:rFonts w:hint="eastAsia"/>
          <w:sz w:val="24"/>
        </w:rPr>
        <w:t>maven</w:t>
      </w:r>
      <w:r w:rsidRPr="0066622B">
        <w:rPr>
          <w:rFonts w:hint="eastAsia"/>
          <w:sz w:val="24"/>
        </w:rPr>
        <w:t>管理工具管理项目中用到的包等其他技术依赖。</w:t>
      </w:r>
    </w:p>
    <w:p w:rsidR="00B91D15" w:rsidRPr="00B91D15" w:rsidRDefault="00DD5DE1" w:rsidP="00B91D15">
      <w:pPr>
        <w:pStyle w:val="2"/>
        <w:numPr>
          <w:ilvl w:val="0"/>
          <w:numId w:val="3"/>
        </w:numPr>
        <w:rPr>
          <w:rFonts w:hint="eastAsia"/>
          <w:sz w:val="24"/>
          <w:szCs w:val="24"/>
        </w:rPr>
      </w:pPr>
      <w:r>
        <w:rPr>
          <w:rFonts w:hint="eastAsia"/>
          <w:sz w:val="24"/>
          <w:szCs w:val="24"/>
        </w:rPr>
        <w:t xml:space="preserve"> </w:t>
      </w:r>
      <w:r w:rsidRPr="00DD5DE1">
        <w:rPr>
          <w:rFonts w:hint="eastAsia"/>
          <w:sz w:val="24"/>
          <w:szCs w:val="24"/>
        </w:rPr>
        <w:t xml:space="preserve"> </w:t>
      </w:r>
      <w:bookmarkStart w:id="4" w:name="_Toc11098513"/>
      <w:r w:rsidR="0066622B">
        <w:rPr>
          <w:rFonts w:hint="eastAsia"/>
          <w:sz w:val="24"/>
          <w:szCs w:val="24"/>
        </w:rPr>
        <w:t>分布式技术</w:t>
      </w:r>
      <w:bookmarkEnd w:id="4"/>
    </w:p>
    <w:p w:rsidR="00B91D15" w:rsidRDefault="00B91D15" w:rsidP="00B91D15">
      <w:pPr>
        <w:ind w:left="420" w:firstLine="420"/>
        <w:rPr>
          <w:rFonts w:hint="eastAsia"/>
          <w:sz w:val="24"/>
        </w:rPr>
      </w:pPr>
      <w:r w:rsidRPr="00B91D15">
        <w:rPr>
          <w:rFonts w:hint="eastAsia"/>
          <w:sz w:val="24"/>
        </w:rPr>
        <w:t>服务器之间的远程调用通过</w:t>
      </w:r>
      <w:r w:rsidRPr="00B91D15">
        <w:rPr>
          <w:rFonts w:hint="eastAsia"/>
          <w:sz w:val="24"/>
        </w:rPr>
        <w:t>RMI</w:t>
      </w:r>
      <w:r w:rsidRPr="00B91D15">
        <w:rPr>
          <w:rFonts w:hint="eastAsia"/>
          <w:sz w:val="24"/>
        </w:rPr>
        <w:t>实现。主要使用在车主登录系统查询违章信息时，系统通过</w:t>
      </w:r>
      <w:r w:rsidRPr="00B91D15">
        <w:rPr>
          <w:rFonts w:hint="eastAsia"/>
          <w:sz w:val="24"/>
        </w:rPr>
        <w:t>RMI</w:t>
      </w:r>
      <w:r w:rsidRPr="00B91D15">
        <w:rPr>
          <w:rFonts w:hint="eastAsia"/>
          <w:sz w:val="24"/>
        </w:rPr>
        <w:t>远程调用异地服务器并在数据库中查询对应的违章信息，车主即可在本地查看所有违章信息。</w:t>
      </w:r>
    </w:p>
    <w:p w:rsidR="00B91D15" w:rsidRDefault="00B91D15" w:rsidP="00B91D15">
      <w:pPr>
        <w:pStyle w:val="2"/>
        <w:numPr>
          <w:ilvl w:val="0"/>
          <w:numId w:val="3"/>
        </w:numPr>
        <w:rPr>
          <w:sz w:val="24"/>
          <w:szCs w:val="24"/>
        </w:rPr>
      </w:pPr>
      <w:bookmarkStart w:id="5" w:name="_Toc11098514"/>
      <w:r w:rsidRPr="00B91D15">
        <w:rPr>
          <w:rFonts w:hint="eastAsia"/>
          <w:sz w:val="24"/>
          <w:szCs w:val="24"/>
        </w:rPr>
        <w:t>其他技术</w:t>
      </w:r>
      <w:bookmarkEnd w:id="5"/>
    </w:p>
    <w:p w:rsidR="00B91D15" w:rsidRPr="00D71F19" w:rsidRDefault="00D71F19" w:rsidP="00D71F19">
      <w:pPr>
        <w:ind w:firstLine="420"/>
        <w:rPr>
          <w:rFonts w:hint="eastAsia"/>
          <w:sz w:val="24"/>
        </w:rPr>
      </w:pPr>
      <w:r w:rsidRPr="00D71F19">
        <w:rPr>
          <w:rFonts w:hint="eastAsia"/>
          <w:sz w:val="24"/>
        </w:rPr>
        <w:t>消息队列</w:t>
      </w:r>
      <w:r>
        <w:rPr>
          <w:rFonts w:hint="eastAsia"/>
          <w:sz w:val="24"/>
        </w:rPr>
        <w:t>：在添加违章信息时用到消息队列技术，当交警添加一条违章记录时该交警所在的服务器向对应的消息队列发送一条消息，当服务器收到该消息之后，显示已接收该消息的信息。</w:t>
      </w:r>
    </w:p>
    <w:p w:rsidR="00E317D3" w:rsidRPr="00F80D6C" w:rsidRDefault="00946201" w:rsidP="00F80D6C">
      <w:pPr>
        <w:pStyle w:val="1"/>
        <w:rPr>
          <w:sz w:val="32"/>
          <w:szCs w:val="32"/>
        </w:rPr>
      </w:pPr>
      <w:bookmarkStart w:id="6" w:name="_Toc11098515"/>
      <w:r w:rsidRPr="00F80D6C">
        <w:rPr>
          <w:rFonts w:hint="eastAsia"/>
          <w:sz w:val="32"/>
          <w:szCs w:val="32"/>
        </w:rPr>
        <w:t>三、</w:t>
      </w:r>
      <w:r w:rsidR="00F80D6C">
        <w:rPr>
          <w:rFonts w:hint="eastAsia"/>
          <w:sz w:val="32"/>
          <w:szCs w:val="32"/>
        </w:rPr>
        <w:t>系统设计</w:t>
      </w:r>
      <w:r w:rsidR="00DD5DE1">
        <w:rPr>
          <w:rFonts w:hint="eastAsia"/>
          <w:sz w:val="32"/>
          <w:szCs w:val="32"/>
        </w:rPr>
        <w:t>与开发</w:t>
      </w:r>
      <w:bookmarkEnd w:id="6"/>
    </w:p>
    <w:p w:rsidR="006349DC" w:rsidRDefault="006349DC" w:rsidP="00DD5DE1">
      <w:pPr>
        <w:pStyle w:val="2"/>
        <w:numPr>
          <w:ilvl w:val="0"/>
          <w:numId w:val="6"/>
        </w:numPr>
        <w:rPr>
          <w:sz w:val="24"/>
          <w:szCs w:val="28"/>
        </w:rPr>
      </w:pPr>
      <w:bookmarkStart w:id="7" w:name="_Toc11098516"/>
      <w:r>
        <w:rPr>
          <w:rFonts w:hint="eastAsia"/>
          <w:sz w:val="24"/>
          <w:szCs w:val="28"/>
        </w:rPr>
        <w:t>系统架构</w:t>
      </w:r>
      <w:bookmarkEnd w:id="7"/>
    </w:p>
    <w:p w:rsidR="00F11C30" w:rsidRPr="0066622B" w:rsidRDefault="00F11C30" w:rsidP="00F11C30">
      <w:pPr>
        <w:ind w:firstLine="420"/>
        <w:rPr>
          <w:rFonts w:hint="eastAsia"/>
          <w:sz w:val="24"/>
        </w:rPr>
      </w:pPr>
      <w:r>
        <w:rPr>
          <w:rFonts w:hint="eastAsia"/>
          <w:sz w:val="24"/>
        </w:rPr>
        <w:t>前端采用</w:t>
      </w:r>
      <w:r w:rsidRPr="0066622B">
        <w:rPr>
          <w:rFonts w:hint="eastAsia"/>
          <w:sz w:val="24"/>
        </w:rPr>
        <w:t>bootstrap</w:t>
      </w:r>
      <w:r w:rsidRPr="0066622B">
        <w:rPr>
          <w:rFonts w:hint="eastAsia"/>
          <w:sz w:val="24"/>
        </w:rPr>
        <w:t>框架、</w:t>
      </w:r>
      <w:r w:rsidRPr="0066622B">
        <w:rPr>
          <w:sz w:val="24"/>
        </w:rPr>
        <w:fldChar w:fldCharType="begin"/>
      </w:r>
      <w:r w:rsidRPr="0066622B">
        <w:rPr>
          <w:sz w:val="24"/>
        </w:rPr>
        <w:instrText xml:space="preserve"> HYPERLINK "https://www.cnblogs.com/jiangbei/p/8462294.html" </w:instrText>
      </w:r>
      <w:r w:rsidRPr="0066622B">
        <w:rPr>
          <w:sz w:val="24"/>
        </w:rPr>
        <w:fldChar w:fldCharType="separate"/>
      </w:r>
      <w:r w:rsidRPr="0066622B">
        <w:rPr>
          <w:sz w:val="24"/>
        </w:rPr>
        <w:t>Thymeleaf</w:t>
      </w:r>
      <w:r w:rsidRPr="0066622B">
        <w:rPr>
          <w:sz w:val="24"/>
        </w:rPr>
        <w:fldChar w:fldCharType="end"/>
      </w:r>
      <w:r w:rsidRPr="0066622B">
        <w:rPr>
          <w:rFonts w:hint="eastAsia"/>
          <w:sz w:val="24"/>
        </w:rPr>
        <w:t>模板引擎、</w:t>
      </w:r>
      <w:r w:rsidRPr="0066622B">
        <w:rPr>
          <w:rFonts w:hint="eastAsia"/>
          <w:sz w:val="24"/>
        </w:rPr>
        <w:t>vue</w:t>
      </w:r>
      <w:r w:rsidRPr="0066622B">
        <w:rPr>
          <w:sz w:val="24"/>
        </w:rPr>
        <w:t>.js</w:t>
      </w:r>
      <w:r w:rsidRPr="0066622B">
        <w:rPr>
          <w:rFonts w:hint="eastAsia"/>
          <w:sz w:val="24"/>
        </w:rPr>
        <w:t>完成界面的渲染。</w:t>
      </w:r>
      <w:r>
        <w:rPr>
          <w:rFonts w:hint="eastAsia"/>
          <w:sz w:val="24"/>
        </w:rPr>
        <w:t>后端</w:t>
      </w:r>
      <w:r w:rsidRPr="0066622B">
        <w:rPr>
          <w:rFonts w:hint="eastAsia"/>
          <w:sz w:val="24"/>
        </w:rPr>
        <w:t>主要使用</w:t>
      </w:r>
      <w:r w:rsidRPr="0066622B">
        <w:rPr>
          <w:rFonts w:hint="eastAsia"/>
          <w:sz w:val="24"/>
        </w:rPr>
        <w:t xml:space="preserve">spring </w:t>
      </w:r>
      <w:proofErr w:type="spellStart"/>
      <w:r w:rsidRPr="0066622B">
        <w:rPr>
          <w:rFonts w:hint="eastAsia"/>
          <w:sz w:val="24"/>
        </w:rPr>
        <w:t>boot+mybatis</w:t>
      </w:r>
      <w:proofErr w:type="spellEnd"/>
      <w:r w:rsidRPr="0066622B">
        <w:rPr>
          <w:rFonts w:hint="eastAsia"/>
          <w:sz w:val="24"/>
        </w:rPr>
        <w:t>框架完成后台模块的功能实现，使用</w:t>
      </w:r>
      <w:r w:rsidRPr="0066622B">
        <w:rPr>
          <w:rFonts w:hint="eastAsia"/>
          <w:sz w:val="24"/>
        </w:rPr>
        <w:t>maven</w:t>
      </w:r>
      <w:r w:rsidRPr="0066622B">
        <w:rPr>
          <w:rFonts w:hint="eastAsia"/>
          <w:sz w:val="24"/>
        </w:rPr>
        <w:t>管理</w:t>
      </w:r>
      <w:r w:rsidRPr="0066622B">
        <w:rPr>
          <w:rFonts w:hint="eastAsia"/>
          <w:sz w:val="24"/>
        </w:rPr>
        <w:lastRenderedPageBreak/>
        <w:t>工具管理项目中用到的包等其他技术依赖</w:t>
      </w:r>
      <w:r>
        <w:rPr>
          <w:rFonts w:hint="eastAsia"/>
          <w:sz w:val="24"/>
        </w:rPr>
        <w:t>；使用</w:t>
      </w:r>
      <w:r>
        <w:rPr>
          <w:rFonts w:hint="eastAsia"/>
          <w:sz w:val="24"/>
        </w:rPr>
        <w:t>RMI</w:t>
      </w:r>
      <w:r>
        <w:rPr>
          <w:rFonts w:hint="eastAsia"/>
          <w:sz w:val="24"/>
        </w:rPr>
        <w:t>完成服务器的远程互相调用。</w:t>
      </w:r>
    </w:p>
    <w:p w:rsidR="006349DC" w:rsidRDefault="006349DC" w:rsidP="00DD5DE1">
      <w:pPr>
        <w:pStyle w:val="2"/>
        <w:numPr>
          <w:ilvl w:val="0"/>
          <w:numId w:val="6"/>
        </w:numPr>
        <w:rPr>
          <w:sz w:val="24"/>
          <w:szCs w:val="28"/>
        </w:rPr>
      </w:pPr>
      <w:bookmarkStart w:id="8" w:name="_Toc11098517"/>
      <w:r>
        <w:rPr>
          <w:rFonts w:hint="eastAsia"/>
          <w:sz w:val="24"/>
          <w:szCs w:val="28"/>
        </w:rPr>
        <w:t>分布式架构</w:t>
      </w:r>
      <w:bookmarkEnd w:id="8"/>
    </w:p>
    <w:p w:rsidR="00A15353" w:rsidRPr="00A15353" w:rsidRDefault="00A15353" w:rsidP="00D02D03">
      <w:pPr>
        <w:jc w:val="center"/>
        <w:rPr>
          <w:rFonts w:hint="eastAsia"/>
        </w:rPr>
      </w:pPr>
      <w:r>
        <w:rPr>
          <w:noProof/>
        </w:rPr>
        <w:drawing>
          <wp:inline distT="0" distB="0" distL="0" distR="0" wp14:anchorId="4BF1EF7D" wp14:editId="222B0A88">
            <wp:extent cx="4710545" cy="32932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3207" cy="3302151"/>
                    </a:xfrm>
                    <a:prstGeom prst="rect">
                      <a:avLst/>
                    </a:prstGeom>
                  </pic:spPr>
                </pic:pic>
              </a:graphicData>
            </a:graphic>
          </wp:inline>
        </w:drawing>
      </w:r>
    </w:p>
    <w:p w:rsidR="00B91D15" w:rsidRDefault="006349DC" w:rsidP="00DD5DE1">
      <w:pPr>
        <w:pStyle w:val="2"/>
        <w:numPr>
          <w:ilvl w:val="0"/>
          <w:numId w:val="6"/>
        </w:numPr>
        <w:rPr>
          <w:sz w:val="24"/>
          <w:szCs w:val="28"/>
        </w:rPr>
      </w:pPr>
      <w:bookmarkStart w:id="9" w:name="_Toc11098518"/>
      <w:r w:rsidRPr="00B91D15">
        <w:rPr>
          <w:rFonts w:hint="eastAsia"/>
          <w:sz w:val="24"/>
          <w:szCs w:val="28"/>
        </w:rPr>
        <w:t>数</w:t>
      </w:r>
      <w:r w:rsidR="00B91D15" w:rsidRPr="00B91D15">
        <w:rPr>
          <w:rFonts w:hint="eastAsia"/>
          <w:sz w:val="24"/>
          <w:szCs w:val="28"/>
        </w:rPr>
        <w:t>据库设计</w:t>
      </w:r>
      <w:bookmarkEnd w:id="9"/>
    </w:p>
    <w:p w:rsidR="00A15353" w:rsidRPr="00D02D03" w:rsidRDefault="0027155E" w:rsidP="00A15353">
      <w:pPr>
        <w:rPr>
          <w:rFonts w:asciiTheme="minorEastAsia" w:eastAsiaTheme="minorEastAsia" w:hAnsiTheme="minorEastAsia"/>
          <w:sz w:val="24"/>
        </w:rPr>
      </w:pPr>
      <w:r w:rsidRPr="00D02D03">
        <w:rPr>
          <w:rFonts w:asciiTheme="minorEastAsia" w:eastAsiaTheme="minorEastAsia" w:hAnsiTheme="minorEastAsia" w:hint="eastAsia"/>
          <w:sz w:val="24"/>
        </w:rPr>
        <w:t>车主表设计</w:t>
      </w:r>
    </w:p>
    <w:tbl>
      <w:tblPr>
        <w:tblStyle w:val="aa"/>
        <w:tblW w:w="0" w:type="auto"/>
        <w:tblLook w:val="04A0" w:firstRow="1" w:lastRow="0" w:firstColumn="1" w:lastColumn="0" w:noHBand="0" w:noVBand="1"/>
      </w:tblPr>
      <w:tblGrid>
        <w:gridCol w:w="2840"/>
        <w:gridCol w:w="2841"/>
        <w:gridCol w:w="2841"/>
      </w:tblGrid>
      <w:tr w:rsidR="0027155E" w:rsidRPr="00D02D03" w:rsidTr="0027155E">
        <w:tc>
          <w:tcPr>
            <w:tcW w:w="2840" w:type="dxa"/>
          </w:tcPr>
          <w:p w:rsidR="0027155E" w:rsidRPr="00D02D03" w:rsidRDefault="0027155E" w:rsidP="0027155E">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属性</w:t>
            </w:r>
          </w:p>
        </w:tc>
        <w:tc>
          <w:tcPr>
            <w:tcW w:w="2841" w:type="dxa"/>
          </w:tcPr>
          <w:p w:rsidR="0027155E" w:rsidRPr="00D02D03" w:rsidRDefault="0027155E" w:rsidP="0027155E">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类型</w:t>
            </w:r>
          </w:p>
        </w:tc>
        <w:tc>
          <w:tcPr>
            <w:tcW w:w="2841" w:type="dxa"/>
          </w:tcPr>
          <w:p w:rsidR="0027155E" w:rsidRPr="00D02D03" w:rsidRDefault="0027155E" w:rsidP="0027155E">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描述</w:t>
            </w:r>
          </w:p>
        </w:tc>
      </w:tr>
      <w:tr w:rsidR="0027155E" w:rsidRPr="00D02D03" w:rsidTr="0027155E">
        <w:tc>
          <w:tcPr>
            <w:tcW w:w="2840" w:type="dxa"/>
          </w:tcPr>
          <w:p w:rsidR="0027155E" w:rsidRPr="00D02D03" w:rsidRDefault="0027155E" w:rsidP="0027155E">
            <w:pPr>
              <w:jc w:val="center"/>
              <w:rPr>
                <w:rFonts w:asciiTheme="minorEastAsia" w:eastAsiaTheme="minorEastAsia" w:hAnsiTheme="minorEastAsia" w:hint="eastAsia"/>
                <w:sz w:val="24"/>
              </w:rPr>
            </w:pPr>
            <w:r w:rsidRPr="00D02D03">
              <w:rPr>
                <w:rFonts w:asciiTheme="minorEastAsia" w:eastAsiaTheme="minorEastAsia" w:hAnsiTheme="minorEastAsia"/>
                <w:sz w:val="24"/>
              </w:rPr>
              <w:t>I</w:t>
            </w:r>
            <w:r w:rsidRPr="00D02D03">
              <w:rPr>
                <w:rFonts w:asciiTheme="minorEastAsia" w:eastAsiaTheme="minorEastAsia" w:hAnsiTheme="minorEastAsia" w:hint="eastAsia"/>
                <w:sz w:val="24"/>
              </w:rPr>
              <w:t>d</w:t>
            </w:r>
          </w:p>
        </w:tc>
        <w:tc>
          <w:tcPr>
            <w:tcW w:w="2841" w:type="dxa"/>
          </w:tcPr>
          <w:p w:rsidR="0027155E" w:rsidRPr="00D02D03" w:rsidRDefault="0027155E" w:rsidP="0027155E">
            <w:pPr>
              <w:jc w:val="center"/>
              <w:rPr>
                <w:rFonts w:asciiTheme="minorEastAsia" w:eastAsiaTheme="minorEastAsia" w:hAnsiTheme="minorEastAsia" w:hint="eastAsia"/>
                <w:sz w:val="24"/>
              </w:rPr>
            </w:pPr>
            <w:r w:rsidRPr="00D02D03">
              <w:rPr>
                <w:rFonts w:asciiTheme="minorEastAsia" w:eastAsiaTheme="minorEastAsia" w:hAnsiTheme="minorEastAsia"/>
                <w:sz w:val="24"/>
              </w:rPr>
              <w:t>I</w:t>
            </w:r>
            <w:r w:rsidRPr="00D02D03">
              <w:rPr>
                <w:rFonts w:asciiTheme="minorEastAsia" w:eastAsiaTheme="minorEastAsia" w:hAnsiTheme="minorEastAsia" w:hint="eastAsia"/>
                <w:sz w:val="24"/>
              </w:rPr>
              <w:t>nt</w:t>
            </w:r>
          </w:p>
        </w:tc>
        <w:tc>
          <w:tcPr>
            <w:tcW w:w="2841" w:type="dxa"/>
          </w:tcPr>
          <w:p w:rsidR="0027155E" w:rsidRPr="00D02D03" w:rsidRDefault="0027155E" w:rsidP="0027155E">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主键、唯一、自增</w:t>
            </w:r>
          </w:p>
        </w:tc>
      </w:tr>
      <w:tr w:rsidR="0027155E" w:rsidRPr="00D02D03" w:rsidTr="0027155E">
        <w:tc>
          <w:tcPr>
            <w:tcW w:w="2840" w:type="dxa"/>
          </w:tcPr>
          <w:p w:rsidR="0027155E" w:rsidRPr="00D02D03" w:rsidRDefault="0027155E" w:rsidP="0027155E">
            <w:pPr>
              <w:jc w:val="center"/>
              <w:rPr>
                <w:rFonts w:asciiTheme="minorEastAsia" w:eastAsiaTheme="minorEastAsia" w:hAnsiTheme="minorEastAsia"/>
                <w:sz w:val="24"/>
              </w:rPr>
            </w:pPr>
            <w:r w:rsidRPr="00D02D03">
              <w:rPr>
                <w:rFonts w:asciiTheme="minorEastAsia" w:eastAsiaTheme="minorEastAsia" w:hAnsiTheme="minorEastAsia"/>
                <w:sz w:val="24"/>
              </w:rPr>
              <w:t>A</w:t>
            </w:r>
            <w:r w:rsidRPr="00D02D03">
              <w:rPr>
                <w:rFonts w:asciiTheme="minorEastAsia" w:eastAsiaTheme="minorEastAsia" w:hAnsiTheme="minorEastAsia" w:hint="eastAsia"/>
                <w:sz w:val="24"/>
              </w:rPr>
              <w:t>ccount</w:t>
            </w:r>
          </w:p>
        </w:tc>
        <w:tc>
          <w:tcPr>
            <w:tcW w:w="2841" w:type="dxa"/>
          </w:tcPr>
          <w:p w:rsidR="0027155E" w:rsidRPr="00D02D03" w:rsidRDefault="0027155E" w:rsidP="0027155E">
            <w:pPr>
              <w:jc w:val="center"/>
              <w:rPr>
                <w:rFonts w:asciiTheme="minorEastAsia" w:eastAsiaTheme="minorEastAsia" w:hAnsiTheme="minorEastAsia"/>
                <w:sz w:val="24"/>
              </w:rPr>
            </w:pPr>
            <w:r w:rsidRPr="00D02D03">
              <w:rPr>
                <w:rFonts w:asciiTheme="minorEastAsia" w:eastAsiaTheme="minorEastAsia" w:hAnsiTheme="minorEastAsia"/>
                <w:sz w:val="24"/>
              </w:rPr>
              <w:t>V</w:t>
            </w:r>
            <w:r w:rsidRPr="00D02D03">
              <w:rPr>
                <w:rFonts w:asciiTheme="minorEastAsia" w:eastAsiaTheme="minorEastAsia" w:hAnsiTheme="minorEastAsia" w:hint="eastAsia"/>
                <w:sz w:val="24"/>
              </w:rPr>
              <w:t>archar</w:t>
            </w:r>
          </w:p>
        </w:tc>
        <w:tc>
          <w:tcPr>
            <w:tcW w:w="2841" w:type="dxa"/>
          </w:tcPr>
          <w:p w:rsidR="0027155E" w:rsidRPr="00D02D03" w:rsidRDefault="0027155E" w:rsidP="0027155E">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账号</w:t>
            </w:r>
          </w:p>
        </w:tc>
      </w:tr>
      <w:tr w:rsidR="0027155E" w:rsidRPr="00D02D03" w:rsidTr="0027155E">
        <w:tc>
          <w:tcPr>
            <w:tcW w:w="2840" w:type="dxa"/>
          </w:tcPr>
          <w:p w:rsidR="0027155E" w:rsidRPr="00D02D03" w:rsidRDefault="0027155E" w:rsidP="0027155E">
            <w:pPr>
              <w:jc w:val="center"/>
              <w:rPr>
                <w:rFonts w:asciiTheme="minorEastAsia" w:eastAsiaTheme="minorEastAsia" w:hAnsiTheme="minorEastAsia"/>
                <w:sz w:val="24"/>
              </w:rPr>
            </w:pPr>
            <w:r w:rsidRPr="00D02D03">
              <w:rPr>
                <w:rFonts w:asciiTheme="minorEastAsia" w:eastAsiaTheme="minorEastAsia" w:hAnsiTheme="minorEastAsia"/>
                <w:sz w:val="24"/>
              </w:rPr>
              <w:t>P</w:t>
            </w:r>
            <w:r w:rsidRPr="00D02D03">
              <w:rPr>
                <w:rFonts w:asciiTheme="minorEastAsia" w:eastAsiaTheme="minorEastAsia" w:hAnsiTheme="minorEastAsia" w:hint="eastAsia"/>
                <w:sz w:val="24"/>
              </w:rPr>
              <w:t>assword</w:t>
            </w:r>
          </w:p>
        </w:tc>
        <w:tc>
          <w:tcPr>
            <w:tcW w:w="2841" w:type="dxa"/>
          </w:tcPr>
          <w:p w:rsidR="0027155E" w:rsidRPr="00D02D03" w:rsidRDefault="0027155E" w:rsidP="0027155E">
            <w:pPr>
              <w:jc w:val="center"/>
              <w:rPr>
                <w:rFonts w:asciiTheme="minorEastAsia" w:eastAsiaTheme="minorEastAsia" w:hAnsiTheme="minorEastAsia"/>
                <w:sz w:val="24"/>
              </w:rPr>
            </w:pPr>
            <w:r w:rsidRPr="00D02D03">
              <w:rPr>
                <w:rFonts w:asciiTheme="minorEastAsia" w:eastAsiaTheme="minorEastAsia" w:hAnsiTheme="minorEastAsia"/>
                <w:sz w:val="24"/>
              </w:rPr>
              <w:t>V</w:t>
            </w:r>
            <w:r w:rsidRPr="00D02D03">
              <w:rPr>
                <w:rFonts w:asciiTheme="minorEastAsia" w:eastAsiaTheme="minorEastAsia" w:hAnsiTheme="minorEastAsia" w:hint="eastAsia"/>
                <w:sz w:val="24"/>
              </w:rPr>
              <w:t>archar</w:t>
            </w:r>
          </w:p>
        </w:tc>
        <w:tc>
          <w:tcPr>
            <w:tcW w:w="2841" w:type="dxa"/>
          </w:tcPr>
          <w:p w:rsidR="0027155E" w:rsidRPr="00D02D03" w:rsidRDefault="0027155E" w:rsidP="0027155E">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登录密码</w:t>
            </w:r>
          </w:p>
        </w:tc>
      </w:tr>
    </w:tbl>
    <w:p w:rsidR="0027155E" w:rsidRPr="00D02D03" w:rsidRDefault="0027155E" w:rsidP="00A15353">
      <w:pPr>
        <w:rPr>
          <w:rFonts w:asciiTheme="minorEastAsia" w:eastAsiaTheme="minorEastAsia" w:hAnsiTheme="minorEastAsia"/>
          <w:sz w:val="24"/>
        </w:rPr>
      </w:pPr>
    </w:p>
    <w:p w:rsidR="0027155E" w:rsidRPr="00D02D03" w:rsidRDefault="0027155E" w:rsidP="00A15353">
      <w:pPr>
        <w:rPr>
          <w:rFonts w:asciiTheme="minorEastAsia" w:eastAsiaTheme="minorEastAsia" w:hAnsiTheme="minorEastAsia"/>
          <w:sz w:val="24"/>
        </w:rPr>
      </w:pPr>
      <w:proofErr w:type="gramStart"/>
      <w:r w:rsidRPr="00D02D03">
        <w:rPr>
          <w:rFonts w:asciiTheme="minorEastAsia" w:eastAsiaTheme="minorEastAsia" w:hAnsiTheme="minorEastAsia" w:hint="eastAsia"/>
          <w:sz w:val="24"/>
        </w:rPr>
        <w:t>交警表</w:t>
      </w:r>
      <w:proofErr w:type="gramEnd"/>
      <w:r w:rsidRPr="00D02D03">
        <w:rPr>
          <w:rFonts w:asciiTheme="minorEastAsia" w:eastAsiaTheme="minorEastAsia" w:hAnsiTheme="minorEastAsia" w:hint="eastAsia"/>
          <w:sz w:val="24"/>
        </w:rPr>
        <w:t>设计</w:t>
      </w:r>
    </w:p>
    <w:tbl>
      <w:tblPr>
        <w:tblStyle w:val="aa"/>
        <w:tblW w:w="0" w:type="auto"/>
        <w:tblLook w:val="04A0" w:firstRow="1" w:lastRow="0" w:firstColumn="1" w:lastColumn="0" w:noHBand="0" w:noVBand="1"/>
      </w:tblPr>
      <w:tblGrid>
        <w:gridCol w:w="2840"/>
        <w:gridCol w:w="2841"/>
        <w:gridCol w:w="2841"/>
      </w:tblGrid>
      <w:tr w:rsidR="0027155E" w:rsidRPr="00D02D03" w:rsidTr="00990B5F">
        <w:tc>
          <w:tcPr>
            <w:tcW w:w="2840" w:type="dxa"/>
          </w:tcPr>
          <w:p w:rsidR="0027155E" w:rsidRPr="00D02D03" w:rsidRDefault="0027155E" w:rsidP="00990B5F">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属性</w:t>
            </w:r>
          </w:p>
        </w:tc>
        <w:tc>
          <w:tcPr>
            <w:tcW w:w="2841" w:type="dxa"/>
          </w:tcPr>
          <w:p w:rsidR="0027155E" w:rsidRPr="00D02D03" w:rsidRDefault="0027155E" w:rsidP="00990B5F">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类型</w:t>
            </w:r>
          </w:p>
        </w:tc>
        <w:tc>
          <w:tcPr>
            <w:tcW w:w="2841" w:type="dxa"/>
          </w:tcPr>
          <w:p w:rsidR="0027155E" w:rsidRPr="00D02D03" w:rsidRDefault="0027155E" w:rsidP="00990B5F">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描述</w:t>
            </w:r>
          </w:p>
        </w:tc>
      </w:tr>
      <w:tr w:rsidR="0027155E" w:rsidRPr="00D02D03" w:rsidTr="00990B5F">
        <w:tc>
          <w:tcPr>
            <w:tcW w:w="2840" w:type="dxa"/>
          </w:tcPr>
          <w:p w:rsidR="0027155E" w:rsidRPr="00D02D03" w:rsidRDefault="0027155E" w:rsidP="00990B5F">
            <w:pPr>
              <w:jc w:val="center"/>
              <w:rPr>
                <w:rFonts w:asciiTheme="minorEastAsia" w:eastAsiaTheme="minorEastAsia" w:hAnsiTheme="minorEastAsia" w:hint="eastAsia"/>
                <w:sz w:val="24"/>
              </w:rPr>
            </w:pPr>
            <w:r w:rsidRPr="00D02D03">
              <w:rPr>
                <w:rFonts w:asciiTheme="minorEastAsia" w:eastAsiaTheme="minorEastAsia" w:hAnsiTheme="minorEastAsia"/>
                <w:sz w:val="24"/>
              </w:rPr>
              <w:t>I</w:t>
            </w:r>
            <w:r w:rsidRPr="00D02D03">
              <w:rPr>
                <w:rFonts w:asciiTheme="minorEastAsia" w:eastAsiaTheme="minorEastAsia" w:hAnsiTheme="minorEastAsia" w:hint="eastAsia"/>
                <w:sz w:val="24"/>
              </w:rPr>
              <w:t>d</w:t>
            </w:r>
          </w:p>
        </w:tc>
        <w:tc>
          <w:tcPr>
            <w:tcW w:w="2841" w:type="dxa"/>
          </w:tcPr>
          <w:p w:rsidR="0027155E" w:rsidRPr="00D02D03" w:rsidRDefault="0027155E" w:rsidP="00990B5F">
            <w:pPr>
              <w:jc w:val="center"/>
              <w:rPr>
                <w:rFonts w:asciiTheme="minorEastAsia" w:eastAsiaTheme="minorEastAsia" w:hAnsiTheme="minorEastAsia" w:hint="eastAsia"/>
                <w:sz w:val="24"/>
              </w:rPr>
            </w:pPr>
            <w:r w:rsidRPr="00D02D03">
              <w:rPr>
                <w:rFonts w:asciiTheme="minorEastAsia" w:eastAsiaTheme="minorEastAsia" w:hAnsiTheme="minorEastAsia"/>
                <w:sz w:val="24"/>
              </w:rPr>
              <w:t>I</w:t>
            </w:r>
            <w:r w:rsidRPr="00D02D03">
              <w:rPr>
                <w:rFonts w:asciiTheme="minorEastAsia" w:eastAsiaTheme="minorEastAsia" w:hAnsiTheme="minorEastAsia" w:hint="eastAsia"/>
                <w:sz w:val="24"/>
              </w:rPr>
              <w:t>nt</w:t>
            </w:r>
          </w:p>
        </w:tc>
        <w:tc>
          <w:tcPr>
            <w:tcW w:w="2841" w:type="dxa"/>
          </w:tcPr>
          <w:p w:rsidR="0027155E" w:rsidRPr="00D02D03" w:rsidRDefault="0027155E" w:rsidP="00990B5F">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主键、唯一、自增</w:t>
            </w:r>
          </w:p>
        </w:tc>
      </w:tr>
      <w:tr w:rsidR="0027155E" w:rsidRPr="00D02D03" w:rsidTr="00990B5F">
        <w:tc>
          <w:tcPr>
            <w:tcW w:w="2840" w:type="dxa"/>
          </w:tcPr>
          <w:p w:rsidR="0027155E" w:rsidRPr="00D02D03" w:rsidRDefault="0027155E" w:rsidP="00990B5F">
            <w:pPr>
              <w:jc w:val="center"/>
              <w:rPr>
                <w:rFonts w:asciiTheme="minorEastAsia" w:eastAsiaTheme="minorEastAsia" w:hAnsiTheme="minorEastAsia"/>
                <w:sz w:val="24"/>
              </w:rPr>
            </w:pPr>
            <w:r w:rsidRPr="00D02D03">
              <w:rPr>
                <w:rFonts w:asciiTheme="minorEastAsia" w:eastAsiaTheme="minorEastAsia" w:hAnsiTheme="minorEastAsia"/>
                <w:sz w:val="24"/>
              </w:rPr>
              <w:t>A</w:t>
            </w:r>
            <w:r w:rsidRPr="00D02D03">
              <w:rPr>
                <w:rFonts w:asciiTheme="minorEastAsia" w:eastAsiaTheme="minorEastAsia" w:hAnsiTheme="minorEastAsia" w:hint="eastAsia"/>
                <w:sz w:val="24"/>
              </w:rPr>
              <w:t>ccount</w:t>
            </w:r>
          </w:p>
        </w:tc>
        <w:tc>
          <w:tcPr>
            <w:tcW w:w="2841" w:type="dxa"/>
          </w:tcPr>
          <w:p w:rsidR="0027155E" w:rsidRPr="00D02D03" w:rsidRDefault="0027155E" w:rsidP="00990B5F">
            <w:pPr>
              <w:jc w:val="center"/>
              <w:rPr>
                <w:rFonts w:asciiTheme="minorEastAsia" w:eastAsiaTheme="minorEastAsia" w:hAnsiTheme="minorEastAsia"/>
                <w:sz w:val="24"/>
              </w:rPr>
            </w:pPr>
            <w:r w:rsidRPr="00D02D03">
              <w:rPr>
                <w:rFonts w:asciiTheme="minorEastAsia" w:eastAsiaTheme="minorEastAsia" w:hAnsiTheme="minorEastAsia"/>
                <w:sz w:val="24"/>
              </w:rPr>
              <w:t>V</w:t>
            </w:r>
            <w:r w:rsidRPr="00D02D03">
              <w:rPr>
                <w:rFonts w:asciiTheme="minorEastAsia" w:eastAsiaTheme="minorEastAsia" w:hAnsiTheme="minorEastAsia" w:hint="eastAsia"/>
                <w:sz w:val="24"/>
              </w:rPr>
              <w:t>archar</w:t>
            </w:r>
          </w:p>
        </w:tc>
        <w:tc>
          <w:tcPr>
            <w:tcW w:w="2841" w:type="dxa"/>
          </w:tcPr>
          <w:p w:rsidR="0027155E" w:rsidRPr="00D02D03" w:rsidRDefault="0027155E" w:rsidP="00990B5F">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账号</w:t>
            </w:r>
          </w:p>
        </w:tc>
      </w:tr>
      <w:tr w:rsidR="0027155E" w:rsidRPr="00D02D03" w:rsidTr="00990B5F">
        <w:tc>
          <w:tcPr>
            <w:tcW w:w="2840" w:type="dxa"/>
          </w:tcPr>
          <w:p w:rsidR="0027155E" w:rsidRPr="00D02D03" w:rsidRDefault="0027155E" w:rsidP="00990B5F">
            <w:pPr>
              <w:jc w:val="center"/>
              <w:rPr>
                <w:rFonts w:asciiTheme="minorEastAsia" w:eastAsiaTheme="minorEastAsia" w:hAnsiTheme="minorEastAsia"/>
                <w:sz w:val="24"/>
              </w:rPr>
            </w:pPr>
            <w:r w:rsidRPr="00D02D03">
              <w:rPr>
                <w:rFonts w:asciiTheme="minorEastAsia" w:eastAsiaTheme="minorEastAsia" w:hAnsiTheme="minorEastAsia"/>
                <w:sz w:val="24"/>
              </w:rPr>
              <w:t>P</w:t>
            </w:r>
            <w:r w:rsidRPr="00D02D03">
              <w:rPr>
                <w:rFonts w:asciiTheme="minorEastAsia" w:eastAsiaTheme="minorEastAsia" w:hAnsiTheme="minorEastAsia" w:hint="eastAsia"/>
                <w:sz w:val="24"/>
              </w:rPr>
              <w:t>assword</w:t>
            </w:r>
          </w:p>
        </w:tc>
        <w:tc>
          <w:tcPr>
            <w:tcW w:w="2841" w:type="dxa"/>
          </w:tcPr>
          <w:p w:rsidR="0027155E" w:rsidRPr="00D02D03" w:rsidRDefault="0027155E" w:rsidP="00990B5F">
            <w:pPr>
              <w:jc w:val="center"/>
              <w:rPr>
                <w:rFonts w:asciiTheme="minorEastAsia" w:eastAsiaTheme="minorEastAsia" w:hAnsiTheme="minorEastAsia"/>
                <w:sz w:val="24"/>
              </w:rPr>
            </w:pPr>
            <w:r w:rsidRPr="00D02D03">
              <w:rPr>
                <w:rFonts w:asciiTheme="minorEastAsia" w:eastAsiaTheme="minorEastAsia" w:hAnsiTheme="minorEastAsia"/>
                <w:sz w:val="24"/>
              </w:rPr>
              <w:t>V</w:t>
            </w:r>
            <w:r w:rsidRPr="00D02D03">
              <w:rPr>
                <w:rFonts w:asciiTheme="minorEastAsia" w:eastAsiaTheme="minorEastAsia" w:hAnsiTheme="minorEastAsia" w:hint="eastAsia"/>
                <w:sz w:val="24"/>
              </w:rPr>
              <w:t>archar</w:t>
            </w:r>
          </w:p>
        </w:tc>
        <w:tc>
          <w:tcPr>
            <w:tcW w:w="2841" w:type="dxa"/>
          </w:tcPr>
          <w:p w:rsidR="0027155E" w:rsidRPr="00D02D03" w:rsidRDefault="0027155E" w:rsidP="00990B5F">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登录密码</w:t>
            </w:r>
          </w:p>
        </w:tc>
      </w:tr>
    </w:tbl>
    <w:p w:rsidR="0027155E" w:rsidRPr="00D02D03" w:rsidRDefault="0027155E" w:rsidP="00A15353">
      <w:pPr>
        <w:rPr>
          <w:rFonts w:asciiTheme="minorEastAsia" w:eastAsiaTheme="minorEastAsia" w:hAnsiTheme="minorEastAsia"/>
          <w:sz w:val="24"/>
        </w:rPr>
      </w:pPr>
    </w:p>
    <w:p w:rsidR="0027155E" w:rsidRPr="00D02D03" w:rsidRDefault="0027155E" w:rsidP="00A15353">
      <w:pPr>
        <w:rPr>
          <w:rFonts w:asciiTheme="minorEastAsia" w:eastAsiaTheme="minorEastAsia" w:hAnsiTheme="minorEastAsia"/>
          <w:sz w:val="24"/>
        </w:rPr>
      </w:pPr>
      <w:r w:rsidRPr="00D02D03">
        <w:rPr>
          <w:rFonts w:asciiTheme="minorEastAsia" w:eastAsiaTheme="minorEastAsia" w:hAnsiTheme="minorEastAsia" w:hint="eastAsia"/>
          <w:sz w:val="24"/>
        </w:rPr>
        <w:t>车辆信息表设计：</w:t>
      </w:r>
    </w:p>
    <w:tbl>
      <w:tblPr>
        <w:tblStyle w:val="aa"/>
        <w:tblW w:w="0" w:type="auto"/>
        <w:jc w:val="center"/>
        <w:tblLook w:val="04A0" w:firstRow="1" w:lastRow="0" w:firstColumn="1" w:lastColumn="0" w:noHBand="0" w:noVBand="1"/>
      </w:tblPr>
      <w:tblGrid>
        <w:gridCol w:w="2840"/>
        <w:gridCol w:w="2841"/>
        <w:gridCol w:w="2841"/>
      </w:tblGrid>
      <w:tr w:rsidR="0027155E" w:rsidRPr="00D02D03" w:rsidTr="00F04136">
        <w:trPr>
          <w:jc w:val="center"/>
        </w:trPr>
        <w:tc>
          <w:tcPr>
            <w:tcW w:w="2840" w:type="dxa"/>
          </w:tcPr>
          <w:p w:rsidR="0027155E" w:rsidRPr="00D02D03" w:rsidRDefault="0027155E" w:rsidP="00990B5F">
            <w:pPr>
              <w:jc w:val="center"/>
              <w:rPr>
                <w:rFonts w:asciiTheme="minorEastAsia" w:eastAsiaTheme="minorEastAsia" w:hAnsiTheme="minorEastAsia" w:hint="eastAsia"/>
                <w:sz w:val="24"/>
              </w:rPr>
            </w:pPr>
            <w:bookmarkStart w:id="10" w:name="_Hlk11096256"/>
            <w:r w:rsidRPr="00D02D03">
              <w:rPr>
                <w:rFonts w:asciiTheme="minorEastAsia" w:eastAsiaTheme="minorEastAsia" w:hAnsiTheme="minorEastAsia" w:hint="eastAsia"/>
                <w:sz w:val="24"/>
              </w:rPr>
              <w:t>属性</w:t>
            </w:r>
          </w:p>
        </w:tc>
        <w:tc>
          <w:tcPr>
            <w:tcW w:w="2841" w:type="dxa"/>
          </w:tcPr>
          <w:p w:rsidR="0027155E" w:rsidRPr="00D02D03" w:rsidRDefault="0027155E" w:rsidP="00990B5F">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类型</w:t>
            </w:r>
          </w:p>
        </w:tc>
        <w:tc>
          <w:tcPr>
            <w:tcW w:w="2841" w:type="dxa"/>
          </w:tcPr>
          <w:p w:rsidR="0027155E" w:rsidRPr="00D02D03" w:rsidRDefault="0027155E" w:rsidP="00990B5F">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描述</w:t>
            </w:r>
          </w:p>
        </w:tc>
      </w:tr>
      <w:bookmarkEnd w:id="10"/>
      <w:tr w:rsidR="0027155E" w:rsidRPr="00D02D03" w:rsidTr="00F04136">
        <w:trPr>
          <w:jc w:val="center"/>
        </w:trPr>
        <w:tc>
          <w:tcPr>
            <w:tcW w:w="2840" w:type="dxa"/>
          </w:tcPr>
          <w:p w:rsidR="0027155E" w:rsidRPr="00D02D03" w:rsidRDefault="00F04136" w:rsidP="0027155E">
            <w:pPr>
              <w:jc w:val="center"/>
              <w:rPr>
                <w:rFonts w:asciiTheme="minorEastAsia" w:eastAsiaTheme="minorEastAsia" w:hAnsiTheme="minorEastAsia" w:hint="eastAsia"/>
                <w:sz w:val="24"/>
              </w:rPr>
            </w:pPr>
            <w:r w:rsidRPr="00D02D03">
              <w:rPr>
                <w:rFonts w:asciiTheme="minorEastAsia" w:eastAsiaTheme="minorEastAsia" w:hAnsiTheme="minorEastAsia"/>
                <w:sz w:val="24"/>
              </w:rPr>
              <w:t>I</w:t>
            </w:r>
            <w:r w:rsidRPr="00D02D03">
              <w:rPr>
                <w:rFonts w:asciiTheme="minorEastAsia" w:eastAsiaTheme="minorEastAsia" w:hAnsiTheme="minorEastAsia" w:hint="eastAsia"/>
                <w:sz w:val="24"/>
              </w:rPr>
              <w:t>d</w:t>
            </w:r>
          </w:p>
        </w:tc>
        <w:tc>
          <w:tcPr>
            <w:tcW w:w="2841" w:type="dxa"/>
          </w:tcPr>
          <w:p w:rsidR="0027155E" w:rsidRPr="00D02D03" w:rsidRDefault="0027155E" w:rsidP="0027155E">
            <w:pPr>
              <w:jc w:val="center"/>
              <w:rPr>
                <w:rFonts w:asciiTheme="minorEastAsia" w:eastAsiaTheme="minorEastAsia" w:hAnsiTheme="minorEastAsia" w:hint="eastAsia"/>
                <w:sz w:val="24"/>
              </w:rPr>
            </w:pPr>
            <w:r w:rsidRPr="00D02D03">
              <w:rPr>
                <w:rFonts w:asciiTheme="minorEastAsia" w:eastAsiaTheme="minorEastAsia" w:hAnsiTheme="minorEastAsia"/>
                <w:sz w:val="24"/>
              </w:rPr>
              <w:t>I</w:t>
            </w:r>
            <w:r w:rsidRPr="00D02D03">
              <w:rPr>
                <w:rFonts w:asciiTheme="minorEastAsia" w:eastAsiaTheme="minorEastAsia" w:hAnsiTheme="minorEastAsia" w:hint="eastAsia"/>
                <w:sz w:val="24"/>
              </w:rPr>
              <w:t>nt</w:t>
            </w:r>
          </w:p>
        </w:tc>
        <w:tc>
          <w:tcPr>
            <w:tcW w:w="2841" w:type="dxa"/>
          </w:tcPr>
          <w:p w:rsidR="0027155E" w:rsidRPr="00D02D03" w:rsidRDefault="0027155E" w:rsidP="0027155E">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主键、</w:t>
            </w:r>
            <w:proofErr w:type="gramStart"/>
            <w:r w:rsidRPr="00D02D03">
              <w:rPr>
                <w:rFonts w:asciiTheme="minorEastAsia" w:eastAsiaTheme="minorEastAsia" w:hAnsiTheme="minorEastAsia" w:hint="eastAsia"/>
                <w:sz w:val="24"/>
              </w:rPr>
              <w:t>外键连接</w:t>
            </w:r>
            <w:proofErr w:type="gramEnd"/>
            <w:r w:rsidRPr="00D02D03">
              <w:rPr>
                <w:rFonts w:asciiTheme="minorEastAsia" w:eastAsiaTheme="minorEastAsia" w:hAnsiTheme="minorEastAsia" w:hint="eastAsia"/>
                <w:sz w:val="24"/>
              </w:rPr>
              <w:t>用户id</w:t>
            </w:r>
          </w:p>
        </w:tc>
      </w:tr>
      <w:tr w:rsidR="0027155E" w:rsidRPr="00D02D03" w:rsidTr="00F04136">
        <w:trPr>
          <w:jc w:val="center"/>
        </w:trPr>
        <w:tc>
          <w:tcPr>
            <w:tcW w:w="2840" w:type="dxa"/>
          </w:tcPr>
          <w:p w:rsidR="0027155E" w:rsidRPr="00D02D03" w:rsidRDefault="00F04136" w:rsidP="00F04136">
            <w:pPr>
              <w:jc w:val="center"/>
              <w:rPr>
                <w:rFonts w:asciiTheme="minorEastAsia" w:eastAsiaTheme="minorEastAsia" w:hAnsiTheme="minorEastAsia" w:hint="eastAsia"/>
                <w:sz w:val="24"/>
              </w:rPr>
            </w:pPr>
            <w:proofErr w:type="spellStart"/>
            <w:r w:rsidRPr="00D02D03">
              <w:rPr>
                <w:rFonts w:asciiTheme="minorEastAsia" w:eastAsiaTheme="minorEastAsia" w:hAnsiTheme="minorEastAsia"/>
                <w:sz w:val="24"/>
              </w:rPr>
              <w:t>C</w:t>
            </w:r>
            <w:r w:rsidRPr="00D02D03">
              <w:rPr>
                <w:rFonts w:asciiTheme="minorEastAsia" w:eastAsiaTheme="minorEastAsia" w:hAnsiTheme="minorEastAsia" w:hint="eastAsia"/>
                <w:sz w:val="24"/>
              </w:rPr>
              <w:t>ar_number</w:t>
            </w:r>
            <w:proofErr w:type="spellEnd"/>
          </w:p>
        </w:tc>
        <w:tc>
          <w:tcPr>
            <w:tcW w:w="2841" w:type="dxa"/>
          </w:tcPr>
          <w:p w:rsidR="0027155E" w:rsidRPr="00D02D03" w:rsidRDefault="00F04136" w:rsidP="00F04136">
            <w:pPr>
              <w:jc w:val="center"/>
              <w:rPr>
                <w:rFonts w:asciiTheme="minorEastAsia" w:eastAsiaTheme="minorEastAsia" w:hAnsiTheme="minorEastAsia" w:hint="eastAsia"/>
                <w:sz w:val="24"/>
              </w:rPr>
            </w:pPr>
            <w:r w:rsidRPr="00D02D03">
              <w:rPr>
                <w:rFonts w:asciiTheme="minorEastAsia" w:eastAsiaTheme="minorEastAsia" w:hAnsiTheme="minorEastAsia"/>
                <w:sz w:val="24"/>
              </w:rPr>
              <w:t>V</w:t>
            </w:r>
            <w:r w:rsidRPr="00D02D03">
              <w:rPr>
                <w:rFonts w:asciiTheme="minorEastAsia" w:eastAsiaTheme="minorEastAsia" w:hAnsiTheme="minorEastAsia" w:hint="eastAsia"/>
                <w:sz w:val="24"/>
              </w:rPr>
              <w:t>archar</w:t>
            </w:r>
          </w:p>
        </w:tc>
        <w:tc>
          <w:tcPr>
            <w:tcW w:w="2841" w:type="dxa"/>
          </w:tcPr>
          <w:p w:rsidR="00F04136" w:rsidRPr="00D02D03" w:rsidRDefault="00F04136" w:rsidP="00F04136">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存储车牌号信息</w:t>
            </w:r>
          </w:p>
        </w:tc>
      </w:tr>
      <w:tr w:rsidR="00F04136" w:rsidRPr="00D02D03" w:rsidTr="00F04136">
        <w:trPr>
          <w:jc w:val="center"/>
        </w:trPr>
        <w:tc>
          <w:tcPr>
            <w:tcW w:w="2840" w:type="dxa"/>
          </w:tcPr>
          <w:p w:rsidR="00F04136" w:rsidRPr="00D02D03" w:rsidRDefault="00F04136" w:rsidP="00F04136">
            <w:pPr>
              <w:jc w:val="center"/>
              <w:rPr>
                <w:rFonts w:asciiTheme="minorEastAsia" w:eastAsiaTheme="minorEastAsia" w:hAnsiTheme="minorEastAsia"/>
                <w:sz w:val="24"/>
              </w:rPr>
            </w:pPr>
            <w:r w:rsidRPr="00D02D03">
              <w:rPr>
                <w:rFonts w:asciiTheme="minorEastAsia" w:eastAsiaTheme="minorEastAsia" w:hAnsiTheme="minorEastAsia" w:hint="eastAsia"/>
                <w:sz w:val="24"/>
              </w:rPr>
              <w:t>username</w:t>
            </w:r>
          </w:p>
        </w:tc>
        <w:tc>
          <w:tcPr>
            <w:tcW w:w="2841" w:type="dxa"/>
          </w:tcPr>
          <w:p w:rsidR="00F04136" w:rsidRPr="00D02D03" w:rsidRDefault="00F04136" w:rsidP="00F04136">
            <w:pPr>
              <w:jc w:val="center"/>
              <w:rPr>
                <w:rFonts w:asciiTheme="minorEastAsia" w:eastAsiaTheme="minorEastAsia" w:hAnsiTheme="minorEastAsia"/>
                <w:sz w:val="24"/>
              </w:rPr>
            </w:pPr>
            <w:r w:rsidRPr="00D02D03">
              <w:rPr>
                <w:rFonts w:asciiTheme="minorEastAsia" w:eastAsiaTheme="minorEastAsia" w:hAnsiTheme="minorEastAsia"/>
                <w:sz w:val="24"/>
              </w:rPr>
              <w:t>V</w:t>
            </w:r>
            <w:r w:rsidRPr="00D02D03">
              <w:rPr>
                <w:rFonts w:asciiTheme="minorEastAsia" w:eastAsiaTheme="minorEastAsia" w:hAnsiTheme="minorEastAsia" w:hint="eastAsia"/>
                <w:sz w:val="24"/>
              </w:rPr>
              <w:t>archar</w:t>
            </w:r>
          </w:p>
        </w:tc>
        <w:tc>
          <w:tcPr>
            <w:tcW w:w="2841" w:type="dxa"/>
          </w:tcPr>
          <w:p w:rsidR="00F04136" w:rsidRPr="00D02D03" w:rsidRDefault="00F04136" w:rsidP="00F04136">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车主姓名</w:t>
            </w:r>
          </w:p>
        </w:tc>
      </w:tr>
      <w:tr w:rsidR="00F04136" w:rsidRPr="00D02D03" w:rsidTr="00F04136">
        <w:trPr>
          <w:jc w:val="center"/>
        </w:trPr>
        <w:tc>
          <w:tcPr>
            <w:tcW w:w="2840" w:type="dxa"/>
          </w:tcPr>
          <w:p w:rsidR="00F04136" w:rsidRPr="00D02D03" w:rsidRDefault="00F04136" w:rsidP="00F04136">
            <w:pPr>
              <w:jc w:val="center"/>
              <w:rPr>
                <w:rFonts w:asciiTheme="minorEastAsia" w:eastAsiaTheme="minorEastAsia" w:hAnsiTheme="minorEastAsia" w:hint="eastAsia"/>
                <w:sz w:val="24"/>
              </w:rPr>
            </w:pPr>
            <w:r w:rsidRPr="00D02D03">
              <w:rPr>
                <w:rFonts w:asciiTheme="minorEastAsia" w:eastAsiaTheme="minorEastAsia" w:hAnsiTheme="minorEastAsia"/>
                <w:sz w:val="24"/>
              </w:rPr>
              <w:t>P</w:t>
            </w:r>
            <w:r w:rsidRPr="00D02D03">
              <w:rPr>
                <w:rFonts w:asciiTheme="minorEastAsia" w:eastAsiaTheme="minorEastAsia" w:hAnsiTheme="minorEastAsia" w:hint="eastAsia"/>
                <w:sz w:val="24"/>
              </w:rPr>
              <w:t>hone</w:t>
            </w:r>
          </w:p>
        </w:tc>
        <w:tc>
          <w:tcPr>
            <w:tcW w:w="2841" w:type="dxa"/>
          </w:tcPr>
          <w:p w:rsidR="00F04136" w:rsidRPr="00D02D03" w:rsidRDefault="00F04136" w:rsidP="00F04136">
            <w:pPr>
              <w:jc w:val="center"/>
              <w:rPr>
                <w:rFonts w:asciiTheme="minorEastAsia" w:eastAsiaTheme="minorEastAsia" w:hAnsiTheme="minorEastAsia"/>
                <w:sz w:val="24"/>
              </w:rPr>
            </w:pPr>
            <w:r w:rsidRPr="00D02D03">
              <w:rPr>
                <w:rFonts w:asciiTheme="minorEastAsia" w:eastAsiaTheme="minorEastAsia" w:hAnsiTheme="minorEastAsia"/>
                <w:sz w:val="24"/>
              </w:rPr>
              <w:t>V</w:t>
            </w:r>
            <w:r w:rsidRPr="00D02D03">
              <w:rPr>
                <w:rFonts w:asciiTheme="minorEastAsia" w:eastAsiaTheme="minorEastAsia" w:hAnsiTheme="minorEastAsia" w:hint="eastAsia"/>
                <w:sz w:val="24"/>
              </w:rPr>
              <w:t>archar</w:t>
            </w:r>
          </w:p>
        </w:tc>
        <w:tc>
          <w:tcPr>
            <w:tcW w:w="2841" w:type="dxa"/>
          </w:tcPr>
          <w:p w:rsidR="00F04136" w:rsidRPr="00D02D03" w:rsidRDefault="00F04136" w:rsidP="00F04136">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联系电话</w:t>
            </w:r>
          </w:p>
        </w:tc>
      </w:tr>
    </w:tbl>
    <w:p w:rsidR="0027155E" w:rsidRPr="00D02D03" w:rsidRDefault="0027155E" w:rsidP="00A15353">
      <w:pPr>
        <w:rPr>
          <w:rFonts w:hint="eastAsia"/>
          <w:sz w:val="24"/>
        </w:rPr>
      </w:pPr>
    </w:p>
    <w:p w:rsidR="00F04136" w:rsidRPr="00D02D03" w:rsidRDefault="00F04136" w:rsidP="00A15353">
      <w:pPr>
        <w:rPr>
          <w:sz w:val="24"/>
        </w:rPr>
      </w:pPr>
      <w:r w:rsidRPr="00D02D03">
        <w:rPr>
          <w:rFonts w:hint="eastAsia"/>
          <w:sz w:val="24"/>
        </w:rPr>
        <w:t>违章信息存储表：</w:t>
      </w:r>
    </w:p>
    <w:tbl>
      <w:tblPr>
        <w:tblStyle w:val="aa"/>
        <w:tblW w:w="0" w:type="auto"/>
        <w:tblLook w:val="04A0" w:firstRow="1" w:lastRow="0" w:firstColumn="1" w:lastColumn="0" w:noHBand="0" w:noVBand="1"/>
      </w:tblPr>
      <w:tblGrid>
        <w:gridCol w:w="2840"/>
        <w:gridCol w:w="2841"/>
        <w:gridCol w:w="2841"/>
      </w:tblGrid>
      <w:tr w:rsidR="00F04136" w:rsidRPr="00D02D03" w:rsidTr="00F04136">
        <w:tc>
          <w:tcPr>
            <w:tcW w:w="2840" w:type="dxa"/>
          </w:tcPr>
          <w:p w:rsidR="00F04136" w:rsidRPr="00D02D03" w:rsidRDefault="00F04136" w:rsidP="00990B5F">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属性</w:t>
            </w:r>
          </w:p>
        </w:tc>
        <w:tc>
          <w:tcPr>
            <w:tcW w:w="2841" w:type="dxa"/>
          </w:tcPr>
          <w:p w:rsidR="00F04136" w:rsidRPr="00D02D03" w:rsidRDefault="00F04136" w:rsidP="00990B5F">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类型</w:t>
            </w:r>
          </w:p>
        </w:tc>
        <w:tc>
          <w:tcPr>
            <w:tcW w:w="2841" w:type="dxa"/>
          </w:tcPr>
          <w:p w:rsidR="00F04136" w:rsidRPr="00D02D03" w:rsidRDefault="00F04136" w:rsidP="00990B5F">
            <w:pPr>
              <w:jc w:val="center"/>
              <w:rPr>
                <w:rFonts w:asciiTheme="minorEastAsia" w:eastAsiaTheme="minorEastAsia" w:hAnsiTheme="minorEastAsia" w:hint="eastAsia"/>
                <w:sz w:val="24"/>
              </w:rPr>
            </w:pPr>
            <w:r w:rsidRPr="00D02D03">
              <w:rPr>
                <w:rFonts w:asciiTheme="minorEastAsia" w:eastAsiaTheme="minorEastAsia" w:hAnsiTheme="minorEastAsia" w:hint="eastAsia"/>
                <w:sz w:val="24"/>
              </w:rPr>
              <w:t>描述</w:t>
            </w:r>
          </w:p>
        </w:tc>
      </w:tr>
      <w:tr w:rsidR="00F04136" w:rsidRPr="00D02D03" w:rsidTr="00F04136">
        <w:tc>
          <w:tcPr>
            <w:tcW w:w="2840" w:type="dxa"/>
          </w:tcPr>
          <w:p w:rsidR="00F04136" w:rsidRPr="00D02D03" w:rsidRDefault="00F04136" w:rsidP="00A15353">
            <w:pPr>
              <w:rPr>
                <w:rFonts w:hint="eastAsia"/>
                <w:sz w:val="24"/>
              </w:rPr>
            </w:pPr>
            <w:r w:rsidRPr="00D02D03">
              <w:rPr>
                <w:sz w:val="24"/>
              </w:rPr>
              <w:t>I</w:t>
            </w:r>
            <w:r w:rsidRPr="00D02D03">
              <w:rPr>
                <w:rFonts w:hint="eastAsia"/>
                <w:sz w:val="24"/>
              </w:rPr>
              <w:t>d</w:t>
            </w:r>
          </w:p>
        </w:tc>
        <w:tc>
          <w:tcPr>
            <w:tcW w:w="2841" w:type="dxa"/>
          </w:tcPr>
          <w:p w:rsidR="00F04136" w:rsidRPr="00D02D03" w:rsidRDefault="00F04136" w:rsidP="00A15353">
            <w:pPr>
              <w:rPr>
                <w:rFonts w:hint="eastAsia"/>
                <w:sz w:val="24"/>
              </w:rPr>
            </w:pPr>
            <w:r w:rsidRPr="00D02D03">
              <w:rPr>
                <w:sz w:val="24"/>
              </w:rPr>
              <w:t xml:space="preserve">Int </w:t>
            </w:r>
          </w:p>
        </w:tc>
        <w:tc>
          <w:tcPr>
            <w:tcW w:w="2841" w:type="dxa"/>
          </w:tcPr>
          <w:p w:rsidR="00F04136" w:rsidRPr="00D02D03" w:rsidRDefault="00F04136" w:rsidP="00A15353">
            <w:pPr>
              <w:rPr>
                <w:rFonts w:hint="eastAsia"/>
                <w:sz w:val="24"/>
              </w:rPr>
            </w:pPr>
            <w:r w:rsidRPr="00D02D03">
              <w:rPr>
                <w:rFonts w:hint="eastAsia"/>
                <w:sz w:val="24"/>
              </w:rPr>
              <w:t>主键，唯一，自增</w:t>
            </w:r>
          </w:p>
        </w:tc>
      </w:tr>
      <w:tr w:rsidR="00F04136" w:rsidRPr="00D02D03" w:rsidTr="00F04136">
        <w:tc>
          <w:tcPr>
            <w:tcW w:w="2840" w:type="dxa"/>
          </w:tcPr>
          <w:p w:rsidR="00F04136" w:rsidRPr="00D02D03" w:rsidRDefault="00F04136" w:rsidP="00A15353">
            <w:pPr>
              <w:rPr>
                <w:rFonts w:hint="eastAsia"/>
                <w:sz w:val="24"/>
              </w:rPr>
            </w:pPr>
            <w:proofErr w:type="spellStart"/>
            <w:r w:rsidRPr="00D02D03">
              <w:rPr>
                <w:sz w:val="24"/>
              </w:rPr>
              <w:t>C</w:t>
            </w:r>
            <w:r w:rsidRPr="00D02D03">
              <w:rPr>
                <w:rFonts w:hint="eastAsia"/>
                <w:sz w:val="24"/>
              </w:rPr>
              <w:t>ar_number</w:t>
            </w:r>
            <w:proofErr w:type="spellEnd"/>
          </w:p>
        </w:tc>
        <w:tc>
          <w:tcPr>
            <w:tcW w:w="2841" w:type="dxa"/>
          </w:tcPr>
          <w:p w:rsidR="00F04136" w:rsidRPr="00D02D03" w:rsidRDefault="00F04136" w:rsidP="00A15353">
            <w:pPr>
              <w:rPr>
                <w:rFonts w:hint="eastAsia"/>
                <w:sz w:val="24"/>
              </w:rPr>
            </w:pPr>
            <w:r w:rsidRPr="00D02D03">
              <w:rPr>
                <w:sz w:val="24"/>
              </w:rPr>
              <w:t>V</w:t>
            </w:r>
            <w:r w:rsidRPr="00D02D03">
              <w:rPr>
                <w:rFonts w:hint="eastAsia"/>
                <w:sz w:val="24"/>
              </w:rPr>
              <w:t>archar</w:t>
            </w:r>
          </w:p>
        </w:tc>
        <w:tc>
          <w:tcPr>
            <w:tcW w:w="2841" w:type="dxa"/>
          </w:tcPr>
          <w:p w:rsidR="00F04136" w:rsidRPr="00D02D03" w:rsidRDefault="00F04136" w:rsidP="00A15353">
            <w:pPr>
              <w:rPr>
                <w:rFonts w:hint="eastAsia"/>
                <w:sz w:val="24"/>
              </w:rPr>
            </w:pPr>
            <w:proofErr w:type="gramStart"/>
            <w:r w:rsidRPr="00D02D03">
              <w:rPr>
                <w:rFonts w:hint="eastAsia"/>
                <w:sz w:val="24"/>
              </w:rPr>
              <w:t>外键连接</w:t>
            </w:r>
            <w:proofErr w:type="gramEnd"/>
            <w:r w:rsidRPr="00D02D03">
              <w:rPr>
                <w:rFonts w:hint="eastAsia"/>
                <w:sz w:val="24"/>
              </w:rPr>
              <w:t>车牌号</w:t>
            </w:r>
          </w:p>
        </w:tc>
      </w:tr>
      <w:tr w:rsidR="00F04136" w:rsidRPr="00D02D03" w:rsidTr="00F04136">
        <w:tc>
          <w:tcPr>
            <w:tcW w:w="2840" w:type="dxa"/>
          </w:tcPr>
          <w:p w:rsidR="00F04136" w:rsidRPr="00D02D03" w:rsidRDefault="00F04136" w:rsidP="00A15353">
            <w:pPr>
              <w:rPr>
                <w:sz w:val="24"/>
              </w:rPr>
            </w:pPr>
            <w:r w:rsidRPr="00D02D03">
              <w:rPr>
                <w:sz w:val="24"/>
              </w:rPr>
              <w:t>I</w:t>
            </w:r>
            <w:r w:rsidRPr="00D02D03">
              <w:rPr>
                <w:rFonts w:hint="eastAsia"/>
                <w:sz w:val="24"/>
              </w:rPr>
              <w:t>nformation</w:t>
            </w:r>
          </w:p>
        </w:tc>
        <w:tc>
          <w:tcPr>
            <w:tcW w:w="2841" w:type="dxa"/>
          </w:tcPr>
          <w:p w:rsidR="00F04136" w:rsidRPr="00D02D03" w:rsidRDefault="00F04136" w:rsidP="00A15353">
            <w:pPr>
              <w:rPr>
                <w:sz w:val="24"/>
              </w:rPr>
            </w:pPr>
            <w:r w:rsidRPr="00D02D03">
              <w:rPr>
                <w:sz w:val="24"/>
              </w:rPr>
              <w:t>V</w:t>
            </w:r>
            <w:r w:rsidRPr="00D02D03">
              <w:rPr>
                <w:rFonts w:hint="eastAsia"/>
                <w:sz w:val="24"/>
              </w:rPr>
              <w:t>archar</w:t>
            </w:r>
          </w:p>
        </w:tc>
        <w:tc>
          <w:tcPr>
            <w:tcW w:w="2841" w:type="dxa"/>
          </w:tcPr>
          <w:p w:rsidR="00F04136" w:rsidRPr="00D02D03" w:rsidRDefault="00F04136" w:rsidP="00A15353">
            <w:pPr>
              <w:rPr>
                <w:rFonts w:hint="eastAsia"/>
                <w:sz w:val="24"/>
              </w:rPr>
            </w:pPr>
            <w:r w:rsidRPr="00D02D03">
              <w:rPr>
                <w:rFonts w:hint="eastAsia"/>
                <w:sz w:val="24"/>
              </w:rPr>
              <w:t>违章类型</w:t>
            </w:r>
          </w:p>
        </w:tc>
      </w:tr>
      <w:tr w:rsidR="00F04136" w:rsidRPr="00D02D03" w:rsidTr="00F04136">
        <w:tc>
          <w:tcPr>
            <w:tcW w:w="2840" w:type="dxa"/>
          </w:tcPr>
          <w:p w:rsidR="00F04136" w:rsidRPr="00D02D03" w:rsidRDefault="00F04136" w:rsidP="00A15353">
            <w:pPr>
              <w:rPr>
                <w:sz w:val="24"/>
              </w:rPr>
            </w:pPr>
            <w:r w:rsidRPr="00D02D03">
              <w:rPr>
                <w:sz w:val="24"/>
              </w:rPr>
              <w:t>C</w:t>
            </w:r>
            <w:r w:rsidRPr="00D02D03">
              <w:rPr>
                <w:rFonts w:hint="eastAsia"/>
                <w:sz w:val="24"/>
              </w:rPr>
              <w:t>ity</w:t>
            </w:r>
          </w:p>
        </w:tc>
        <w:tc>
          <w:tcPr>
            <w:tcW w:w="2841" w:type="dxa"/>
          </w:tcPr>
          <w:p w:rsidR="00F04136" w:rsidRPr="00D02D03" w:rsidRDefault="00F04136" w:rsidP="00A15353">
            <w:pPr>
              <w:rPr>
                <w:sz w:val="24"/>
              </w:rPr>
            </w:pPr>
            <w:r w:rsidRPr="00D02D03">
              <w:rPr>
                <w:sz w:val="24"/>
              </w:rPr>
              <w:t>V</w:t>
            </w:r>
            <w:r w:rsidRPr="00D02D03">
              <w:rPr>
                <w:rFonts w:hint="eastAsia"/>
                <w:sz w:val="24"/>
              </w:rPr>
              <w:t>archar</w:t>
            </w:r>
          </w:p>
        </w:tc>
        <w:tc>
          <w:tcPr>
            <w:tcW w:w="2841" w:type="dxa"/>
          </w:tcPr>
          <w:p w:rsidR="00F04136" w:rsidRPr="00D02D03" w:rsidRDefault="00F04136" w:rsidP="00A15353">
            <w:pPr>
              <w:rPr>
                <w:rFonts w:hint="eastAsia"/>
                <w:sz w:val="24"/>
              </w:rPr>
            </w:pPr>
            <w:r w:rsidRPr="00D02D03">
              <w:rPr>
                <w:rFonts w:hint="eastAsia"/>
                <w:sz w:val="24"/>
              </w:rPr>
              <w:t>违章地点</w:t>
            </w:r>
          </w:p>
        </w:tc>
      </w:tr>
      <w:tr w:rsidR="00F04136" w:rsidRPr="00D02D03" w:rsidTr="00F04136">
        <w:tc>
          <w:tcPr>
            <w:tcW w:w="2840" w:type="dxa"/>
          </w:tcPr>
          <w:p w:rsidR="00F04136" w:rsidRPr="00D02D03" w:rsidRDefault="00F04136" w:rsidP="00A15353">
            <w:pPr>
              <w:rPr>
                <w:sz w:val="24"/>
              </w:rPr>
            </w:pPr>
            <w:r w:rsidRPr="00D02D03">
              <w:rPr>
                <w:sz w:val="24"/>
              </w:rPr>
              <w:t>P</w:t>
            </w:r>
            <w:r w:rsidRPr="00D02D03">
              <w:rPr>
                <w:rFonts w:hint="eastAsia"/>
                <w:sz w:val="24"/>
              </w:rPr>
              <w:t>enalty</w:t>
            </w:r>
          </w:p>
        </w:tc>
        <w:tc>
          <w:tcPr>
            <w:tcW w:w="2841" w:type="dxa"/>
          </w:tcPr>
          <w:p w:rsidR="00F04136" w:rsidRPr="00D02D03" w:rsidRDefault="00F04136" w:rsidP="00A15353">
            <w:pPr>
              <w:rPr>
                <w:sz w:val="24"/>
              </w:rPr>
            </w:pPr>
            <w:r w:rsidRPr="00D02D03">
              <w:rPr>
                <w:sz w:val="24"/>
              </w:rPr>
              <w:t>V</w:t>
            </w:r>
            <w:r w:rsidRPr="00D02D03">
              <w:rPr>
                <w:rFonts w:hint="eastAsia"/>
                <w:sz w:val="24"/>
              </w:rPr>
              <w:t>archar</w:t>
            </w:r>
          </w:p>
        </w:tc>
        <w:tc>
          <w:tcPr>
            <w:tcW w:w="2841" w:type="dxa"/>
          </w:tcPr>
          <w:p w:rsidR="00F04136" w:rsidRPr="00D02D03" w:rsidRDefault="00F04136" w:rsidP="00A15353">
            <w:pPr>
              <w:rPr>
                <w:rFonts w:hint="eastAsia"/>
                <w:sz w:val="24"/>
              </w:rPr>
            </w:pPr>
            <w:r w:rsidRPr="00D02D03">
              <w:rPr>
                <w:rFonts w:hint="eastAsia"/>
                <w:sz w:val="24"/>
              </w:rPr>
              <w:t>罚款</w:t>
            </w:r>
          </w:p>
        </w:tc>
      </w:tr>
      <w:tr w:rsidR="00F04136" w:rsidRPr="00D02D03" w:rsidTr="00F04136">
        <w:tc>
          <w:tcPr>
            <w:tcW w:w="2840" w:type="dxa"/>
          </w:tcPr>
          <w:p w:rsidR="00F04136" w:rsidRPr="00D02D03" w:rsidRDefault="00F04136" w:rsidP="00A15353">
            <w:pPr>
              <w:rPr>
                <w:sz w:val="24"/>
              </w:rPr>
            </w:pPr>
            <w:r w:rsidRPr="00D02D03">
              <w:rPr>
                <w:sz w:val="24"/>
              </w:rPr>
              <w:t>P</w:t>
            </w:r>
            <w:r w:rsidRPr="00D02D03">
              <w:rPr>
                <w:rFonts w:hint="eastAsia"/>
                <w:sz w:val="24"/>
              </w:rPr>
              <w:t>ay</w:t>
            </w:r>
          </w:p>
        </w:tc>
        <w:tc>
          <w:tcPr>
            <w:tcW w:w="2841" w:type="dxa"/>
          </w:tcPr>
          <w:p w:rsidR="00F04136" w:rsidRPr="00D02D03" w:rsidRDefault="00F04136" w:rsidP="00A15353">
            <w:pPr>
              <w:rPr>
                <w:sz w:val="24"/>
              </w:rPr>
            </w:pPr>
            <w:r w:rsidRPr="00D02D03">
              <w:rPr>
                <w:sz w:val="24"/>
              </w:rPr>
              <w:t>V</w:t>
            </w:r>
            <w:r w:rsidRPr="00D02D03">
              <w:rPr>
                <w:rFonts w:hint="eastAsia"/>
                <w:sz w:val="24"/>
              </w:rPr>
              <w:t>archar</w:t>
            </w:r>
          </w:p>
        </w:tc>
        <w:tc>
          <w:tcPr>
            <w:tcW w:w="2841" w:type="dxa"/>
          </w:tcPr>
          <w:p w:rsidR="00F04136" w:rsidRPr="00D02D03" w:rsidRDefault="00F04136" w:rsidP="00A15353">
            <w:pPr>
              <w:rPr>
                <w:rFonts w:hint="eastAsia"/>
                <w:sz w:val="24"/>
              </w:rPr>
            </w:pPr>
            <w:r w:rsidRPr="00D02D03">
              <w:rPr>
                <w:rFonts w:hint="eastAsia"/>
                <w:sz w:val="24"/>
              </w:rPr>
              <w:t>是否缴纳罚款</w:t>
            </w:r>
          </w:p>
        </w:tc>
      </w:tr>
    </w:tbl>
    <w:p w:rsidR="00F04136" w:rsidRPr="00A15353" w:rsidRDefault="00F04136" w:rsidP="00A15353">
      <w:pPr>
        <w:rPr>
          <w:rFonts w:hint="eastAsia"/>
        </w:rPr>
      </w:pPr>
    </w:p>
    <w:p w:rsidR="00E317D3" w:rsidRPr="00F80D6C" w:rsidRDefault="00B91D15" w:rsidP="00F80D6C">
      <w:pPr>
        <w:pStyle w:val="1"/>
        <w:rPr>
          <w:sz w:val="32"/>
          <w:szCs w:val="32"/>
        </w:rPr>
      </w:pPr>
      <w:bookmarkStart w:id="11" w:name="_Toc11098519"/>
      <w:r w:rsidRPr="00F80D6C">
        <w:rPr>
          <w:rFonts w:hint="eastAsia"/>
          <w:sz w:val="32"/>
          <w:szCs w:val="32"/>
        </w:rPr>
        <w:t>五、结果与分析</w:t>
      </w:r>
      <w:bookmarkEnd w:id="11"/>
    </w:p>
    <w:p w:rsidR="00D02D03" w:rsidRDefault="000E2755" w:rsidP="000E2755">
      <w:pPr>
        <w:ind w:firstLine="420"/>
        <w:rPr>
          <w:rFonts w:ascii="宋体" w:hAnsi="宋体"/>
          <w:sz w:val="24"/>
        </w:rPr>
      </w:pPr>
      <w:r>
        <w:rPr>
          <w:rFonts w:ascii="宋体" w:hAnsi="宋体" w:hint="eastAsia"/>
          <w:sz w:val="24"/>
        </w:rPr>
        <w:t>下图为</w:t>
      </w:r>
      <w:r w:rsidR="00B43D18">
        <w:rPr>
          <w:rFonts w:ascii="宋体" w:hAnsi="宋体" w:hint="eastAsia"/>
          <w:sz w:val="24"/>
        </w:rPr>
        <w:t>北京的交警登录之后为上海的车辆添加违章记录的页面：</w:t>
      </w:r>
    </w:p>
    <w:p w:rsidR="00B43D18" w:rsidRDefault="00B43D18" w:rsidP="000E2755">
      <w:pPr>
        <w:ind w:firstLine="420"/>
        <w:rPr>
          <w:rFonts w:ascii="宋体" w:hAnsi="宋体"/>
          <w:sz w:val="24"/>
        </w:rPr>
      </w:pPr>
      <w:r>
        <w:rPr>
          <w:noProof/>
        </w:rPr>
        <w:drawing>
          <wp:inline distT="0" distB="0" distL="0" distR="0" wp14:anchorId="394E6EEE" wp14:editId="7219BB25">
            <wp:extent cx="5274310" cy="1111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11250"/>
                    </a:xfrm>
                    <a:prstGeom prst="rect">
                      <a:avLst/>
                    </a:prstGeom>
                  </pic:spPr>
                </pic:pic>
              </a:graphicData>
            </a:graphic>
          </wp:inline>
        </w:drawing>
      </w:r>
    </w:p>
    <w:p w:rsidR="00B43D18" w:rsidRDefault="00B43D18" w:rsidP="000E2755">
      <w:pPr>
        <w:ind w:firstLine="420"/>
        <w:rPr>
          <w:rFonts w:ascii="宋体" w:hAnsi="宋体"/>
          <w:sz w:val="24"/>
        </w:rPr>
      </w:pPr>
      <w:r>
        <w:rPr>
          <w:rFonts w:ascii="宋体" w:hAnsi="宋体" w:hint="eastAsia"/>
          <w:sz w:val="24"/>
        </w:rPr>
        <w:t>添加成功之后车主在本地登录可以查看到异地的违章信息，如下图所示上海车主登录上海的服务器之后可以通过服务器的远程调用查询到异地的违章记录：</w:t>
      </w:r>
    </w:p>
    <w:p w:rsidR="00B43D18" w:rsidRPr="00D02D03" w:rsidRDefault="00B43D18" w:rsidP="000E2755">
      <w:pPr>
        <w:ind w:firstLine="420"/>
        <w:rPr>
          <w:rFonts w:ascii="宋体" w:hAnsi="宋体" w:hint="eastAsia"/>
          <w:sz w:val="24"/>
        </w:rPr>
      </w:pPr>
      <w:r>
        <w:rPr>
          <w:noProof/>
        </w:rPr>
        <w:drawing>
          <wp:inline distT="0" distB="0" distL="0" distR="0" wp14:anchorId="480C4880" wp14:editId="33FBFE72">
            <wp:extent cx="5274310" cy="13862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86205"/>
                    </a:xfrm>
                    <a:prstGeom prst="rect">
                      <a:avLst/>
                    </a:prstGeom>
                  </pic:spPr>
                </pic:pic>
              </a:graphicData>
            </a:graphic>
          </wp:inline>
        </w:drawing>
      </w:r>
    </w:p>
    <w:p w:rsidR="00E317D3" w:rsidRDefault="00946201" w:rsidP="00F80D6C">
      <w:pPr>
        <w:pStyle w:val="1"/>
        <w:rPr>
          <w:sz w:val="32"/>
          <w:szCs w:val="32"/>
        </w:rPr>
      </w:pPr>
      <w:bookmarkStart w:id="12" w:name="_Toc11098520"/>
      <w:r w:rsidRPr="00F80D6C">
        <w:rPr>
          <w:rFonts w:hint="eastAsia"/>
          <w:sz w:val="32"/>
          <w:szCs w:val="32"/>
        </w:rPr>
        <w:t>六、自评</w:t>
      </w:r>
      <w:bookmarkEnd w:id="12"/>
    </w:p>
    <w:p w:rsidR="00F80D6C" w:rsidRPr="003320B4" w:rsidRDefault="003320B4" w:rsidP="003320B4">
      <w:pPr>
        <w:snapToGrid w:val="0"/>
        <w:spacing w:line="300" w:lineRule="auto"/>
        <w:ind w:firstLineChars="200" w:firstLine="480"/>
        <w:rPr>
          <w:rFonts w:ascii="宋体" w:hAnsi="宋体"/>
          <w:sz w:val="24"/>
        </w:rPr>
      </w:pPr>
      <w:r w:rsidRPr="003320B4">
        <w:rPr>
          <w:rFonts w:ascii="宋体" w:hAnsi="宋体" w:hint="eastAsia"/>
          <w:sz w:val="24"/>
        </w:rPr>
        <w:t>在本次实验中学会了使用一些简单的框架来简化工作流程，减少工作量，例如使用后端框架可以直接对数据库进行映射，不再需要重新编写驱动程序，使得工作更为简单</w:t>
      </w:r>
      <w:r>
        <w:rPr>
          <w:rFonts w:ascii="宋体" w:hAnsi="宋体" w:hint="eastAsia"/>
          <w:sz w:val="24"/>
        </w:rPr>
        <w:t>；学会了使用RMI技术对远程的服务器实现调用，以写出一个基础的分布式小项目。</w:t>
      </w:r>
    </w:p>
    <w:p w:rsidR="00E317D3" w:rsidRDefault="00E317D3">
      <w:pPr>
        <w:widowControl/>
        <w:jc w:val="left"/>
        <w:rPr>
          <w:rFonts w:hint="eastAsia"/>
        </w:rPr>
      </w:pPr>
      <w:bookmarkStart w:id="13" w:name="_GoBack"/>
      <w:bookmarkEnd w:id="13"/>
    </w:p>
    <w:sectPr w:rsidR="00E317D3" w:rsidSect="00B91D15">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689" w:rsidRDefault="003C6689" w:rsidP="00F80D6C">
      <w:r>
        <w:separator/>
      </w:r>
    </w:p>
  </w:endnote>
  <w:endnote w:type="continuationSeparator" w:id="0">
    <w:p w:rsidR="003C6689" w:rsidRDefault="003C6689" w:rsidP="00F80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D15" w:rsidRDefault="00B91D15" w:rsidP="00B91D15">
    <w:pPr>
      <w:pStyle w:val="a8"/>
      <w:jc w:val="cen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329738"/>
      <w:docPartObj>
        <w:docPartGallery w:val="Page Numbers (Bottom of Page)"/>
        <w:docPartUnique/>
      </w:docPartObj>
    </w:sdtPr>
    <w:sdtContent>
      <w:p w:rsidR="00B91D15" w:rsidRDefault="00B91D15">
        <w:pPr>
          <w:pStyle w:val="a8"/>
          <w:jc w:val="center"/>
        </w:pPr>
        <w:r>
          <w:fldChar w:fldCharType="begin"/>
        </w:r>
        <w:r>
          <w:instrText>PAGE   \* MERGEFORMAT</w:instrText>
        </w:r>
        <w:r>
          <w:fldChar w:fldCharType="separate"/>
        </w:r>
        <w:r>
          <w:rPr>
            <w:lang w:val="zh-CN"/>
          </w:rPr>
          <w:t>2</w:t>
        </w:r>
        <w:r>
          <w:fldChar w:fldCharType="end"/>
        </w:r>
      </w:p>
    </w:sdtContent>
  </w:sdt>
  <w:p w:rsidR="00B91D15" w:rsidRDefault="00B91D15" w:rsidP="00B91D15">
    <w:pPr>
      <w:pStyle w:val="a8"/>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689" w:rsidRDefault="003C6689" w:rsidP="00F80D6C">
      <w:r>
        <w:separator/>
      </w:r>
    </w:p>
  </w:footnote>
  <w:footnote w:type="continuationSeparator" w:id="0">
    <w:p w:rsidR="003C6689" w:rsidRDefault="003C6689" w:rsidP="00F80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E4D05"/>
    <w:multiLevelType w:val="hybridMultilevel"/>
    <w:tmpl w:val="E820DB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6D2D20"/>
    <w:multiLevelType w:val="hybridMultilevel"/>
    <w:tmpl w:val="DFE2A2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444587"/>
    <w:multiLevelType w:val="hybridMultilevel"/>
    <w:tmpl w:val="C92E9C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D92D16"/>
    <w:multiLevelType w:val="hybridMultilevel"/>
    <w:tmpl w:val="E5BC070A"/>
    <w:lvl w:ilvl="0" w:tplc="F45625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DF0131"/>
    <w:multiLevelType w:val="hybridMultilevel"/>
    <w:tmpl w:val="E828D0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342101"/>
    <w:multiLevelType w:val="hybridMultilevel"/>
    <w:tmpl w:val="BA8AEC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87104"/>
    <w:rsid w:val="000E2755"/>
    <w:rsid w:val="001950A0"/>
    <w:rsid w:val="001F5464"/>
    <w:rsid w:val="0027155E"/>
    <w:rsid w:val="00302A7F"/>
    <w:rsid w:val="003320B4"/>
    <w:rsid w:val="003C6689"/>
    <w:rsid w:val="004A641B"/>
    <w:rsid w:val="006349DC"/>
    <w:rsid w:val="0066622B"/>
    <w:rsid w:val="006D2A5D"/>
    <w:rsid w:val="006E2CB3"/>
    <w:rsid w:val="007A7F97"/>
    <w:rsid w:val="007D0FE8"/>
    <w:rsid w:val="009363B0"/>
    <w:rsid w:val="00946201"/>
    <w:rsid w:val="00961CF5"/>
    <w:rsid w:val="009723D1"/>
    <w:rsid w:val="00A15353"/>
    <w:rsid w:val="00A87104"/>
    <w:rsid w:val="00AD1DFE"/>
    <w:rsid w:val="00AD316B"/>
    <w:rsid w:val="00B43D18"/>
    <w:rsid w:val="00B91D15"/>
    <w:rsid w:val="00BC0247"/>
    <w:rsid w:val="00C072D1"/>
    <w:rsid w:val="00D02D03"/>
    <w:rsid w:val="00D71F19"/>
    <w:rsid w:val="00DD5DE1"/>
    <w:rsid w:val="00E317D3"/>
    <w:rsid w:val="00E5778E"/>
    <w:rsid w:val="00F04136"/>
    <w:rsid w:val="00F11C30"/>
    <w:rsid w:val="00F80D6C"/>
    <w:rsid w:val="00FC00F8"/>
    <w:rsid w:val="131947E1"/>
    <w:rsid w:val="2D383652"/>
    <w:rsid w:val="53944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14B61"/>
  <w15:docId w15:val="{D321B463-1D94-4844-B5F1-0E73921F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5DE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TOC1">
    <w:name w:val="toc 1"/>
    <w:basedOn w:val="a"/>
    <w:next w:val="a"/>
    <w:uiPriority w:val="39"/>
    <w:unhideWhenUsed/>
  </w:style>
  <w:style w:type="character" w:styleId="a5">
    <w:name w:val="Hyperlink"/>
    <w:basedOn w:val="a0"/>
    <w:uiPriority w:val="99"/>
    <w:unhideWhenUsed/>
    <w:rPr>
      <w:color w:val="0000FF" w:themeColor="hyperlink"/>
      <w:u w:val="single"/>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styleId="a6">
    <w:name w:val="header"/>
    <w:basedOn w:val="a"/>
    <w:link w:val="a7"/>
    <w:uiPriority w:val="99"/>
    <w:unhideWhenUsed/>
    <w:rsid w:val="00F80D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80D6C"/>
    <w:rPr>
      <w:rFonts w:ascii="Times New Roman" w:eastAsia="宋体" w:hAnsi="Times New Roman" w:cs="Times New Roman"/>
      <w:kern w:val="2"/>
      <w:sz w:val="18"/>
      <w:szCs w:val="18"/>
    </w:rPr>
  </w:style>
  <w:style w:type="paragraph" w:styleId="a8">
    <w:name w:val="footer"/>
    <w:basedOn w:val="a"/>
    <w:link w:val="a9"/>
    <w:uiPriority w:val="99"/>
    <w:unhideWhenUsed/>
    <w:rsid w:val="00F80D6C"/>
    <w:pPr>
      <w:tabs>
        <w:tab w:val="center" w:pos="4153"/>
        <w:tab w:val="right" w:pos="8306"/>
      </w:tabs>
      <w:snapToGrid w:val="0"/>
      <w:jc w:val="left"/>
    </w:pPr>
    <w:rPr>
      <w:sz w:val="18"/>
      <w:szCs w:val="18"/>
    </w:rPr>
  </w:style>
  <w:style w:type="character" w:customStyle="1" w:styleId="a9">
    <w:name w:val="页脚 字符"/>
    <w:basedOn w:val="a0"/>
    <w:link w:val="a8"/>
    <w:uiPriority w:val="99"/>
    <w:rsid w:val="00F80D6C"/>
    <w:rPr>
      <w:rFonts w:ascii="Times New Roman" w:eastAsia="宋体" w:hAnsi="Times New Roman" w:cs="Times New Roman"/>
      <w:kern w:val="2"/>
      <w:sz w:val="18"/>
      <w:szCs w:val="18"/>
    </w:rPr>
  </w:style>
  <w:style w:type="character" w:customStyle="1" w:styleId="20">
    <w:name w:val="标题 2 字符"/>
    <w:basedOn w:val="a0"/>
    <w:link w:val="2"/>
    <w:uiPriority w:val="9"/>
    <w:rsid w:val="00DD5DE1"/>
    <w:rPr>
      <w:rFonts w:asciiTheme="majorHAnsi" w:eastAsiaTheme="majorEastAsia" w:hAnsiTheme="majorHAnsi" w:cstheme="majorBidi"/>
      <w:b/>
      <w:bCs/>
      <w:kern w:val="2"/>
      <w:sz w:val="32"/>
      <w:szCs w:val="32"/>
    </w:rPr>
  </w:style>
  <w:style w:type="paragraph" w:styleId="TOC2">
    <w:name w:val="toc 2"/>
    <w:basedOn w:val="a"/>
    <w:next w:val="a"/>
    <w:autoRedefine/>
    <w:uiPriority w:val="39"/>
    <w:unhideWhenUsed/>
    <w:rsid w:val="00DD5DE1"/>
    <w:pPr>
      <w:ind w:leftChars="200" w:left="420"/>
    </w:pPr>
  </w:style>
  <w:style w:type="table" w:styleId="aa">
    <w:name w:val="Table Grid"/>
    <w:basedOn w:val="a1"/>
    <w:uiPriority w:val="59"/>
    <w:rsid w:val="00271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0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D02D0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844560">
      <w:bodyDiv w:val="1"/>
      <w:marLeft w:val="0"/>
      <w:marRight w:val="0"/>
      <w:marTop w:val="0"/>
      <w:marBottom w:val="0"/>
      <w:divBdr>
        <w:top w:val="none" w:sz="0" w:space="0" w:color="auto"/>
        <w:left w:val="none" w:sz="0" w:space="0" w:color="auto"/>
        <w:bottom w:val="none" w:sz="0" w:space="0" w:color="auto"/>
        <w:right w:val="none" w:sz="0" w:space="0" w:color="auto"/>
      </w:divBdr>
    </w:div>
    <w:div w:id="1849977343">
      <w:bodyDiv w:val="1"/>
      <w:marLeft w:val="0"/>
      <w:marRight w:val="0"/>
      <w:marTop w:val="0"/>
      <w:marBottom w:val="0"/>
      <w:divBdr>
        <w:top w:val="none" w:sz="0" w:space="0" w:color="auto"/>
        <w:left w:val="none" w:sz="0" w:space="0" w:color="auto"/>
        <w:bottom w:val="none" w:sz="0" w:space="0" w:color="auto"/>
        <w:right w:val="none" w:sz="0" w:space="0" w:color="auto"/>
      </w:divBdr>
    </w:div>
    <w:div w:id="2003703618">
      <w:bodyDiv w:val="1"/>
      <w:marLeft w:val="0"/>
      <w:marRight w:val="0"/>
      <w:marTop w:val="0"/>
      <w:marBottom w:val="0"/>
      <w:divBdr>
        <w:top w:val="none" w:sz="0" w:space="0" w:color="auto"/>
        <w:left w:val="none" w:sz="0" w:space="0" w:color="auto"/>
        <w:bottom w:val="none" w:sz="0" w:space="0" w:color="auto"/>
        <w:right w:val="none" w:sz="0" w:space="0" w:color="auto"/>
      </w:divBdr>
    </w:div>
    <w:div w:id="2029596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64F486-0B63-4171-B53A-A3D9600FB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5</Pages>
  <Words>364</Words>
  <Characters>2075</Characters>
  <Application>Microsoft Office Word</Application>
  <DocSecurity>0</DocSecurity>
  <Lines>17</Lines>
  <Paragraphs>4</Paragraphs>
  <ScaleCrop>false</ScaleCrop>
  <Company>CHINA</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Legents</cp:lastModifiedBy>
  <cp:revision>19</cp:revision>
  <dcterms:created xsi:type="dcterms:W3CDTF">2016-11-16T07:56:00Z</dcterms:created>
  <dcterms:modified xsi:type="dcterms:W3CDTF">2019-06-10T14:35:00Z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