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40B299" w14:textId="1736A775" w:rsidR="00031B89" w:rsidRDefault="00031B89">
      <w:r>
        <w:t>Es importante aclarar que todos los montos de dinero presentados están divido entre 1000 con el fin de hacer más fácil la interpretación de los resultados.</w:t>
      </w:r>
    </w:p>
    <w:p w14:paraId="66CB5CC6" w14:textId="3981F92B" w:rsidR="003659CD" w:rsidRDefault="003659CD">
      <w:r w:rsidRPr="003659CD">
        <w:t>Punto 1. ($/1000)</w:t>
      </w:r>
    </w:p>
    <w:p w14:paraId="1EFDA564" w14:textId="6E7785D9" w:rsidR="003659CD" w:rsidRDefault="003659CD">
      <w:r>
        <w:rPr>
          <w:noProof/>
        </w:rPr>
        <w:drawing>
          <wp:inline distT="0" distB="0" distL="0" distR="0" wp14:anchorId="7A56D50F" wp14:editId="5B033C55">
            <wp:extent cx="5612130" cy="845820"/>
            <wp:effectExtent l="0" t="0" r="7620" b="0"/>
            <wp:docPr id="2" name="Imagen 1" descr="Interfaz de usuario gráfica, Tabla&#10;&#10;El contenido generado por IA puede ser incorrecto.">
              <a:extLst xmlns:a="http://schemas.openxmlformats.org/drawingml/2006/main">
                <a:ext uri="{FF2B5EF4-FFF2-40B4-BE49-F238E27FC236}">
                  <a16:creationId xmlns:a16="http://schemas.microsoft.com/office/drawing/2014/main" id="{31A96C26-4E70-51FB-BBFD-619246C772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Interfaz de usuario gráfica, Tabla&#10;&#10;El contenido generado por IA puede ser incorrecto.">
                      <a:extLst>
                        <a:ext uri="{FF2B5EF4-FFF2-40B4-BE49-F238E27FC236}">
                          <a16:creationId xmlns:a16="http://schemas.microsoft.com/office/drawing/2014/main" id="{31A96C26-4E70-51FB-BBFD-619246C77262}"/>
                        </a:ext>
                      </a:extLst>
                    </pic:cNvPr>
                    <pic:cNvPicPr>
                      <a:picLocks noChangeAspect="1"/>
                    </pic:cNvPicPr>
                  </pic:nvPicPr>
                  <pic:blipFill>
                    <a:blip r:embed="rId5"/>
                    <a:stretch>
                      <a:fillRect/>
                    </a:stretch>
                  </pic:blipFill>
                  <pic:spPr>
                    <a:xfrm>
                      <a:off x="0" y="0"/>
                      <a:ext cx="5612130" cy="845820"/>
                    </a:xfrm>
                    <a:prstGeom prst="rect">
                      <a:avLst/>
                    </a:prstGeom>
                  </pic:spPr>
                </pic:pic>
              </a:graphicData>
            </a:graphic>
          </wp:inline>
        </w:drawing>
      </w:r>
    </w:p>
    <w:p w14:paraId="49B7B8C9" w14:textId="75E915E6" w:rsidR="003659CD" w:rsidRDefault="003659CD">
      <w:r w:rsidRPr="003659CD">
        <w:t>Punto 2. ($/</w:t>
      </w:r>
      <w:proofErr w:type="gramStart"/>
      <w:r w:rsidRPr="003659CD">
        <w:t>1000)*</w:t>
      </w:r>
      <w:proofErr w:type="gramEnd"/>
      <w:r w:rsidRPr="003659CD">
        <w:t>**NO TENGO FACTOR DE GASTOS NI UTILIDADES PARA CALCULAR LA PRIMA DE RIESGO</w:t>
      </w:r>
    </w:p>
    <w:p w14:paraId="26162094" w14:textId="07FBEE22" w:rsidR="003659CD" w:rsidRDefault="003659CD">
      <w:r>
        <w:rPr>
          <w:noProof/>
        </w:rPr>
        <w:drawing>
          <wp:inline distT="0" distB="0" distL="0" distR="0" wp14:anchorId="7BEF2129" wp14:editId="607F2003">
            <wp:extent cx="5612130" cy="346710"/>
            <wp:effectExtent l="0" t="0" r="7620" b="0"/>
            <wp:docPr id="4" name="Imagen 3" descr="Texto&#10;&#10;El contenido generado por IA puede ser incorrecto.">
              <a:extLst xmlns:a="http://schemas.openxmlformats.org/drawingml/2006/main">
                <a:ext uri="{FF2B5EF4-FFF2-40B4-BE49-F238E27FC236}">
                  <a16:creationId xmlns:a16="http://schemas.microsoft.com/office/drawing/2014/main" id="{71DDDDB5-E1BB-2BC1-7A05-759A42337D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Texto&#10;&#10;El contenido generado por IA puede ser incorrecto.">
                      <a:extLst>
                        <a:ext uri="{FF2B5EF4-FFF2-40B4-BE49-F238E27FC236}">
                          <a16:creationId xmlns:a16="http://schemas.microsoft.com/office/drawing/2014/main" id="{71DDDDB5-E1BB-2BC1-7A05-759A42337D40}"/>
                        </a:ext>
                      </a:extLst>
                    </pic:cNvPr>
                    <pic:cNvPicPr>
                      <a:picLocks noChangeAspect="1"/>
                    </pic:cNvPicPr>
                  </pic:nvPicPr>
                  <pic:blipFill>
                    <a:blip r:embed="rId6"/>
                    <a:stretch>
                      <a:fillRect/>
                    </a:stretch>
                  </pic:blipFill>
                  <pic:spPr>
                    <a:xfrm>
                      <a:off x="0" y="0"/>
                      <a:ext cx="5612130" cy="346710"/>
                    </a:xfrm>
                    <a:prstGeom prst="rect">
                      <a:avLst/>
                    </a:prstGeom>
                  </pic:spPr>
                </pic:pic>
              </a:graphicData>
            </a:graphic>
          </wp:inline>
        </w:drawing>
      </w:r>
    </w:p>
    <w:p w14:paraId="6885E7FD" w14:textId="7514B0FA" w:rsidR="003659CD" w:rsidRDefault="003659CD">
      <w:r>
        <w:t xml:space="preserve">Punto 3. </w:t>
      </w:r>
    </w:p>
    <w:p w14:paraId="7C580D11" w14:textId="382B4540" w:rsidR="003659CD" w:rsidRDefault="005E76BB">
      <w:r>
        <w:rPr>
          <w:noProof/>
        </w:rPr>
        <w:drawing>
          <wp:inline distT="0" distB="0" distL="0" distR="0" wp14:anchorId="6F0C8D07" wp14:editId="4F8B2B25">
            <wp:extent cx="2743200" cy="952500"/>
            <wp:effectExtent l="0" t="0" r="0" b="0"/>
            <wp:docPr id="7020485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048522" name=""/>
                    <pic:cNvPicPr/>
                  </pic:nvPicPr>
                  <pic:blipFill>
                    <a:blip r:embed="rId7"/>
                    <a:stretch>
                      <a:fillRect/>
                    </a:stretch>
                  </pic:blipFill>
                  <pic:spPr>
                    <a:xfrm>
                      <a:off x="0" y="0"/>
                      <a:ext cx="2743200" cy="952500"/>
                    </a:xfrm>
                    <a:prstGeom prst="rect">
                      <a:avLst/>
                    </a:prstGeom>
                  </pic:spPr>
                </pic:pic>
              </a:graphicData>
            </a:graphic>
          </wp:inline>
        </w:drawing>
      </w:r>
    </w:p>
    <w:p w14:paraId="6603BA3E" w14:textId="2838CCD0" w:rsidR="001B564C" w:rsidRDefault="001B564C">
      <w:r>
        <w:t>Punto 4.</w:t>
      </w:r>
    </w:p>
    <w:p w14:paraId="144B926A" w14:textId="605845B1" w:rsidR="001B564C" w:rsidRDefault="001B564C" w:rsidP="001B564C">
      <w:pPr>
        <w:pStyle w:val="Prrafodelista"/>
        <w:numPr>
          <w:ilvl w:val="1"/>
          <w:numId w:val="2"/>
        </w:numPr>
      </w:pPr>
      <w:r w:rsidRPr="001B564C">
        <w:t xml:space="preserve">El </w:t>
      </w:r>
      <w:proofErr w:type="spellStart"/>
      <w:r w:rsidRPr="001B564C">
        <w:t>fitted</w:t>
      </w:r>
      <w:proofErr w:type="spellEnd"/>
      <w:r w:rsidRPr="001B564C">
        <w:t xml:space="preserve"> </w:t>
      </w:r>
      <w:proofErr w:type="spellStart"/>
      <w:r w:rsidRPr="001B564C">
        <w:t>averge</w:t>
      </w:r>
      <w:proofErr w:type="spellEnd"/>
      <w:r w:rsidRPr="001B564C">
        <w:t xml:space="preserve"> al ser un promedio de las </w:t>
      </w:r>
      <w:r w:rsidRPr="001B564C">
        <w:t>predicciones</w:t>
      </w:r>
      <w:r w:rsidRPr="001B564C">
        <w:t xml:space="preserve"> del modelo no captura el efecto que si captura el </w:t>
      </w:r>
      <w:proofErr w:type="spellStart"/>
      <w:r w:rsidRPr="001B564C">
        <w:t>Model</w:t>
      </w:r>
      <w:proofErr w:type="spellEnd"/>
      <w:r w:rsidRPr="001B564C">
        <w:t xml:space="preserve"> </w:t>
      </w:r>
      <w:proofErr w:type="spellStart"/>
      <w:r w:rsidRPr="001B564C">
        <w:t>Prediction</w:t>
      </w:r>
      <w:proofErr w:type="spellEnd"/>
      <w:r w:rsidRPr="001B564C">
        <w:t xml:space="preserve"> at base por medio de las</w:t>
      </w:r>
      <w:r>
        <w:t xml:space="preserve"> </w:t>
      </w:r>
      <w:r w:rsidRPr="001B564C">
        <w:t>relatividades (</w:t>
      </w:r>
      <w:proofErr w:type="spellStart"/>
      <w:r w:rsidRPr="001B564C">
        <w:t>exp</w:t>
      </w:r>
      <w:proofErr w:type="spellEnd"/>
      <w:r w:rsidRPr="001B564C">
        <w:t>(B1))</w:t>
      </w:r>
    </w:p>
    <w:p w14:paraId="334ED20A" w14:textId="7F04099E" w:rsidR="001B564C" w:rsidRDefault="001B564C" w:rsidP="001B564C">
      <w:pPr>
        <w:pStyle w:val="Prrafodelista"/>
        <w:numPr>
          <w:ilvl w:val="1"/>
          <w:numId w:val="2"/>
        </w:numPr>
      </w:pPr>
      <w:r>
        <w:t xml:space="preserve">.1 </w:t>
      </w:r>
      <w:proofErr w:type="gramStart"/>
      <w:r w:rsidRPr="001B564C">
        <w:t>a)  Es</w:t>
      </w:r>
      <w:proofErr w:type="gramEnd"/>
      <w:r w:rsidRPr="001B564C">
        <w:t xml:space="preserve"> posible que exista datos atípicos dentro de la muestra y que deben ser limpiados, también es posible que en Arauca mi </w:t>
      </w:r>
      <w:r w:rsidRPr="001B564C">
        <w:t>frecuencia</w:t>
      </w:r>
      <w:r w:rsidRPr="001B564C">
        <w:t xml:space="preserve"> es explicada</w:t>
      </w:r>
      <w:r>
        <w:t xml:space="preserve"> por otro tipo de variable no incluidas dentro del modelo y que me generan ruido en mi </w:t>
      </w:r>
      <w:proofErr w:type="spellStart"/>
      <w:r>
        <w:t>predicted</w:t>
      </w:r>
      <w:proofErr w:type="spellEnd"/>
      <w:r w:rsidR="00FB6631">
        <w:t>. Además, la muestra de este departamento es muy pequeña, es posible que el modelo no logré captar el efecto correcto gracias a esta característica muestral.</w:t>
      </w:r>
      <w:r>
        <w:t xml:space="preserve"> </w:t>
      </w:r>
    </w:p>
    <w:p w14:paraId="6A4EC664" w14:textId="76AF6DFA" w:rsidR="001B564C" w:rsidRDefault="001B564C" w:rsidP="001B564C">
      <w:pPr>
        <w:pStyle w:val="Prrafodelista"/>
        <w:ind w:left="375"/>
      </w:pPr>
      <w:r>
        <w:t>b) Podría cobrar una prima más elevada de la correcta para los residentes de Arauca, convirtiendo a la empresa en una opción poco competitiva vs otras aseguradoras de la zona</w:t>
      </w:r>
    </w:p>
    <w:p w14:paraId="647EB86F" w14:textId="04C96785" w:rsidR="001B564C" w:rsidRDefault="001B564C" w:rsidP="001B564C">
      <w:r>
        <w:t xml:space="preserve">1.3.1 </w:t>
      </w:r>
      <w:proofErr w:type="gramStart"/>
      <w:r>
        <w:t>a)  Al</w:t>
      </w:r>
      <w:proofErr w:type="gramEnd"/>
      <w:r>
        <w:t xml:space="preserve"> igual que en el caso de Arauca, el modelo puede estar detectando casos </w:t>
      </w:r>
      <w:proofErr w:type="gramStart"/>
      <w:r>
        <w:t>atípicos  que</w:t>
      </w:r>
      <w:proofErr w:type="gramEnd"/>
      <w:r>
        <w:t xml:space="preserve"> empuja la frecuencia hacia arriba, sin embargo, es posible que estos casos deban ser excluidos porque representan un </w:t>
      </w:r>
      <w:proofErr w:type="spellStart"/>
      <w:r>
        <w:t>outliers</w:t>
      </w:r>
      <w:proofErr w:type="spellEnd"/>
      <w:r>
        <w:t xml:space="preserve"> para mi modelo. Además, </w:t>
      </w:r>
      <w:r>
        <w:lastRenderedPageBreak/>
        <w:t>podemos estar excluyendo otra variable diferente al departamento/ciudad que explica la alta frecuencia en Tuluá.</w:t>
      </w:r>
    </w:p>
    <w:p w14:paraId="1B438BF8" w14:textId="6FDF5AE5" w:rsidR="001B564C" w:rsidRDefault="001B564C" w:rsidP="001B564C">
      <w:r>
        <w:t xml:space="preserve">b) Es primordial </w:t>
      </w:r>
      <w:r w:rsidR="00FB6631">
        <w:t xml:space="preserve">revisar la calidad de la data del modelo y evaluar otras interacciones diferentes al departamento que me ayuden entender le porqué de la frecuencia alta en el </w:t>
      </w:r>
      <w:proofErr w:type="spellStart"/>
      <w:r w:rsidR="00FB6631">
        <w:t>predicted</w:t>
      </w:r>
      <w:proofErr w:type="spellEnd"/>
      <w:r w:rsidR="00FB6631">
        <w:t xml:space="preserve">. Antes de realizar una campaña agresiva sobre este municipio, es necesario realizar un análisis de siniestralidad dentro del mismo, si Tuluá mantiene una baja siniestralidad, no es recomendable subir los precios de forma agresiva ya que perderemos competitividad y mercado dentro de la zona. </w:t>
      </w:r>
    </w:p>
    <w:p w14:paraId="0856B2C9" w14:textId="7BBA7F65" w:rsidR="003659CD" w:rsidRDefault="00FB6631" w:rsidP="001B564C">
      <w:r>
        <w:t xml:space="preserve">1.3 Hacer </w:t>
      </w:r>
      <w:proofErr w:type="gramStart"/>
      <w:r>
        <w:t>una análisis</w:t>
      </w:r>
      <w:proofErr w:type="gramEnd"/>
      <w:r>
        <w:t xml:space="preserve"> </w:t>
      </w:r>
      <w:proofErr w:type="spellStart"/>
      <w:r>
        <w:t>univariado</w:t>
      </w:r>
      <w:proofErr w:type="spellEnd"/>
      <w:r>
        <w:t xml:space="preserve"> y bivariado (en el caso de que dentro del modelo se desee incluir </w:t>
      </w:r>
      <w:proofErr w:type="spellStart"/>
      <w:r>
        <w:t>mas</w:t>
      </w:r>
      <w:proofErr w:type="spellEnd"/>
      <w:r>
        <w:t xml:space="preserve"> variables), volviendo al caso de Arauca o Amazonas, al tener una muestra tan pequeña, puede que mi modelo no capture la información correcta, y si es bivariado, es posible que mi muestra se centre aún mas en grupo de población especifico (</w:t>
      </w:r>
      <w:proofErr w:type="spellStart"/>
      <w:r>
        <w:t>e.g</w:t>
      </w:r>
      <w:proofErr w:type="spellEnd"/>
      <w:r>
        <w:t>. personas entre 40 y 60 años).</w:t>
      </w:r>
      <w:r w:rsidR="003659CD">
        <w:t xml:space="preserve"> Por otro lado, se debe validar si el monto pagado ya está completamente desarrollado, si no es así se debería incluir factores de IBNR por medio </w:t>
      </w:r>
      <w:proofErr w:type="spellStart"/>
      <w:r w:rsidR="003659CD">
        <w:t>offsets</w:t>
      </w:r>
      <w:proofErr w:type="spellEnd"/>
      <w:r w:rsidR="003659CD">
        <w:t>.</w:t>
      </w:r>
    </w:p>
    <w:p w14:paraId="3238D015" w14:textId="7F63BFD5" w:rsidR="003659CD" w:rsidRDefault="005E54EE" w:rsidP="001B564C">
      <w:r>
        <w:t xml:space="preserve">2. La baja tasa observada en los vehículos de alta cilindrada puede ser explicada por medio de la baja muestra de este tipo de población, en comparación con </w:t>
      </w:r>
      <w:proofErr w:type="gramStart"/>
      <w:r>
        <w:t>los  otros</w:t>
      </w:r>
      <w:proofErr w:type="gramEnd"/>
      <w:r>
        <w:t xml:space="preserve"> dos segmentos, esta categoría tiene muy pocos asegurados. Por otro lado, los asegurados con vehículos de alta cilindrada se concentran en </w:t>
      </w:r>
      <w:proofErr w:type="gramStart"/>
      <w:r>
        <w:t>la edades mayores</w:t>
      </w:r>
      <w:proofErr w:type="gramEnd"/>
      <w:r>
        <w:t xml:space="preserve"> a 43 años y </w:t>
      </w:r>
      <w:proofErr w:type="spellStart"/>
      <w:r>
        <w:t>credit</w:t>
      </w:r>
      <w:proofErr w:type="spellEnd"/>
      <w:r>
        <w:t xml:space="preserve"> score mayores a 700, es posible que al ser personas mayores tengan hábitos de conducción mas tranquilos y prudentes, el mismo efecto se puede ver a través de sus CS, buenos hábitos financieros pueden significar buenos hábitos de conducción. </w:t>
      </w:r>
    </w:p>
    <w:p w14:paraId="6048171B" w14:textId="77777777" w:rsidR="00031B89" w:rsidRDefault="00031B89" w:rsidP="001B564C">
      <w:r>
        <w:t xml:space="preserve">3. En primer lugar buscaría limpiar la data lo mejor posible, definir/excluir/incluir </w:t>
      </w:r>
      <w:proofErr w:type="spellStart"/>
      <w:r>
        <w:t>outliers</w:t>
      </w:r>
      <w:proofErr w:type="spellEnd"/>
      <w:r>
        <w:t xml:space="preserve">, siniestros en ceros o negativos, siniestros fueras de vigencias o exposición. Intentaría incluir dentro del modelo diferentes variables que puedan explicar mi frecuencia y severidad. Adicionalmente, haría un análisis </w:t>
      </w:r>
      <w:proofErr w:type="spellStart"/>
      <w:r>
        <w:t>univariado</w:t>
      </w:r>
      <w:proofErr w:type="spellEnd"/>
      <w:r>
        <w:t xml:space="preserve"> y bivariado con el fin de determinar la calidad de la muestra. También es importante asegurarse que los pagos estén completamente desarrollados (se puede ver gráficamente) si no es así es recomendable incluir un factor de IBNR. Finalmente, intentaría realizar </w:t>
      </w:r>
      <w:proofErr w:type="spellStart"/>
      <w:r>
        <w:t>fowards</w:t>
      </w:r>
      <w:proofErr w:type="spellEnd"/>
      <w:r>
        <w:t xml:space="preserve"> que me permitan encontrar el mejor modelo posible, esto se puede determinar a través de la </w:t>
      </w:r>
      <w:proofErr w:type="spellStart"/>
      <w:r>
        <w:t>desvianza</w:t>
      </w:r>
      <w:proofErr w:type="spellEnd"/>
      <w:r>
        <w:t xml:space="preserve"> y criterios </w:t>
      </w:r>
      <w:proofErr w:type="gramStart"/>
      <w:r>
        <w:t>AIC  y</w:t>
      </w:r>
      <w:proofErr w:type="gramEnd"/>
      <w:r>
        <w:t xml:space="preserve"> BIC.</w:t>
      </w:r>
    </w:p>
    <w:p w14:paraId="62659113" w14:textId="594251C7" w:rsidR="00031B89" w:rsidRDefault="00031B89" w:rsidP="001B564C">
      <w:r>
        <w:t xml:space="preserve"> </w:t>
      </w:r>
    </w:p>
    <w:p w14:paraId="02BD9A08" w14:textId="77777777" w:rsidR="001B564C" w:rsidRDefault="001B564C" w:rsidP="001B564C">
      <w:pPr>
        <w:pStyle w:val="Prrafodelista"/>
        <w:ind w:left="375"/>
      </w:pPr>
    </w:p>
    <w:p w14:paraId="0350D223" w14:textId="77777777" w:rsidR="004152D5" w:rsidRDefault="004152D5" w:rsidP="001B564C"/>
    <w:p w14:paraId="0C99C5C6" w14:textId="24DBBE73" w:rsidR="004152D5" w:rsidRDefault="004152D5" w:rsidP="001B564C">
      <w:r>
        <w:lastRenderedPageBreak/>
        <w:t>Código SAS:</w:t>
      </w:r>
    </w:p>
    <w:p w14:paraId="7B3CD35A" w14:textId="77777777" w:rsidR="004152D5" w:rsidRPr="004152D5" w:rsidRDefault="004152D5" w:rsidP="004152D5">
      <w:r w:rsidRPr="004152D5">
        <w:rPr>
          <w:b/>
          <w:bCs/>
        </w:rPr>
        <w:t>PROC</w:t>
      </w:r>
      <w:r w:rsidRPr="004152D5">
        <w:t xml:space="preserve"> </w:t>
      </w:r>
      <w:r w:rsidRPr="004152D5">
        <w:rPr>
          <w:b/>
          <w:bCs/>
        </w:rPr>
        <w:t>IMPORT</w:t>
      </w:r>
      <w:r w:rsidRPr="004152D5">
        <w:t xml:space="preserve"> DATAFILE="\\NASCO\Colombia\PIPELINE\CARPETAS PERSONALES\Sergio Motta\Prueba Tecnica.xlsx"</w:t>
      </w:r>
    </w:p>
    <w:p w14:paraId="67850F5D" w14:textId="77777777" w:rsidR="004152D5" w:rsidRPr="004152D5" w:rsidRDefault="004152D5" w:rsidP="004152D5">
      <w:r w:rsidRPr="004152D5">
        <w:t xml:space="preserve">       OUT=Prueba</w:t>
      </w:r>
    </w:p>
    <w:p w14:paraId="76AB63BC" w14:textId="77777777" w:rsidR="004152D5" w:rsidRPr="004152D5" w:rsidRDefault="004152D5" w:rsidP="004152D5">
      <w:r w:rsidRPr="004152D5">
        <w:tab/>
        <w:t xml:space="preserve">   </w:t>
      </w:r>
      <w:proofErr w:type="spellStart"/>
      <w:r w:rsidRPr="004152D5">
        <w:t>dbms</w:t>
      </w:r>
      <w:proofErr w:type="spellEnd"/>
      <w:r w:rsidRPr="004152D5">
        <w:t>=</w:t>
      </w:r>
      <w:proofErr w:type="spellStart"/>
      <w:r w:rsidRPr="004152D5">
        <w:t>excelcs</w:t>
      </w:r>
      <w:proofErr w:type="spellEnd"/>
    </w:p>
    <w:p w14:paraId="281E144A" w14:textId="77777777" w:rsidR="004152D5" w:rsidRPr="004152D5" w:rsidRDefault="004152D5" w:rsidP="004152D5">
      <w:r w:rsidRPr="004152D5">
        <w:tab/>
        <w:t xml:space="preserve">   </w:t>
      </w:r>
      <w:proofErr w:type="spellStart"/>
      <w:r w:rsidRPr="004152D5">
        <w:t>replace</w:t>
      </w:r>
      <w:proofErr w:type="spellEnd"/>
      <w:r w:rsidRPr="004152D5">
        <w:t>;</w:t>
      </w:r>
    </w:p>
    <w:p w14:paraId="24FD316D" w14:textId="77777777" w:rsidR="004152D5" w:rsidRPr="004152D5" w:rsidRDefault="004152D5" w:rsidP="004152D5">
      <w:r w:rsidRPr="004152D5">
        <w:t xml:space="preserve">       SHEET="BASE_TOTAL";</w:t>
      </w:r>
    </w:p>
    <w:p w14:paraId="205DF492" w14:textId="77777777" w:rsidR="004152D5" w:rsidRPr="004152D5" w:rsidRDefault="004152D5" w:rsidP="004152D5">
      <w:r w:rsidRPr="004152D5">
        <w:t xml:space="preserve">       </w:t>
      </w:r>
      <w:proofErr w:type="spellStart"/>
      <w:r w:rsidRPr="004152D5">
        <w:t>server_name</w:t>
      </w:r>
      <w:proofErr w:type="spellEnd"/>
      <w:r w:rsidRPr="004152D5">
        <w:t>=NTSASPCFILES;</w:t>
      </w:r>
    </w:p>
    <w:p w14:paraId="4F7C53F0" w14:textId="77777777" w:rsidR="004152D5" w:rsidRPr="004152D5" w:rsidRDefault="004152D5" w:rsidP="004152D5">
      <w:r w:rsidRPr="004152D5">
        <w:t xml:space="preserve">       </w:t>
      </w:r>
      <w:proofErr w:type="spellStart"/>
      <w:r w:rsidRPr="004152D5">
        <w:t>port_number</w:t>
      </w:r>
      <w:proofErr w:type="spellEnd"/>
      <w:r w:rsidRPr="004152D5">
        <w:t>=</w:t>
      </w:r>
      <w:r w:rsidRPr="004152D5">
        <w:rPr>
          <w:b/>
          <w:bCs/>
        </w:rPr>
        <w:t>9621</w:t>
      </w:r>
      <w:r w:rsidRPr="004152D5">
        <w:t>;</w:t>
      </w:r>
    </w:p>
    <w:p w14:paraId="6FAD024A" w14:textId="77777777" w:rsidR="004152D5" w:rsidRPr="004152D5" w:rsidRDefault="004152D5" w:rsidP="004152D5">
      <w:r w:rsidRPr="004152D5">
        <w:t xml:space="preserve">       </w:t>
      </w:r>
      <w:r w:rsidRPr="004152D5">
        <w:rPr>
          <w:b/>
          <w:bCs/>
        </w:rPr>
        <w:t>RUN</w:t>
      </w:r>
      <w:r w:rsidRPr="004152D5">
        <w:t>;</w:t>
      </w:r>
    </w:p>
    <w:p w14:paraId="5B3DC47F" w14:textId="77777777" w:rsidR="004152D5" w:rsidRPr="004152D5" w:rsidRDefault="004152D5" w:rsidP="004152D5"/>
    <w:p w14:paraId="6BA82077" w14:textId="77777777" w:rsidR="004152D5" w:rsidRPr="004152D5" w:rsidRDefault="004152D5" w:rsidP="004152D5"/>
    <w:p w14:paraId="2BF25763" w14:textId="77777777" w:rsidR="004152D5" w:rsidRPr="004152D5" w:rsidRDefault="004152D5" w:rsidP="004152D5">
      <w:r w:rsidRPr="004152D5">
        <w:rPr>
          <w:b/>
          <w:bCs/>
        </w:rPr>
        <w:t>PROC</w:t>
      </w:r>
      <w:r w:rsidRPr="004152D5">
        <w:t xml:space="preserve"> </w:t>
      </w:r>
      <w:r w:rsidRPr="004152D5">
        <w:rPr>
          <w:b/>
          <w:bCs/>
        </w:rPr>
        <w:t>SQL</w:t>
      </w:r>
      <w:r w:rsidRPr="004152D5">
        <w:t>;</w:t>
      </w:r>
    </w:p>
    <w:p w14:paraId="0B0F4902" w14:textId="77777777" w:rsidR="004152D5" w:rsidRPr="004152D5" w:rsidRDefault="004152D5" w:rsidP="004152D5">
      <w:r w:rsidRPr="004152D5">
        <w:t>CREATE TABLE PRUEBA_2 AS</w:t>
      </w:r>
    </w:p>
    <w:p w14:paraId="6470959C" w14:textId="77777777" w:rsidR="004152D5" w:rsidRPr="004152D5" w:rsidRDefault="004152D5" w:rsidP="004152D5">
      <w:r w:rsidRPr="004152D5">
        <w:t xml:space="preserve">SELECT *, </w:t>
      </w:r>
      <w:proofErr w:type="gramStart"/>
      <w:r w:rsidRPr="004152D5">
        <w:t>COUNT(</w:t>
      </w:r>
      <w:proofErr w:type="spellStart"/>
      <w:proofErr w:type="gramEnd"/>
      <w:r w:rsidRPr="004152D5">
        <w:t>id_poliza</w:t>
      </w:r>
      <w:proofErr w:type="spellEnd"/>
      <w:r w:rsidRPr="004152D5">
        <w:t xml:space="preserve">) as </w:t>
      </w:r>
      <w:proofErr w:type="spellStart"/>
      <w:r w:rsidRPr="004152D5">
        <w:t>dup</w:t>
      </w:r>
      <w:proofErr w:type="spellEnd"/>
      <w:r w:rsidRPr="004152D5">
        <w:t xml:space="preserve">, MIN(FECHA_INICIO) AS MIN_F FORMAT DDMMYY10., </w:t>
      </w:r>
    </w:p>
    <w:p w14:paraId="4E28713D" w14:textId="77777777" w:rsidR="004152D5" w:rsidRPr="004152D5" w:rsidRDefault="004152D5" w:rsidP="004152D5">
      <w:r w:rsidRPr="004152D5">
        <w:t>MAX(FECHA_FIN) AS MAX_F FORMAT DDMMYY10.</w:t>
      </w:r>
    </w:p>
    <w:p w14:paraId="008D1CC3" w14:textId="77777777" w:rsidR="004152D5" w:rsidRPr="004152D5" w:rsidRDefault="004152D5" w:rsidP="004152D5">
      <w:r w:rsidRPr="004152D5">
        <w:t>FROM PRUEBA</w:t>
      </w:r>
    </w:p>
    <w:p w14:paraId="40951206" w14:textId="77777777" w:rsidR="004152D5" w:rsidRPr="004152D5" w:rsidRDefault="004152D5" w:rsidP="004152D5">
      <w:r w:rsidRPr="004152D5">
        <w:t>GROUP BY ID_POLIZA;</w:t>
      </w:r>
    </w:p>
    <w:p w14:paraId="31E137F7" w14:textId="77777777" w:rsidR="004152D5" w:rsidRPr="004152D5" w:rsidRDefault="004152D5" w:rsidP="004152D5">
      <w:r w:rsidRPr="004152D5">
        <w:rPr>
          <w:b/>
          <w:bCs/>
        </w:rPr>
        <w:t>QUIT</w:t>
      </w:r>
      <w:r w:rsidRPr="004152D5">
        <w:t>;</w:t>
      </w:r>
    </w:p>
    <w:p w14:paraId="282CBE1F" w14:textId="77777777" w:rsidR="004152D5" w:rsidRPr="004152D5" w:rsidRDefault="004152D5" w:rsidP="004152D5"/>
    <w:p w14:paraId="5786785D" w14:textId="77777777" w:rsidR="004152D5" w:rsidRPr="004152D5" w:rsidRDefault="004152D5" w:rsidP="004152D5">
      <w:r w:rsidRPr="004152D5">
        <w:t>/*</w:t>
      </w:r>
      <w:proofErr w:type="gramStart"/>
      <w:r w:rsidRPr="004152D5">
        <w:t>EXTRAEMOS  DUPLICADOS</w:t>
      </w:r>
      <w:proofErr w:type="gramEnd"/>
      <w:r w:rsidRPr="004152D5">
        <w:t>*/</w:t>
      </w:r>
    </w:p>
    <w:p w14:paraId="5CC45E1A" w14:textId="77777777" w:rsidR="004152D5" w:rsidRPr="004152D5" w:rsidRDefault="004152D5" w:rsidP="004152D5">
      <w:r w:rsidRPr="004152D5">
        <w:rPr>
          <w:b/>
          <w:bCs/>
        </w:rPr>
        <w:t>DATA</w:t>
      </w:r>
      <w:r w:rsidRPr="004152D5">
        <w:t xml:space="preserve"> PRUEBA_DUP;</w:t>
      </w:r>
    </w:p>
    <w:p w14:paraId="745AEEDF" w14:textId="77777777" w:rsidR="004152D5" w:rsidRPr="004152D5" w:rsidRDefault="004152D5" w:rsidP="004152D5">
      <w:r w:rsidRPr="004152D5">
        <w:t>SET PRUEBA_2;</w:t>
      </w:r>
    </w:p>
    <w:p w14:paraId="5F8AE2A3" w14:textId="77777777" w:rsidR="004152D5" w:rsidRPr="004152D5" w:rsidRDefault="004152D5" w:rsidP="004152D5">
      <w:r w:rsidRPr="004152D5">
        <w:t xml:space="preserve">WHERE DUP EQ </w:t>
      </w:r>
      <w:r w:rsidRPr="004152D5">
        <w:rPr>
          <w:b/>
          <w:bCs/>
        </w:rPr>
        <w:t>2</w:t>
      </w:r>
      <w:r w:rsidRPr="004152D5">
        <w:t xml:space="preserve"> AND FECHA_INICIO EQ MIN_F AND FECHA_FIN EQ MAX_F;</w:t>
      </w:r>
    </w:p>
    <w:p w14:paraId="6E256A58" w14:textId="77777777" w:rsidR="004152D5" w:rsidRPr="004152D5" w:rsidRDefault="004152D5" w:rsidP="004152D5">
      <w:r w:rsidRPr="004152D5">
        <w:rPr>
          <w:b/>
          <w:bCs/>
        </w:rPr>
        <w:t>RUN</w:t>
      </w:r>
      <w:r w:rsidRPr="004152D5">
        <w:t>;</w:t>
      </w:r>
    </w:p>
    <w:p w14:paraId="2C6D97B9" w14:textId="77777777" w:rsidR="004152D5" w:rsidRPr="004152D5" w:rsidRDefault="004152D5" w:rsidP="004152D5"/>
    <w:p w14:paraId="03626176" w14:textId="77777777" w:rsidR="004152D5" w:rsidRPr="004152D5" w:rsidRDefault="004152D5" w:rsidP="004152D5">
      <w:r w:rsidRPr="004152D5">
        <w:lastRenderedPageBreak/>
        <w:t>/*ELIMINAMOS DUP*/</w:t>
      </w:r>
    </w:p>
    <w:p w14:paraId="7041A9C1" w14:textId="77777777" w:rsidR="004152D5" w:rsidRPr="004152D5" w:rsidRDefault="004152D5" w:rsidP="004152D5">
      <w:r w:rsidRPr="004152D5">
        <w:rPr>
          <w:b/>
          <w:bCs/>
        </w:rPr>
        <w:t>PROC</w:t>
      </w:r>
      <w:r w:rsidRPr="004152D5">
        <w:t xml:space="preserve"> </w:t>
      </w:r>
      <w:r w:rsidRPr="004152D5">
        <w:rPr>
          <w:b/>
          <w:bCs/>
        </w:rPr>
        <w:t>SORT</w:t>
      </w:r>
    </w:p>
    <w:p w14:paraId="221A52AB" w14:textId="77777777" w:rsidR="004152D5" w:rsidRPr="004152D5" w:rsidRDefault="004152D5" w:rsidP="004152D5">
      <w:r w:rsidRPr="004152D5">
        <w:t xml:space="preserve">DATA= PRUEBA_DUP NODUPKEY </w:t>
      </w:r>
      <w:proofErr w:type="spellStart"/>
      <w:r w:rsidRPr="004152D5">
        <w:t>out</w:t>
      </w:r>
      <w:proofErr w:type="spellEnd"/>
      <w:r w:rsidRPr="004152D5">
        <w:t>=PRUEBA_DUP;</w:t>
      </w:r>
    </w:p>
    <w:p w14:paraId="66E21FD8" w14:textId="77777777" w:rsidR="004152D5" w:rsidRPr="004152D5" w:rsidRDefault="004152D5" w:rsidP="004152D5">
      <w:proofErr w:type="spellStart"/>
      <w:r w:rsidRPr="004152D5">
        <w:t>by</w:t>
      </w:r>
      <w:proofErr w:type="spellEnd"/>
      <w:r w:rsidRPr="004152D5">
        <w:t xml:space="preserve"> _ALL_</w:t>
      </w:r>
    </w:p>
    <w:p w14:paraId="0BEC8461" w14:textId="77777777" w:rsidR="004152D5" w:rsidRPr="004152D5" w:rsidRDefault="004152D5" w:rsidP="004152D5">
      <w:r w:rsidRPr="004152D5">
        <w:t>;</w:t>
      </w:r>
    </w:p>
    <w:p w14:paraId="0B9F27BA" w14:textId="77777777" w:rsidR="004152D5" w:rsidRPr="004152D5" w:rsidRDefault="004152D5" w:rsidP="004152D5">
      <w:r w:rsidRPr="004152D5">
        <w:rPr>
          <w:b/>
          <w:bCs/>
        </w:rPr>
        <w:t>run</w:t>
      </w:r>
      <w:r w:rsidRPr="004152D5">
        <w:t>;</w:t>
      </w:r>
    </w:p>
    <w:p w14:paraId="73C3BDAB" w14:textId="77777777" w:rsidR="004152D5" w:rsidRPr="004152D5" w:rsidRDefault="004152D5" w:rsidP="004152D5">
      <w:r w:rsidRPr="004152D5">
        <w:t xml:space="preserve">/*POLIZA = 33165 SON DOS VEHÍCULOS </w:t>
      </w:r>
      <w:proofErr w:type="gramStart"/>
      <w:r w:rsidRPr="004152D5">
        <w:t>DISTINTOS?*</w:t>
      </w:r>
      <w:proofErr w:type="gramEnd"/>
      <w:r w:rsidRPr="004152D5">
        <w:t>/</w:t>
      </w:r>
    </w:p>
    <w:p w14:paraId="375044AE" w14:textId="77777777" w:rsidR="004152D5" w:rsidRPr="004152D5" w:rsidRDefault="004152D5" w:rsidP="004152D5"/>
    <w:p w14:paraId="1D678EEB" w14:textId="77777777" w:rsidR="004152D5" w:rsidRPr="004152D5" w:rsidRDefault="004152D5" w:rsidP="004152D5">
      <w:r w:rsidRPr="004152D5">
        <w:rPr>
          <w:b/>
          <w:bCs/>
        </w:rPr>
        <w:t>DATA</w:t>
      </w:r>
      <w:r w:rsidRPr="004152D5">
        <w:t xml:space="preserve"> PRUEBA_2;</w:t>
      </w:r>
    </w:p>
    <w:p w14:paraId="28E2A0B1" w14:textId="77777777" w:rsidR="004152D5" w:rsidRPr="004152D5" w:rsidRDefault="004152D5" w:rsidP="004152D5">
      <w:r w:rsidRPr="004152D5">
        <w:t>SET PRUEBA_2;</w:t>
      </w:r>
    </w:p>
    <w:p w14:paraId="193B7F8B" w14:textId="77777777" w:rsidR="004152D5" w:rsidRPr="004152D5" w:rsidRDefault="004152D5" w:rsidP="004152D5">
      <w:proofErr w:type="gramStart"/>
      <w:r w:rsidRPr="004152D5">
        <w:t>IF  DUP</w:t>
      </w:r>
      <w:proofErr w:type="gramEnd"/>
      <w:r w:rsidRPr="004152D5">
        <w:t xml:space="preserve"> EQ </w:t>
      </w:r>
      <w:r w:rsidRPr="004152D5">
        <w:rPr>
          <w:b/>
          <w:bCs/>
        </w:rPr>
        <w:t>2</w:t>
      </w:r>
      <w:r w:rsidRPr="004152D5">
        <w:t xml:space="preserve"> AND FECHA_INICIO EQ MIN_F AND FECHA_FIN EQ MAX_F THEN DELETE;</w:t>
      </w:r>
    </w:p>
    <w:p w14:paraId="1A98B7CA" w14:textId="77777777" w:rsidR="004152D5" w:rsidRPr="004152D5" w:rsidRDefault="004152D5" w:rsidP="004152D5">
      <w:r w:rsidRPr="004152D5">
        <w:rPr>
          <w:b/>
          <w:bCs/>
        </w:rPr>
        <w:t>RUN</w:t>
      </w:r>
      <w:r w:rsidRPr="004152D5">
        <w:t>;</w:t>
      </w:r>
    </w:p>
    <w:p w14:paraId="6FCF6E03" w14:textId="77777777" w:rsidR="004152D5" w:rsidRPr="004152D5" w:rsidRDefault="004152D5" w:rsidP="004152D5"/>
    <w:p w14:paraId="03BC5AAF" w14:textId="77777777" w:rsidR="004152D5" w:rsidRPr="004152D5" w:rsidRDefault="004152D5" w:rsidP="004152D5"/>
    <w:p w14:paraId="6BEFAD22" w14:textId="77777777" w:rsidR="004152D5" w:rsidRPr="004152D5" w:rsidRDefault="004152D5" w:rsidP="004152D5">
      <w:r w:rsidRPr="004152D5">
        <w:rPr>
          <w:b/>
          <w:bCs/>
        </w:rPr>
        <w:t>DATA</w:t>
      </w:r>
      <w:r w:rsidRPr="004152D5">
        <w:t xml:space="preserve"> PRUEBA_2;</w:t>
      </w:r>
    </w:p>
    <w:p w14:paraId="64D1EF14" w14:textId="77777777" w:rsidR="004152D5" w:rsidRPr="004152D5" w:rsidRDefault="004152D5" w:rsidP="004152D5">
      <w:r w:rsidRPr="004152D5">
        <w:t>SET PRUEBA_2</w:t>
      </w:r>
    </w:p>
    <w:p w14:paraId="64CDCAAC" w14:textId="77777777" w:rsidR="004152D5" w:rsidRPr="004152D5" w:rsidRDefault="004152D5" w:rsidP="004152D5">
      <w:r w:rsidRPr="004152D5">
        <w:t>PRUEBA_DUP;</w:t>
      </w:r>
    </w:p>
    <w:p w14:paraId="45E524B7" w14:textId="77777777" w:rsidR="004152D5" w:rsidRPr="004152D5" w:rsidRDefault="004152D5" w:rsidP="004152D5">
      <w:r w:rsidRPr="004152D5">
        <w:rPr>
          <w:b/>
          <w:bCs/>
        </w:rPr>
        <w:t>RUN</w:t>
      </w:r>
      <w:r w:rsidRPr="004152D5">
        <w:t>;</w:t>
      </w:r>
    </w:p>
    <w:p w14:paraId="02BE6078" w14:textId="77777777" w:rsidR="004152D5" w:rsidRPr="004152D5" w:rsidRDefault="004152D5" w:rsidP="004152D5"/>
    <w:p w14:paraId="5C8782DB" w14:textId="77777777" w:rsidR="004152D5" w:rsidRPr="004152D5" w:rsidRDefault="004152D5" w:rsidP="004152D5">
      <w:r w:rsidRPr="004152D5">
        <w:rPr>
          <w:b/>
          <w:bCs/>
        </w:rPr>
        <w:t>DATA</w:t>
      </w:r>
      <w:r w:rsidRPr="004152D5">
        <w:t xml:space="preserve"> PRUEBA_3;</w:t>
      </w:r>
    </w:p>
    <w:p w14:paraId="55B3EC4B" w14:textId="77777777" w:rsidR="004152D5" w:rsidRPr="004152D5" w:rsidRDefault="004152D5" w:rsidP="004152D5">
      <w:r w:rsidRPr="004152D5">
        <w:t>SET PRUEBA_2;</w:t>
      </w:r>
    </w:p>
    <w:p w14:paraId="727CD6D4" w14:textId="77777777" w:rsidR="004152D5" w:rsidRPr="004152D5" w:rsidRDefault="004152D5" w:rsidP="004152D5">
      <w:r w:rsidRPr="004152D5">
        <w:t xml:space="preserve">DAYS_EYEAR = </w:t>
      </w:r>
      <w:proofErr w:type="gramStart"/>
      <w:r w:rsidRPr="004152D5">
        <w:t>INPUT(PUT(</w:t>
      </w:r>
      <w:proofErr w:type="gramEnd"/>
      <w:r w:rsidRPr="004152D5">
        <w:t>INPUT ('3112'||</w:t>
      </w:r>
      <w:proofErr w:type="gramStart"/>
      <w:r w:rsidRPr="004152D5">
        <w:t>PUT(</w:t>
      </w:r>
      <w:proofErr w:type="gramEnd"/>
      <w:r w:rsidRPr="004152D5">
        <w:rPr>
          <w:b/>
          <w:bCs/>
        </w:rPr>
        <w:t>2022</w:t>
      </w:r>
      <w:r w:rsidRPr="004152D5">
        <w:t xml:space="preserve">, </w:t>
      </w:r>
      <w:r w:rsidRPr="004152D5">
        <w:rPr>
          <w:b/>
          <w:bCs/>
        </w:rPr>
        <w:t>4.</w:t>
      </w:r>
      <w:r w:rsidRPr="004152D5">
        <w:t xml:space="preserve">), DDMMYY8.), JULDAY.), </w:t>
      </w:r>
      <w:r w:rsidRPr="004152D5">
        <w:rPr>
          <w:b/>
          <w:bCs/>
        </w:rPr>
        <w:t>3.</w:t>
      </w:r>
      <w:r w:rsidRPr="004152D5">
        <w:t>);</w:t>
      </w:r>
    </w:p>
    <w:p w14:paraId="3A4A7E33" w14:textId="77777777" w:rsidR="004152D5" w:rsidRPr="004152D5" w:rsidRDefault="004152D5" w:rsidP="004152D5">
      <w:r w:rsidRPr="004152D5">
        <w:t xml:space="preserve">EXPY_DAYS = </w:t>
      </w:r>
      <w:proofErr w:type="gramStart"/>
      <w:r w:rsidRPr="004152D5">
        <w:t>INTCK(</w:t>
      </w:r>
      <w:proofErr w:type="gramEnd"/>
      <w:r w:rsidRPr="004152D5">
        <w:t>'DAY', FECHA_INICIO, FECHA_FIN);</w:t>
      </w:r>
    </w:p>
    <w:p w14:paraId="56D835AE" w14:textId="77777777" w:rsidR="004152D5" w:rsidRPr="004152D5" w:rsidRDefault="004152D5" w:rsidP="004152D5">
      <w:r w:rsidRPr="004152D5">
        <w:t>EXPY = EXPY_DAYS / DAYS_EYEAR;</w:t>
      </w:r>
    </w:p>
    <w:p w14:paraId="3F90352B" w14:textId="77777777" w:rsidR="004152D5" w:rsidRPr="004152D5" w:rsidRDefault="004152D5" w:rsidP="004152D5">
      <w:r w:rsidRPr="004152D5">
        <w:t>ANNUAL_PREMIUM_RC = PRIMA_RCD_DEV/EXPY;</w:t>
      </w:r>
    </w:p>
    <w:p w14:paraId="1A548E1C" w14:textId="77777777" w:rsidR="004152D5" w:rsidRPr="004152D5" w:rsidRDefault="004152D5" w:rsidP="004152D5">
      <w:r w:rsidRPr="004152D5">
        <w:lastRenderedPageBreak/>
        <w:t>ANNUAL_PREMIUM_PTD = PRIMA_PTD_DEV/EXPY;</w:t>
      </w:r>
    </w:p>
    <w:p w14:paraId="38DC99B2" w14:textId="77777777" w:rsidR="004152D5" w:rsidRPr="004152D5" w:rsidRDefault="004152D5" w:rsidP="004152D5">
      <w:r w:rsidRPr="004152D5">
        <w:rPr>
          <w:b/>
          <w:bCs/>
        </w:rPr>
        <w:t>RUN</w:t>
      </w:r>
      <w:r w:rsidRPr="004152D5">
        <w:t>;</w:t>
      </w:r>
    </w:p>
    <w:p w14:paraId="02010D1F" w14:textId="77777777" w:rsidR="004152D5" w:rsidRPr="004152D5" w:rsidRDefault="004152D5" w:rsidP="004152D5"/>
    <w:p w14:paraId="7D610E5D" w14:textId="77777777" w:rsidR="004152D5" w:rsidRPr="004152D5" w:rsidRDefault="004152D5" w:rsidP="004152D5"/>
    <w:p w14:paraId="0F70F728" w14:textId="77777777" w:rsidR="004152D5" w:rsidRPr="004152D5" w:rsidRDefault="004152D5" w:rsidP="004152D5">
      <w:r w:rsidRPr="004152D5">
        <w:t>/*ASUMO VALOR ASEG DE RC = VALOR ASEG PTD (NO ESPECIFIFCA RC, 4000 MILL</w:t>
      </w:r>
      <w:proofErr w:type="gramStart"/>
      <w:r w:rsidRPr="004152D5">
        <w:t>?)*</w:t>
      </w:r>
      <w:proofErr w:type="gramEnd"/>
      <w:r w:rsidRPr="004152D5">
        <w:t>/</w:t>
      </w:r>
    </w:p>
    <w:p w14:paraId="7BC67D30" w14:textId="77777777" w:rsidR="004152D5" w:rsidRPr="004152D5" w:rsidRDefault="004152D5" w:rsidP="004152D5">
      <w:r w:rsidRPr="004152D5">
        <w:rPr>
          <w:b/>
          <w:bCs/>
        </w:rPr>
        <w:t>PROC</w:t>
      </w:r>
      <w:r w:rsidRPr="004152D5">
        <w:t xml:space="preserve"> </w:t>
      </w:r>
      <w:r w:rsidRPr="004152D5">
        <w:rPr>
          <w:b/>
          <w:bCs/>
        </w:rPr>
        <w:t>SQL</w:t>
      </w:r>
      <w:r w:rsidRPr="004152D5">
        <w:t>;</w:t>
      </w:r>
    </w:p>
    <w:p w14:paraId="08BD9B78" w14:textId="77777777" w:rsidR="004152D5" w:rsidRPr="004152D5" w:rsidRDefault="004152D5" w:rsidP="004152D5">
      <w:r w:rsidRPr="004152D5">
        <w:t xml:space="preserve">CREATE TABLE REV AS </w:t>
      </w:r>
    </w:p>
    <w:p w14:paraId="6D01F5FA" w14:textId="77777777" w:rsidR="004152D5" w:rsidRPr="004152D5" w:rsidRDefault="004152D5" w:rsidP="004152D5">
      <w:r w:rsidRPr="004152D5">
        <w:t xml:space="preserve">  SELECT DISTINCT SUM(SUMA_ASEG_</w:t>
      </w:r>
      <w:proofErr w:type="gramStart"/>
      <w:r w:rsidRPr="004152D5">
        <w:t>VEHI)/</w:t>
      </w:r>
      <w:proofErr w:type="gramEnd"/>
      <w:r w:rsidRPr="004152D5">
        <w:rPr>
          <w:b/>
          <w:bCs/>
        </w:rPr>
        <w:t>1000</w:t>
      </w:r>
      <w:r w:rsidRPr="004152D5">
        <w:t xml:space="preserve"> AS VALOR_ASEGURDO_TOTAL, SUM(IMP_INCURRIDO__</w:t>
      </w:r>
      <w:proofErr w:type="gramStart"/>
      <w:r w:rsidRPr="004152D5">
        <w:t>RCD)/</w:t>
      </w:r>
      <w:proofErr w:type="gramEnd"/>
      <w:r w:rsidRPr="004152D5">
        <w:rPr>
          <w:b/>
          <w:bCs/>
        </w:rPr>
        <w:t>1000</w:t>
      </w:r>
      <w:r w:rsidRPr="004152D5">
        <w:t xml:space="preserve"> AS</w:t>
      </w:r>
    </w:p>
    <w:p w14:paraId="7F46582D" w14:textId="77777777" w:rsidR="004152D5" w:rsidRPr="004152D5" w:rsidRDefault="004152D5" w:rsidP="004152D5">
      <w:r w:rsidRPr="004152D5">
        <w:t>MONTO_RC,</w:t>
      </w:r>
    </w:p>
    <w:p w14:paraId="48B1A6F7" w14:textId="77777777" w:rsidR="004152D5" w:rsidRPr="004152D5" w:rsidRDefault="004152D5" w:rsidP="004152D5">
      <w:r w:rsidRPr="004152D5">
        <w:t>SUM(IMP_INCURRIDO_</w:t>
      </w:r>
      <w:proofErr w:type="gramStart"/>
      <w:r w:rsidRPr="004152D5">
        <w:t>PTD)/</w:t>
      </w:r>
      <w:proofErr w:type="gramEnd"/>
      <w:r w:rsidRPr="004152D5">
        <w:rPr>
          <w:b/>
          <w:bCs/>
        </w:rPr>
        <w:t>1000</w:t>
      </w:r>
      <w:r w:rsidRPr="004152D5">
        <w:t xml:space="preserve"> AS MONTO_PTD, SUM(EXPY) AS EXPO_TOTAL,  </w:t>
      </w:r>
    </w:p>
    <w:p w14:paraId="625F2BDE" w14:textId="77777777" w:rsidR="004152D5" w:rsidRPr="004152D5" w:rsidRDefault="004152D5" w:rsidP="004152D5">
      <w:r w:rsidRPr="004152D5">
        <w:t>SUM(PRIMA_PTD_</w:t>
      </w:r>
      <w:proofErr w:type="gramStart"/>
      <w:r w:rsidRPr="004152D5">
        <w:t>DEV)/</w:t>
      </w:r>
      <w:proofErr w:type="gramEnd"/>
      <w:r w:rsidRPr="004152D5">
        <w:rPr>
          <w:b/>
          <w:bCs/>
        </w:rPr>
        <w:t>1000</w:t>
      </w:r>
      <w:r w:rsidRPr="004152D5">
        <w:t xml:space="preserve"> AS PRIMA_</w:t>
      </w:r>
      <w:proofErr w:type="gramStart"/>
      <w:r w:rsidRPr="004152D5">
        <w:t>PTD,  SUM</w:t>
      </w:r>
      <w:proofErr w:type="gramEnd"/>
      <w:r w:rsidRPr="004152D5">
        <w:t>(PRIMA_RCD_</w:t>
      </w:r>
      <w:proofErr w:type="gramStart"/>
      <w:r w:rsidRPr="004152D5">
        <w:t>DEV)/</w:t>
      </w:r>
      <w:proofErr w:type="gramEnd"/>
      <w:r w:rsidRPr="004152D5">
        <w:rPr>
          <w:b/>
          <w:bCs/>
        </w:rPr>
        <w:t>1000</w:t>
      </w:r>
      <w:r w:rsidRPr="004152D5">
        <w:t xml:space="preserve"> AS PRIMA_RC,</w:t>
      </w:r>
    </w:p>
    <w:p w14:paraId="7822D131" w14:textId="77777777" w:rsidR="004152D5" w:rsidRPr="004152D5" w:rsidRDefault="004152D5" w:rsidP="004152D5">
      <w:r w:rsidRPr="004152D5">
        <w:t>SUM(NUM_SINI_PTD) AS NUM_PTD, SUM(NUM_SINI_RCD) AS NUM_RCD, SUM(ANNUAL_PREMIUM_</w:t>
      </w:r>
      <w:proofErr w:type="gramStart"/>
      <w:r w:rsidRPr="004152D5">
        <w:t>RC)/</w:t>
      </w:r>
      <w:proofErr w:type="gramEnd"/>
      <w:r w:rsidRPr="004152D5">
        <w:rPr>
          <w:b/>
          <w:bCs/>
        </w:rPr>
        <w:t>1000</w:t>
      </w:r>
      <w:r w:rsidRPr="004152D5">
        <w:t xml:space="preserve"> AS</w:t>
      </w:r>
    </w:p>
    <w:p w14:paraId="6AC03411" w14:textId="77777777" w:rsidR="004152D5" w:rsidRPr="004152D5" w:rsidRDefault="004152D5" w:rsidP="004152D5">
      <w:r w:rsidRPr="004152D5">
        <w:t>ANNUAL_PREMIUM_RC, SUM(ANNUAL_PREMIUM_</w:t>
      </w:r>
      <w:proofErr w:type="gramStart"/>
      <w:r w:rsidRPr="004152D5">
        <w:t>PTD)/</w:t>
      </w:r>
      <w:proofErr w:type="gramEnd"/>
      <w:r w:rsidRPr="004152D5">
        <w:rPr>
          <w:b/>
          <w:bCs/>
        </w:rPr>
        <w:t>1000</w:t>
      </w:r>
      <w:r w:rsidRPr="004152D5">
        <w:t xml:space="preserve"> AS ANNUAL_PREMIUM_PTD</w:t>
      </w:r>
    </w:p>
    <w:p w14:paraId="6A9A6656" w14:textId="77777777" w:rsidR="004152D5" w:rsidRPr="004152D5" w:rsidRDefault="004152D5" w:rsidP="004152D5">
      <w:r w:rsidRPr="004152D5">
        <w:t xml:space="preserve">  FROM PRUEBA_3;</w:t>
      </w:r>
    </w:p>
    <w:p w14:paraId="4054DC3D" w14:textId="77777777" w:rsidR="004152D5" w:rsidRPr="004152D5" w:rsidRDefault="004152D5" w:rsidP="004152D5">
      <w:r w:rsidRPr="004152D5">
        <w:rPr>
          <w:b/>
          <w:bCs/>
        </w:rPr>
        <w:t>QUIT</w:t>
      </w:r>
      <w:r w:rsidRPr="004152D5">
        <w:t>;</w:t>
      </w:r>
    </w:p>
    <w:p w14:paraId="1291F8B0" w14:textId="77777777" w:rsidR="004152D5" w:rsidRPr="004152D5" w:rsidRDefault="004152D5" w:rsidP="004152D5"/>
    <w:p w14:paraId="04FE3A54" w14:textId="77777777" w:rsidR="004152D5" w:rsidRPr="004152D5" w:rsidRDefault="004152D5" w:rsidP="004152D5">
      <w:r w:rsidRPr="004152D5">
        <w:t>/*NO TENGO FACTOR DE GASTOS NI UTILIDADES PARA CALCULAR LA PRIMA DE RIESGO*/</w:t>
      </w:r>
    </w:p>
    <w:p w14:paraId="28105972" w14:textId="77777777" w:rsidR="004152D5" w:rsidRPr="004152D5" w:rsidRDefault="004152D5" w:rsidP="004152D5"/>
    <w:p w14:paraId="16443558" w14:textId="77777777" w:rsidR="004152D5" w:rsidRPr="004152D5" w:rsidRDefault="004152D5" w:rsidP="004152D5">
      <w:r w:rsidRPr="004152D5">
        <w:rPr>
          <w:b/>
          <w:bCs/>
        </w:rPr>
        <w:t>DATA</w:t>
      </w:r>
      <w:r w:rsidRPr="004152D5">
        <w:t xml:space="preserve"> REV2(KEEP= FRECUENCIA_RC FRECUENCIA_PTD COSTO_MEDIO_RC COSTO_MEDIO_PTD</w:t>
      </w:r>
    </w:p>
    <w:p w14:paraId="51BF3D05" w14:textId="77777777" w:rsidR="004152D5" w:rsidRPr="004152D5" w:rsidRDefault="004152D5" w:rsidP="004152D5">
      <w:r w:rsidRPr="004152D5">
        <w:t>ANNUAL_PREMIUM_RC ANNUAL_PREMIUM_PTD);</w:t>
      </w:r>
    </w:p>
    <w:p w14:paraId="3094D0AB" w14:textId="77777777" w:rsidR="004152D5" w:rsidRPr="004152D5" w:rsidRDefault="004152D5" w:rsidP="004152D5">
      <w:r w:rsidRPr="004152D5">
        <w:t xml:space="preserve">SET REV; </w:t>
      </w:r>
    </w:p>
    <w:p w14:paraId="58160085" w14:textId="77777777" w:rsidR="004152D5" w:rsidRPr="004152D5" w:rsidRDefault="004152D5" w:rsidP="004152D5">
      <w:r w:rsidRPr="004152D5">
        <w:lastRenderedPageBreak/>
        <w:t>FRECUENCIA_RC = NUM_RCD/EXPO_TOTAL;</w:t>
      </w:r>
    </w:p>
    <w:p w14:paraId="5F1EC455" w14:textId="77777777" w:rsidR="004152D5" w:rsidRPr="004152D5" w:rsidRDefault="004152D5" w:rsidP="004152D5">
      <w:r w:rsidRPr="004152D5">
        <w:t xml:space="preserve">FRECUENCIA_PTD </w:t>
      </w:r>
      <w:proofErr w:type="gramStart"/>
      <w:r w:rsidRPr="004152D5">
        <w:t>=  NUM</w:t>
      </w:r>
      <w:proofErr w:type="gramEnd"/>
      <w:r w:rsidRPr="004152D5">
        <w:t>_PTD/EXPO_TOTAL;</w:t>
      </w:r>
    </w:p>
    <w:p w14:paraId="3A5EDECD" w14:textId="77777777" w:rsidR="004152D5" w:rsidRPr="004152D5" w:rsidRDefault="004152D5" w:rsidP="004152D5">
      <w:r w:rsidRPr="004152D5">
        <w:t xml:space="preserve">COSTO_MEDIO_RC </w:t>
      </w:r>
      <w:proofErr w:type="gramStart"/>
      <w:r w:rsidRPr="004152D5">
        <w:t>=  MONTO</w:t>
      </w:r>
      <w:proofErr w:type="gramEnd"/>
      <w:r w:rsidRPr="004152D5">
        <w:t>_RC/NUM_RCD;</w:t>
      </w:r>
    </w:p>
    <w:p w14:paraId="649623DB" w14:textId="77777777" w:rsidR="004152D5" w:rsidRPr="004152D5" w:rsidRDefault="004152D5" w:rsidP="004152D5">
      <w:r w:rsidRPr="004152D5">
        <w:t xml:space="preserve">COSTO_MEDIO_PTD </w:t>
      </w:r>
      <w:proofErr w:type="gramStart"/>
      <w:r w:rsidRPr="004152D5">
        <w:t>=  MONTO</w:t>
      </w:r>
      <w:proofErr w:type="gramEnd"/>
      <w:r w:rsidRPr="004152D5">
        <w:t>_PTD/NUM_PTD;</w:t>
      </w:r>
    </w:p>
    <w:p w14:paraId="6EEA6A0A" w14:textId="77777777" w:rsidR="004152D5" w:rsidRPr="004152D5" w:rsidRDefault="004152D5" w:rsidP="004152D5">
      <w:r w:rsidRPr="004152D5">
        <w:rPr>
          <w:b/>
          <w:bCs/>
        </w:rPr>
        <w:t>RUN</w:t>
      </w:r>
      <w:r w:rsidRPr="004152D5">
        <w:t>;</w:t>
      </w:r>
    </w:p>
    <w:p w14:paraId="31F2E789" w14:textId="77777777" w:rsidR="004152D5" w:rsidRPr="004152D5" w:rsidRDefault="004152D5" w:rsidP="004152D5"/>
    <w:p w14:paraId="4EA94DCF" w14:textId="77777777" w:rsidR="004152D5" w:rsidRPr="004152D5" w:rsidRDefault="004152D5" w:rsidP="004152D5">
      <w:r w:rsidRPr="004152D5">
        <w:rPr>
          <w:b/>
          <w:bCs/>
        </w:rPr>
        <w:t>DATA</w:t>
      </w:r>
      <w:r w:rsidRPr="004152D5">
        <w:t xml:space="preserve"> CILINDRADA;</w:t>
      </w:r>
    </w:p>
    <w:p w14:paraId="501ACC46" w14:textId="77777777" w:rsidR="004152D5" w:rsidRPr="004152D5" w:rsidRDefault="004152D5" w:rsidP="004152D5">
      <w:r w:rsidRPr="004152D5">
        <w:t xml:space="preserve">  SET PRUEBA_3;</w:t>
      </w:r>
    </w:p>
    <w:p w14:paraId="2F1B7D9C" w14:textId="77777777" w:rsidR="004152D5" w:rsidRPr="004152D5" w:rsidRDefault="004152D5" w:rsidP="004152D5">
      <w:r w:rsidRPr="004152D5">
        <w:t xml:space="preserve">LENGTH CILIN $ </w:t>
      </w:r>
      <w:r w:rsidRPr="004152D5">
        <w:rPr>
          <w:b/>
          <w:bCs/>
        </w:rPr>
        <w:t>5</w:t>
      </w:r>
      <w:r w:rsidRPr="004152D5">
        <w:t>;</w:t>
      </w:r>
    </w:p>
    <w:p w14:paraId="4CAE9DE4" w14:textId="77777777" w:rsidR="004152D5" w:rsidRPr="004152D5" w:rsidRDefault="004152D5" w:rsidP="004152D5">
      <w:r w:rsidRPr="004152D5">
        <w:t xml:space="preserve">  IF CILINDRAJE &lt;= </w:t>
      </w:r>
      <w:r w:rsidRPr="004152D5">
        <w:rPr>
          <w:b/>
          <w:bCs/>
        </w:rPr>
        <w:t>1500</w:t>
      </w:r>
      <w:r w:rsidRPr="004152D5">
        <w:t xml:space="preserve"> THEN CILIN = "BAJA";</w:t>
      </w:r>
    </w:p>
    <w:p w14:paraId="61EC13F6" w14:textId="77777777" w:rsidR="004152D5" w:rsidRPr="004152D5" w:rsidRDefault="004152D5" w:rsidP="004152D5">
      <w:r w:rsidRPr="004152D5">
        <w:t xml:space="preserve">  ELSE IF CILINDRAJE &gt; </w:t>
      </w:r>
      <w:r w:rsidRPr="004152D5">
        <w:rPr>
          <w:b/>
          <w:bCs/>
        </w:rPr>
        <w:t>1500</w:t>
      </w:r>
      <w:r w:rsidRPr="004152D5">
        <w:t xml:space="preserve"> AND CILINDRAJE &lt;= </w:t>
      </w:r>
      <w:r w:rsidRPr="004152D5">
        <w:rPr>
          <w:b/>
          <w:bCs/>
        </w:rPr>
        <w:t>5000</w:t>
      </w:r>
      <w:r w:rsidRPr="004152D5">
        <w:t xml:space="preserve"> THEN CILIN = "MEDIA";</w:t>
      </w:r>
    </w:p>
    <w:p w14:paraId="38C69FEE" w14:textId="77777777" w:rsidR="004152D5" w:rsidRPr="004152D5" w:rsidRDefault="004152D5" w:rsidP="004152D5">
      <w:r w:rsidRPr="004152D5">
        <w:t xml:space="preserve">  ELSE CILIN = "ALTA";</w:t>
      </w:r>
    </w:p>
    <w:p w14:paraId="36F245F4" w14:textId="77777777" w:rsidR="004152D5" w:rsidRPr="004152D5" w:rsidRDefault="004152D5" w:rsidP="004152D5">
      <w:r w:rsidRPr="004152D5">
        <w:rPr>
          <w:b/>
          <w:bCs/>
        </w:rPr>
        <w:t>RUN</w:t>
      </w:r>
      <w:r w:rsidRPr="004152D5">
        <w:t>;</w:t>
      </w:r>
    </w:p>
    <w:p w14:paraId="077268FA" w14:textId="77777777" w:rsidR="004152D5" w:rsidRPr="004152D5" w:rsidRDefault="004152D5" w:rsidP="004152D5"/>
    <w:p w14:paraId="4B31EF4C" w14:textId="77777777" w:rsidR="004152D5" w:rsidRPr="004152D5" w:rsidRDefault="004152D5" w:rsidP="004152D5">
      <w:r w:rsidRPr="004152D5">
        <w:rPr>
          <w:b/>
          <w:bCs/>
        </w:rPr>
        <w:t>DATA</w:t>
      </w:r>
      <w:r w:rsidRPr="004152D5">
        <w:t xml:space="preserve"> alta;</w:t>
      </w:r>
    </w:p>
    <w:p w14:paraId="55B62474" w14:textId="77777777" w:rsidR="004152D5" w:rsidRPr="004152D5" w:rsidRDefault="004152D5" w:rsidP="004152D5">
      <w:r w:rsidRPr="004152D5">
        <w:t xml:space="preserve">  SET CILINDRADA;</w:t>
      </w:r>
    </w:p>
    <w:p w14:paraId="47A15AEB" w14:textId="77777777" w:rsidR="004152D5" w:rsidRPr="004152D5" w:rsidRDefault="004152D5" w:rsidP="004152D5">
      <w:r w:rsidRPr="004152D5">
        <w:t xml:space="preserve">  </w:t>
      </w:r>
      <w:proofErr w:type="spellStart"/>
      <w:r w:rsidRPr="004152D5">
        <w:t>where</w:t>
      </w:r>
      <w:proofErr w:type="spellEnd"/>
      <w:r w:rsidRPr="004152D5">
        <w:t xml:space="preserve"> CILIN = "ALTA";</w:t>
      </w:r>
    </w:p>
    <w:p w14:paraId="1429CEFA" w14:textId="77777777" w:rsidR="004152D5" w:rsidRPr="004152D5" w:rsidRDefault="004152D5" w:rsidP="004152D5">
      <w:r w:rsidRPr="004152D5">
        <w:t xml:space="preserve">  </w:t>
      </w:r>
      <w:r w:rsidRPr="004152D5">
        <w:rPr>
          <w:b/>
          <w:bCs/>
        </w:rPr>
        <w:t>run</w:t>
      </w:r>
      <w:r w:rsidRPr="004152D5">
        <w:t>;</w:t>
      </w:r>
    </w:p>
    <w:p w14:paraId="22F60BFD" w14:textId="77777777" w:rsidR="004152D5" w:rsidRPr="004152D5" w:rsidRDefault="004152D5" w:rsidP="004152D5"/>
    <w:p w14:paraId="5436A11B" w14:textId="77777777" w:rsidR="004152D5" w:rsidRPr="004152D5" w:rsidRDefault="004152D5" w:rsidP="004152D5">
      <w:r w:rsidRPr="004152D5">
        <w:rPr>
          <w:b/>
          <w:bCs/>
        </w:rPr>
        <w:t>PROC</w:t>
      </w:r>
      <w:r w:rsidRPr="004152D5">
        <w:t xml:space="preserve"> </w:t>
      </w:r>
      <w:r w:rsidRPr="004152D5">
        <w:rPr>
          <w:b/>
          <w:bCs/>
        </w:rPr>
        <w:t>FREQ</w:t>
      </w:r>
      <w:r w:rsidRPr="004152D5">
        <w:t xml:space="preserve"> DATA=alta;</w:t>
      </w:r>
    </w:p>
    <w:p w14:paraId="4ECF6B7D" w14:textId="77777777" w:rsidR="004152D5" w:rsidRPr="004152D5" w:rsidRDefault="004152D5" w:rsidP="004152D5">
      <w:r w:rsidRPr="004152D5">
        <w:t xml:space="preserve">  TABLES EDAD GENERO MARCA SCORE_FINAN;</w:t>
      </w:r>
    </w:p>
    <w:p w14:paraId="065B7CB8" w14:textId="77777777" w:rsidR="004152D5" w:rsidRPr="004152D5" w:rsidRDefault="004152D5" w:rsidP="004152D5">
      <w:r w:rsidRPr="004152D5">
        <w:rPr>
          <w:b/>
          <w:bCs/>
        </w:rPr>
        <w:t>RUN</w:t>
      </w:r>
      <w:r w:rsidRPr="004152D5">
        <w:t>;</w:t>
      </w:r>
    </w:p>
    <w:p w14:paraId="7ECC5E4E" w14:textId="77777777" w:rsidR="004152D5" w:rsidRPr="004152D5" w:rsidRDefault="004152D5" w:rsidP="004152D5"/>
    <w:p w14:paraId="014AD0C6" w14:textId="77777777" w:rsidR="004152D5" w:rsidRPr="004152D5" w:rsidRDefault="004152D5" w:rsidP="004152D5">
      <w:r w:rsidRPr="004152D5">
        <w:rPr>
          <w:b/>
          <w:bCs/>
        </w:rPr>
        <w:t>PROC</w:t>
      </w:r>
      <w:r w:rsidRPr="004152D5">
        <w:t xml:space="preserve"> </w:t>
      </w:r>
      <w:r w:rsidRPr="004152D5">
        <w:rPr>
          <w:b/>
          <w:bCs/>
        </w:rPr>
        <w:t>SQL</w:t>
      </w:r>
      <w:r w:rsidRPr="004152D5">
        <w:t>;</w:t>
      </w:r>
    </w:p>
    <w:p w14:paraId="2E37E7EA" w14:textId="77777777" w:rsidR="004152D5" w:rsidRPr="004152D5" w:rsidRDefault="004152D5" w:rsidP="004152D5">
      <w:r w:rsidRPr="004152D5">
        <w:t xml:space="preserve">CREATE TABLE CILINDRADA_2 AS </w:t>
      </w:r>
    </w:p>
    <w:p w14:paraId="31C8C763" w14:textId="77777777" w:rsidR="004152D5" w:rsidRPr="004152D5" w:rsidRDefault="004152D5" w:rsidP="004152D5">
      <w:r w:rsidRPr="004152D5">
        <w:t xml:space="preserve">  SELECT DISTINCT CILIN AS CILINDRAJE, SUM(EXPY) AS EXPO_TOTAL,  </w:t>
      </w:r>
    </w:p>
    <w:p w14:paraId="7E95FBF6" w14:textId="77777777" w:rsidR="004152D5" w:rsidRPr="004152D5" w:rsidRDefault="004152D5" w:rsidP="004152D5">
      <w:r w:rsidRPr="004152D5">
        <w:lastRenderedPageBreak/>
        <w:t>SUM(NUM_SINI_PTD) AS NUM_PTD, SUM(NUM_SINI_RCD) AS NUM_RCD</w:t>
      </w:r>
    </w:p>
    <w:p w14:paraId="5AF01080" w14:textId="77777777" w:rsidR="004152D5" w:rsidRPr="004152D5" w:rsidRDefault="004152D5" w:rsidP="004152D5">
      <w:r w:rsidRPr="004152D5">
        <w:t xml:space="preserve">  FROM CILINDRADA</w:t>
      </w:r>
    </w:p>
    <w:p w14:paraId="46B5F7F5" w14:textId="77777777" w:rsidR="004152D5" w:rsidRPr="004152D5" w:rsidRDefault="004152D5" w:rsidP="004152D5">
      <w:r w:rsidRPr="004152D5">
        <w:t>GROUP BY CILIN;</w:t>
      </w:r>
    </w:p>
    <w:p w14:paraId="4DF65CB4" w14:textId="77777777" w:rsidR="004152D5" w:rsidRPr="004152D5" w:rsidRDefault="004152D5" w:rsidP="004152D5">
      <w:r w:rsidRPr="004152D5">
        <w:rPr>
          <w:b/>
          <w:bCs/>
        </w:rPr>
        <w:t>QUIT</w:t>
      </w:r>
      <w:r w:rsidRPr="004152D5">
        <w:t>;</w:t>
      </w:r>
    </w:p>
    <w:p w14:paraId="7F4F320A" w14:textId="77777777" w:rsidR="004152D5" w:rsidRPr="004152D5" w:rsidRDefault="004152D5" w:rsidP="004152D5"/>
    <w:p w14:paraId="1C3FA2DF" w14:textId="77777777" w:rsidR="004152D5" w:rsidRPr="004152D5" w:rsidRDefault="004152D5" w:rsidP="004152D5">
      <w:r w:rsidRPr="004152D5">
        <w:rPr>
          <w:b/>
          <w:bCs/>
        </w:rPr>
        <w:t>DATA</w:t>
      </w:r>
      <w:r w:rsidRPr="004152D5">
        <w:t xml:space="preserve"> CILINDRADA_2 (KEEP= CILINDRAJE TASA_RC TASA_PTD);</w:t>
      </w:r>
    </w:p>
    <w:p w14:paraId="5057F497" w14:textId="77777777" w:rsidR="004152D5" w:rsidRPr="004152D5" w:rsidRDefault="004152D5" w:rsidP="004152D5">
      <w:r w:rsidRPr="004152D5">
        <w:t xml:space="preserve">SET CILINDRADA_2; </w:t>
      </w:r>
    </w:p>
    <w:p w14:paraId="594F2BCE" w14:textId="77777777" w:rsidR="004152D5" w:rsidRPr="004152D5" w:rsidRDefault="004152D5" w:rsidP="004152D5">
      <w:r w:rsidRPr="004152D5">
        <w:t>TASA_RC = NUM_RCD/EXPO_TOTAL;</w:t>
      </w:r>
    </w:p>
    <w:p w14:paraId="4D506DB4" w14:textId="77777777" w:rsidR="004152D5" w:rsidRPr="004152D5" w:rsidRDefault="004152D5" w:rsidP="004152D5">
      <w:r w:rsidRPr="004152D5">
        <w:t xml:space="preserve">TASA_PTD </w:t>
      </w:r>
      <w:proofErr w:type="gramStart"/>
      <w:r w:rsidRPr="004152D5">
        <w:t>=  NUM</w:t>
      </w:r>
      <w:proofErr w:type="gramEnd"/>
      <w:r w:rsidRPr="004152D5">
        <w:t>_PTD/EXPO_TOTAL;</w:t>
      </w:r>
    </w:p>
    <w:p w14:paraId="218D7380" w14:textId="77777777" w:rsidR="004152D5" w:rsidRPr="004152D5" w:rsidRDefault="004152D5" w:rsidP="004152D5">
      <w:r w:rsidRPr="004152D5">
        <w:rPr>
          <w:b/>
          <w:bCs/>
        </w:rPr>
        <w:t>RUN</w:t>
      </w:r>
      <w:r w:rsidRPr="004152D5">
        <w:t>;</w:t>
      </w:r>
    </w:p>
    <w:p w14:paraId="4A94B88F" w14:textId="77777777" w:rsidR="004152D5" w:rsidRPr="004152D5" w:rsidRDefault="004152D5" w:rsidP="004152D5"/>
    <w:p w14:paraId="57C527AD" w14:textId="77777777" w:rsidR="004152D5" w:rsidRDefault="004152D5" w:rsidP="001B564C"/>
    <w:sectPr w:rsidR="004152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A3DDE"/>
    <w:multiLevelType w:val="multilevel"/>
    <w:tmpl w:val="2480C3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5140356"/>
    <w:multiLevelType w:val="multilevel"/>
    <w:tmpl w:val="78F4C0C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824734560">
    <w:abstractNumId w:val="0"/>
  </w:num>
  <w:num w:numId="2" w16cid:durableId="1889146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64C"/>
    <w:rsid w:val="00031B89"/>
    <w:rsid w:val="001B564C"/>
    <w:rsid w:val="003659CD"/>
    <w:rsid w:val="004152D5"/>
    <w:rsid w:val="005E54EE"/>
    <w:rsid w:val="005E76BB"/>
    <w:rsid w:val="00CF4484"/>
    <w:rsid w:val="00FB66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377EC"/>
  <w15:chartTrackingRefBased/>
  <w15:docId w15:val="{9CED7D0B-C2E1-4BEB-ADE8-622C9E52C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56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B56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B564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B564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B564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B564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B564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B564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B564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564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B564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B564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B564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B564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B564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B564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B564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B564C"/>
    <w:rPr>
      <w:rFonts w:eastAsiaTheme="majorEastAsia" w:cstheme="majorBidi"/>
      <w:color w:val="272727" w:themeColor="text1" w:themeTint="D8"/>
    </w:rPr>
  </w:style>
  <w:style w:type="paragraph" w:styleId="Ttulo">
    <w:name w:val="Title"/>
    <w:basedOn w:val="Normal"/>
    <w:next w:val="Normal"/>
    <w:link w:val="TtuloCar"/>
    <w:uiPriority w:val="10"/>
    <w:qFormat/>
    <w:rsid w:val="001B56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B564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B564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B564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B564C"/>
    <w:pPr>
      <w:spacing w:before="160"/>
      <w:jc w:val="center"/>
    </w:pPr>
    <w:rPr>
      <w:i/>
      <w:iCs/>
      <w:color w:val="404040" w:themeColor="text1" w:themeTint="BF"/>
    </w:rPr>
  </w:style>
  <w:style w:type="character" w:customStyle="1" w:styleId="CitaCar">
    <w:name w:val="Cita Car"/>
    <w:basedOn w:val="Fuentedeprrafopredeter"/>
    <w:link w:val="Cita"/>
    <w:uiPriority w:val="29"/>
    <w:rsid w:val="001B564C"/>
    <w:rPr>
      <w:i/>
      <w:iCs/>
      <w:color w:val="404040" w:themeColor="text1" w:themeTint="BF"/>
    </w:rPr>
  </w:style>
  <w:style w:type="paragraph" w:styleId="Prrafodelista">
    <w:name w:val="List Paragraph"/>
    <w:basedOn w:val="Normal"/>
    <w:uiPriority w:val="34"/>
    <w:qFormat/>
    <w:rsid w:val="001B564C"/>
    <w:pPr>
      <w:ind w:left="720"/>
      <w:contextualSpacing/>
    </w:pPr>
  </w:style>
  <w:style w:type="character" w:styleId="nfasisintenso">
    <w:name w:val="Intense Emphasis"/>
    <w:basedOn w:val="Fuentedeprrafopredeter"/>
    <w:uiPriority w:val="21"/>
    <w:qFormat/>
    <w:rsid w:val="001B564C"/>
    <w:rPr>
      <w:i/>
      <w:iCs/>
      <w:color w:val="0F4761" w:themeColor="accent1" w:themeShade="BF"/>
    </w:rPr>
  </w:style>
  <w:style w:type="paragraph" w:styleId="Citadestacada">
    <w:name w:val="Intense Quote"/>
    <w:basedOn w:val="Normal"/>
    <w:next w:val="Normal"/>
    <w:link w:val="CitadestacadaCar"/>
    <w:uiPriority w:val="30"/>
    <w:qFormat/>
    <w:rsid w:val="001B56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B564C"/>
    <w:rPr>
      <w:i/>
      <w:iCs/>
      <w:color w:val="0F4761" w:themeColor="accent1" w:themeShade="BF"/>
    </w:rPr>
  </w:style>
  <w:style w:type="character" w:styleId="Referenciaintensa">
    <w:name w:val="Intense Reference"/>
    <w:basedOn w:val="Fuentedeprrafopredeter"/>
    <w:uiPriority w:val="32"/>
    <w:qFormat/>
    <w:rsid w:val="001B56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416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67</TotalTime>
  <Pages>7</Pages>
  <Words>993</Words>
  <Characters>5465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Motta Jimenez, Sergio Alejandro (ALLIANZ COLOMBIA)</dc:creator>
  <cp:keywords/>
  <dc:description/>
  <cp:lastModifiedBy>Motta Jimenez, Sergio Alejandro (ALLIANZ COLOMBIA)</cp:lastModifiedBy>
  <cp:revision>1</cp:revision>
  <dcterms:created xsi:type="dcterms:W3CDTF">2025-06-27T14:22:00Z</dcterms:created>
  <dcterms:modified xsi:type="dcterms:W3CDTF">2025-06-27T15:29:00Z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e5f591a-3248-43e9-9b70-1ad50135772d_Enabled">
    <vt:lpwstr>true</vt:lpwstr>
  </property>
  <property fmtid="{D5CDD505-2E9C-101B-9397-08002B2CF9AE}" pid="3" name="MSIP_Label_ce5f591a-3248-43e9-9b70-1ad50135772d_SetDate">
    <vt:lpwstr>2025-06-27T15:29:30Z</vt:lpwstr>
  </property>
  <property fmtid="{D5CDD505-2E9C-101B-9397-08002B2CF9AE}" pid="4" name="MSIP_Label_ce5f591a-3248-43e9-9b70-1ad50135772d_Method">
    <vt:lpwstr>Privileged</vt:lpwstr>
  </property>
  <property fmtid="{D5CDD505-2E9C-101B-9397-08002B2CF9AE}" pid="5" name="MSIP_Label_ce5f591a-3248-43e9-9b70-1ad50135772d_Name">
    <vt:lpwstr>ce5f591a-3248-43e9-9b70-1ad50135772d</vt:lpwstr>
  </property>
  <property fmtid="{D5CDD505-2E9C-101B-9397-08002B2CF9AE}" pid="6" name="MSIP_Label_ce5f591a-3248-43e9-9b70-1ad50135772d_SiteId">
    <vt:lpwstr>6e06e42d-6925-47c6-b9e7-9581c7ca302a</vt:lpwstr>
  </property>
  <property fmtid="{D5CDD505-2E9C-101B-9397-08002B2CF9AE}" pid="7" name="MSIP_Label_ce5f591a-3248-43e9-9b70-1ad50135772d_ActionId">
    <vt:lpwstr>bcbaf0e4-4b8a-4fee-a1d6-541a3371ee8d</vt:lpwstr>
  </property>
  <property fmtid="{D5CDD505-2E9C-101B-9397-08002B2CF9AE}" pid="8" name="MSIP_Label_ce5f591a-3248-43e9-9b70-1ad50135772d_ContentBits">
    <vt:lpwstr>0</vt:lpwstr>
  </property>
  <property fmtid="{D5CDD505-2E9C-101B-9397-08002B2CF9AE}" pid="9" name="MSIP_Label_ce5f591a-3248-43e9-9b70-1ad50135772d_Tag">
    <vt:lpwstr>10, 0, 1, 1</vt:lpwstr>
  </property>
</Properties>
</file>