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5240"/>
        <w:gridCol w:w="3822"/>
      </w:tblGrid>
      <w:tr w:rsidR="001A1078" w:rsidRPr="0006175C" w14:paraId="383B9100" w14:textId="77777777" w:rsidTr="00484D0C">
        <w:tc>
          <w:tcPr>
            <w:tcW w:w="5240" w:type="dxa"/>
          </w:tcPr>
          <w:p w14:paraId="4693789F" w14:textId="6387B58D" w:rsidR="001A1078" w:rsidRPr="0006175C" w:rsidRDefault="001A1078" w:rsidP="001A1078">
            <w:pPr>
              <w:spacing w:before="120" w:after="120"/>
              <w:rPr>
                <w:rFonts w:cstheme="minorHAnsi"/>
                <w:sz w:val="24"/>
              </w:rPr>
            </w:pPr>
            <w:proofErr w:type="spellStart"/>
            <w:r w:rsidRPr="0006175C">
              <w:rPr>
                <w:rFonts w:eastAsia="Times New Roman" w:cstheme="minorHAnsi"/>
                <w:b/>
                <w:bCs/>
                <w:color w:val="000000"/>
                <w:sz w:val="24"/>
                <w:lang w:val="en-GB" w:eastAsia="en-GB"/>
              </w:rPr>
              <w:t>Téma</w:t>
            </w:r>
            <w:proofErr w:type="spellEnd"/>
            <w:r w:rsidRPr="0006175C">
              <w:rPr>
                <w:rFonts w:eastAsia="Times New Roman" w:cstheme="minorHAnsi"/>
                <w:b/>
                <w:bCs/>
                <w:color w:val="000000"/>
                <w:sz w:val="24"/>
                <w:lang w:val="en-GB" w:eastAsia="en-GB"/>
              </w:rPr>
              <w:t xml:space="preserve"> </w:t>
            </w:r>
            <w:r w:rsidR="00ED6648">
              <w:rPr>
                <w:rFonts w:eastAsia="Times New Roman" w:cstheme="minorHAnsi"/>
                <w:b/>
                <w:bCs/>
                <w:color w:val="000000"/>
                <w:sz w:val="24"/>
                <w:lang w:val="en-GB" w:eastAsia="en-GB"/>
              </w:rPr>
              <w:t>–</w:t>
            </w:r>
            <w:r w:rsidRPr="0006175C">
              <w:rPr>
                <w:rFonts w:eastAsia="Times New Roman" w:cstheme="minorHAnsi"/>
                <w:b/>
                <w:bCs/>
                <w:color w:val="000000"/>
                <w:sz w:val="24"/>
                <w:lang w:val="en-GB" w:eastAsia="en-GB"/>
              </w:rPr>
              <w:t xml:space="preserve"> </w:t>
            </w:r>
            <w:proofErr w:type="spellStart"/>
            <w:r w:rsidRPr="0006175C">
              <w:rPr>
                <w:rFonts w:eastAsia="Times New Roman" w:cstheme="minorHAnsi"/>
                <w:b/>
                <w:bCs/>
                <w:color w:val="000000"/>
                <w:sz w:val="24"/>
                <w:lang w:val="en-GB" w:eastAsia="en-GB"/>
              </w:rPr>
              <w:t>název</w:t>
            </w:r>
            <w:proofErr w:type="spellEnd"/>
            <w:r w:rsidR="00ED6648">
              <w:rPr>
                <w:rFonts w:eastAsia="Times New Roman" w:cstheme="minorHAnsi"/>
                <w:b/>
                <w:bCs/>
                <w:color w:val="000000"/>
                <w:sz w:val="24"/>
                <w:lang w:val="en-GB" w:eastAsia="en-GB"/>
              </w:rPr>
              <w:t xml:space="preserve">: </w:t>
            </w:r>
            <w:proofErr w:type="spellStart"/>
            <w:r w:rsidR="00ED6648">
              <w:rPr>
                <w:rFonts w:eastAsia="Times New Roman" w:cstheme="minorHAnsi"/>
                <w:b/>
                <w:bCs/>
                <w:color w:val="000000"/>
                <w:sz w:val="24"/>
                <w:lang w:val="en-GB" w:eastAsia="en-GB"/>
              </w:rPr>
              <w:t>Vyjednávání</w:t>
            </w:r>
            <w:proofErr w:type="spellEnd"/>
          </w:p>
        </w:tc>
        <w:tc>
          <w:tcPr>
            <w:tcW w:w="3822" w:type="dxa"/>
          </w:tcPr>
          <w:p w14:paraId="22873651" w14:textId="6E1E918B" w:rsidR="001A1078" w:rsidRPr="0006175C" w:rsidRDefault="001A1078" w:rsidP="00484D0C">
            <w:pPr>
              <w:spacing w:before="120" w:after="120"/>
              <w:rPr>
                <w:rFonts w:eastAsia="Times New Roman" w:cstheme="minorHAnsi"/>
                <w:sz w:val="24"/>
                <w:szCs w:val="24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Zpracovali</w:t>
            </w:r>
            <w:proofErr w:type="spellEnd"/>
            <w:r w:rsidRPr="0006175C"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  <w:r w:rsid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Bulušková, Kadlec, </w:t>
            </w:r>
            <w:proofErr w:type="spellStart"/>
            <w:r w:rsidR="00ED6648">
              <w:rPr>
                <w:rFonts w:eastAsia="Times New Roman" w:cstheme="minorHAnsi"/>
                <w:color w:val="000000"/>
                <w:lang w:val="en-GB" w:eastAsia="en-GB"/>
              </w:rPr>
              <w:t>Jehlička</w:t>
            </w:r>
            <w:proofErr w:type="spellEnd"/>
            <w:r w:rsid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="00ED6648">
              <w:rPr>
                <w:rFonts w:eastAsia="Times New Roman" w:cstheme="minorHAnsi"/>
                <w:color w:val="000000"/>
                <w:lang w:val="en-GB" w:eastAsia="en-GB"/>
              </w:rPr>
              <w:t>Vaněk</w:t>
            </w:r>
            <w:proofErr w:type="spellEnd"/>
          </w:p>
        </w:tc>
      </w:tr>
      <w:tr w:rsidR="001A1078" w:rsidRPr="0006175C" w14:paraId="51E62B1C" w14:textId="77777777" w:rsidTr="00484D0C">
        <w:tc>
          <w:tcPr>
            <w:tcW w:w="9062" w:type="dxa"/>
            <w:gridSpan w:val="2"/>
          </w:tcPr>
          <w:p w14:paraId="60368317" w14:textId="7E283733" w:rsidR="001A1078" w:rsidRDefault="001A1078" w:rsidP="00484D0C">
            <w:pPr>
              <w:spacing w:before="120" w:after="120"/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Charakteristika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,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přínosy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,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možné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nedostatky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,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zásady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,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znaky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daného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jednání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, </w:t>
            </w:r>
            <w:proofErr w:type="spellStart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>postupy</w:t>
            </w:r>
            <w:proofErr w:type="spellEnd"/>
            <w:r w:rsidRPr="00ED6648"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  <w:t xml:space="preserve"> …:</w:t>
            </w:r>
          </w:p>
          <w:p w14:paraId="67DAAE6A" w14:textId="77777777" w:rsidR="00ED6648" w:rsidRPr="00ED6648" w:rsidRDefault="00ED6648" w:rsidP="00484D0C">
            <w:pPr>
              <w:spacing w:before="120" w:after="120"/>
              <w:rPr>
                <w:rFonts w:eastAsia="Times New Roman" w:cstheme="minorHAnsi"/>
                <w:i/>
                <w:iCs/>
                <w:color w:val="000000"/>
                <w:lang w:val="en-GB" w:eastAsia="en-GB"/>
              </w:rPr>
            </w:pPr>
          </w:p>
          <w:p w14:paraId="264FFE3F" w14:textId="48189078" w:rsidR="001A1078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Vyjednávání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je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proces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,</w:t>
            </w:r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pomocí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jehož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se dvě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strany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s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odlišným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vnímáním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pokoušejí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s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hodnout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na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věci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společného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zájmu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.</w:t>
            </w:r>
          </w:p>
          <w:p w14:paraId="2E89C94B" w14:textId="77777777" w:rsidR="00ED6648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S vyjednáváním se setkáváme tam, kde se jeden druhého snažíme ovlivnit, přesvědčit, kde se o něčem rozhodujeme. </w:t>
            </w:r>
          </w:p>
          <w:p w14:paraId="4177E209" w14:textId="77777777" w:rsidR="00ED6648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Jedná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se o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proces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, ve kterém dochází ke vzájemné výměně informací a k </w:t>
            </w:r>
            <w:hyperlink r:id="rId5" w:tooltip="Rozhodování" w:history="1">
              <w:r w:rsidRPr="00ED6648">
                <w:rPr>
                  <w:rFonts w:eastAsia="Times New Roman" w:cstheme="minorHAnsi"/>
                  <w:color w:val="000000"/>
                  <w:lang w:val="en-GB" w:eastAsia="en-GB"/>
                </w:rPr>
                <w:t>rozhodování</w:t>
              </w:r>
            </w:hyperlink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. </w:t>
            </w:r>
          </w:p>
          <w:p w14:paraId="716B2CEC" w14:textId="0054B0C8" w:rsidR="00ED6648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Předtím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než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začneme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vyjednávat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, je nutno znát své slabé a silné stránky. Dále bychom měli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vědět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, jaké kvality a slabiny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má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náš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>komunikační</w:t>
            </w:r>
            <w:proofErr w:type="spellEnd"/>
            <w:r w:rsidRPr="00ED6648">
              <w:rPr>
                <w:rFonts w:eastAsia="Times New Roman" w:cstheme="minorHAnsi"/>
                <w:color w:val="000000"/>
                <w:lang w:val="en-GB" w:eastAsia="en-GB"/>
              </w:rPr>
              <w:t xml:space="preserve"> partner.</w:t>
            </w:r>
          </w:p>
          <w:p w14:paraId="4C0E8C19" w14:textId="5DBF658B" w:rsidR="00ED6648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Přínosy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Prospěch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obou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stran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(za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určitou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cenu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=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kompromis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>)</w:t>
            </w:r>
          </w:p>
          <w:p w14:paraId="12A76302" w14:textId="582AC40F" w:rsidR="00ED6648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Možné</w:t>
            </w:r>
            <w:proofErr w:type="spellEnd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nedostatky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Obě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z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vyjednávajících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stran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často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musí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slevit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ze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svých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požadavků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aby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byl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naplněn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společný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zájem</w:t>
            </w:r>
            <w:proofErr w:type="spellEnd"/>
          </w:p>
          <w:p w14:paraId="7BB05D78" w14:textId="4C994674" w:rsidR="00ED6648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Zásady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Jednat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s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chladnou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hlavou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, v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klidu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a ne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impulzivně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stanovit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si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cíle</w:t>
            </w:r>
            <w:proofErr w:type="spellEnd"/>
          </w:p>
          <w:p w14:paraId="2D9F4BB7" w14:textId="7C87D7B4" w:rsidR="001A1078" w:rsidRPr="0006175C" w:rsidRDefault="00ED6648" w:rsidP="00484D0C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ED6648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Postupy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každá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ze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stran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formuluje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svůj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návrh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a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pokud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nedojdou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k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vzájemné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shodě</w:t>
            </w:r>
            <w:proofErr w:type="spellEnd"/>
            <w:r w:rsidR="004940CF">
              <w:rPr>
                <w:rFonts w:eastAsia="Times New Roman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 w:rsidR="004940CF">
              <w:rPr>
                <w:rFonts w:eastAsia="Times New Roman" w:cstheme="minorHAnsi"/>
                <w:color w:val="000000"/>
                <w:lang w:val="en-GB" w:eastAsia="en-GB"/>
              </w:rPr>
              <w:t>hledají</w:t>
            </w:r>
            <w:proofErr w:type="spellEnd"/>
            <w:r w:rsidR="004940CF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="004940CF">
              <w:rPr>
                <w:rFonts w:eastAsia="Times New Roman" w:cstheme="minorHAnsi"/>
                <w:color w:val="000000"/>
                <w:lang w:val="en-GB" w:eastAsia="en-GB"/>
              </w:rPr>
              <w:t>nové</w:t>
            </w:r>
            <w:proofErr w:type="spellEnd"/>
            <w:r w:rsidR="004940CF"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 w:rsidR="004940CF">
              <w:rPr>
                <w:rFonts w:eastAsia="Times New Roman" w:cstheme="minorHAnsi"/>
                <w:color w:val="000000"/>
                <w:lang w:val="en-GB" w:eastAsia="en-GB"/>
              </w:rPr>
              <w:t>návrhy</w:t>
            </w:r>
            <w:proofErr w:type="spellEnd"/>
          </w:p>
          <w:p w14:paraId="53287390" w14:textId="77777777" w:rsidR="001A1078" w:rsidRPr="0006175C" w:rsidRDefault="001A1078" w:rsidP="00484D0C">
            <w:pPr>
              <w:spacing w:before="120" w:after="120"/>
              <w:rPr>
                <w:rFonts w:cstheme="minorHAnsi"/>
              </w:rPr>
            </w:pPr>
          </w:p>
        </w:tc>
      </w:tr>
      <w:tr w:rsidR="001A1078" w:rsidRPr="0006175C" w14:paraId="6AFB28C1" w14:textId="77777777" w:rsidTr="00484D0C">
        <w:tc>
          <w:tcPr>
            <w:tcW w:w="9062" w:type="dxa"/>
            <w:gridSpan w:val="2"/>
          </w:tcPr>
          <w:p w14:paraId="24850EE9" w14:textId="705B603C" w:rsidR="001A1078" w:rsidRPr="0006175C" w:rsidRDefault="001A1078" w:rsidP="00484D0C">
            <w:pPr>
              <w:spacing w:before="120" w:after="120"/>
              <w:rPr>
                <w:rFonts w:eastAsia="Times New Roman" w:cstheme="minorHAnsi"/>
                <w:bCs/>
                <w:color w:val="000000"/>
                <w:lang w:val="en-GB" w:eastAsia="en-GB"/>
              </w:rPr>
            </w:pPr>
            <w:proofErr w:type="spellStart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Možné</w:t>
            </w:r>
            <w:proofErr w:type="spellEnd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vymezení</w:t>
            </w:r>
            <w:proofErr w:type="spellEnd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problému</w:t>
            </w:r>
            <w:proofErr w:type="spellEnd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 xml:space="preserve">: </w:t>
            </w:r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 xml:space="preserve">(je-li </w:t>
            </w:r>
            <w:proofErr w:type="spellStart"/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>relevantní</w:t>
            </w:r>
            <w:proofErr w:type="spellEnd"/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>)</w:t>
            </w:r>
          </w:p>
          <w:p w14:paraId="1F99D132" w14:textId="77777777" w:rsidR="001A1078" w:rsidRPr="0006175C" w:rsidRDefault="001A1078" w:rsidP="00484D0C">
            <w:pPr>
              <w:spacing w:before="120" w:after="120"/>
              <w:rPr>
                <w:rFonts w:cstheme="minorHAnsi"/>
              </w:rPr>
            </w:pPr>
          </w:p>
        </w:tc>
      </w:tr>
      <w:tr w:rsidR="001A1078" w:rsidRPr="0006175C" w14:paraId="5E175CAB" w14:textId="77777777" w:rsidTr="00484D0C">
        <w:tc>
          <w:tcPr>
            <w:tcW w:w="9062" w:type="dxa"/>
            <w:gridSpan w:val="2"/>
          </w:tcPr>
          <w:p w14:paraId="405759CB" w14:textId="1D5BEFFD" w:rsidR="001A1078" w:rsidRDefault="001A1078" w:rsidP="00484D0C">
            <w:pPr>
              <w:spacing w:before="120" w:after="120"/>
              <w:rPr>
                <w:rFonts w:eastAsia="Times New Roman" w:cstheme="minorHAnsi"/>
                <w:i/>
                <w:color w:val="000000"/>
                <w:lang w:val="en-GB" w:eastAsia="en-GB"/>
              </w:rPr>
            </w:pPr>
            <w:r w:rsidRPr="0006175C">
              <w:rPr>
                <w:rFonts w:cstheme="minorHAnsi"/>
                <w:b/>
              </w:rPr>
              <w:t>Návrh možného řešení:</w:t>
            </w:r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 xml:space="preserve">(je-li </w:t>
            </w:r>
            <w:proofErr w:type="spellStart"/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>relevantní</w:t>
            </w:r>
            <w:proofErr w:type="spellEnd"/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>)</w:t>
            </w:r>
          </w:p>
          <w:p w14:paraId="205031CB" w14:textId="77777777" w:rsidR="004940CF" w:rsidRDefault="004940CF" w:rsidP="004940CF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 w:rsidRPr="004940CF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Příklad</w:t>
            </w:r>
            <w:r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y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</w:p>
          <w:p w14:paraId="40E68FAD" w14:textId="2D7535B0" w:rsidR="004940CF" w:rsidRDefault="004940CF" w:rsidP="004940CF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Zaměstnavatel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x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zaměstnanec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-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v</w:t>
            </w:r>
            <w:r>
              <w:rPr>
                <w:rFonts w:eastAsia="Times New Roman" w:cstheme="minorHAnsi"/>
                <w:color w:val="000000"/>
                <w:lang w:val="en-GB" w:eastAsia="en-GB"/>
              </w:rPr>
              <w:t>yjednávání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ohledně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navýšení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mzdy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–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kompromis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nutno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vykonat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činnost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navíc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,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poté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dojde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k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navýšení</w:t>
            </w:r>
            <w:proofErr w:type="spellEnd"/>
          </w:p>
          <w:p w14:paraId="4B134A64" w14:textId="0499738D" w:rsidR="004940CF" w:rsidRDefault="004940CF" w:rsidP="004940CF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Prodavač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x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zákazník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-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vyjednávání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o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ceně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zboží</w:t>
            </w:r>
            <w:proofErr w:type="spellEnd"/>
          </w:p>
          <w:p w14:paraId="0DF29DF3" w14:textId="6BC14405" w:rsidR="004940CF" w:rsidRDefault="004940CF" w:rsidP="004940CF">
            <w:pPr>
              <w:spacing w:before="120" w:after="120"/>
              <w:rPr>
                <w:rFonts w:eastAsia="Times New Roman" w:cstheme="minorHAnsi"/>
                <w:color w:val="000000"/>
                <w:lang w:val="en-GB" w:eastAsia="en-GB"/>
              </w:rPr>
            </w:pP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Rodič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x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dítě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–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vyjednávání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o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možnosti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účasti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na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zájmové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činnosti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dítěte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–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kompromis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: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povolení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zájmové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činnosti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po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vykonání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domácích</w:t>
            </w:r>
            <w:proofErr w:type="spellEnd"/>
            <w:r>
              <w:rPr>
                <w:rFonts w:eastAsia="Times New Roman" w:cstheme="minorHAnsi"/>
                <w:color w:val="000000"/>
                <w:lang w:val="en-GB" w:eastAsia="en-GB"/>
              </w:rPr>
              <w:t xml:space="preserve"> </w:t>
            </w:r>
            <w:proofErr w:type="spellStart"/>
            <w:r>
              <w:rPr>
                <w:rFonts w:eastAsia="Times New Roman" w:cstheme="minorHAnsi"/>
                <w:color w:val="000000"/>
                <w:lang w:val="en-GB" w:eastAsia="en-GB"/>
              </w:rPr>
              <w:t>prací</w:t>
            </w:r>
            <w:proofErr w:type="spellEnd"/>
          </w:p>
          <w:p w14:paraId="7DD13626" w14:textId="77777777" w:rsidR="001A1078" w:rsidRPr="0006175C" w:rsidRDefault="001A1078" w:rsidP="00484D0C">
            <w:pPr>
              <w:spacing w:before="120" w:after="120"/>
              <w:rPr>
                <w:rFonts w:cstheme="minorHAnsi"/>
              </w:rPr>
            </w:pPr>
          </w:p>
        </w:tc>
      </w:tr>
      <w:tr w:rsidR="001A1078" w:rsidRPr="0006175C" w14:paraId="1A2A4DE9" w14:textId="77777777" w:rsidTr="00484D0C">
        <w:tc>
          <w:tcPr>
            <w:tcW w:w="9062" w:type="dxa"/>
            <w:gridSpan w:val="2"/>
          </w:tcPr>
          <w:p w14:paraId="414AF88B" w14:textId="77777777" w:rsidR="001A1078" w:rsidRPr="0006175C" w:rsidRDefault="001A1078" w:rsidP="00484D0C">
            <w:pPr>
              <w:spacing w:before="120" w:after="120"/>
              <w:rPr>
                <w:rFonts w:eastAsia="Times New Roman" w:cstheme="minorHAnsi"/>
                <w:i/>
                <w:color w:val="000000"/>
                <w:lang w:val="en-GB" w:eastAsia="en-GB"/>
              </w:rPr>
            </w:pPr>
            <w:proofErr w:type="spellStart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Použitý</w:t>
            </w:r>
            <w:proofErr w:type="spellEnd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 xml:space="preserve"> </w:t>
            </w:r>
            <w:proofErr w:type="spellStart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>zdroj</w:t>
            </w:r>
            <w:proofErr w:type="spellEnd"/>
            <w:r w:rsidRPr="0006175C">
              <w:rPr>
                <w:rFonts w:eastAsia="Times New Roman" w:cstheme="minorHAnsi"/>
                <w:b/>
                <w:bCs/>
                <w:color w:val="000000"/>
                <w:lang w:val="en-GB" w:eastAsia="en-GB"/>
              </w:rPr>
              <w:t xml:space="preserve">(e): </w:t>
            </w:r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 xml:space="preserve">(je-li </w:t>
            </w:r>
            <w:proofErr w:type="spellStart"/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>relevantní</w:t>
            </w:r>
            <w:proofErr w:type="spellEnd"/>
            <w:r w:rsidRPr="0006175C">
              <w:rPr>
                <w:rFonts w:eastAsia="Times New Roman" w:cstheme="minorHAnsi"/>
                <w:i/>
                <w:color w:val="000000"/>
                <w:lang w:val="en-GB" w:eastAsia="en-GB"/>
              </w:rPr>
              <w:t>)</w:t>
            </w:r>
          </w:p>
          <w:p w14:paraId="4726D5CF" w14:textId="5F38BF90" w:rsidR="001A1078" w:rsidRDefault="004940CF" w:rsidP="00484D0C">
            <w:pPr>
              <w:spacing w:before="120" w:after="120"/>
              <w:rPr>
                <w:rFonts w:cstheme="minorHAnsi"/>
              </w:rPr>
            </w:pPr>
            <w:hyperlink r:id="rId6" w:history="1">
              <w:r w:rsidRPr="00E470A2">
                <w:rPr>
                  <w:rStyle w:val="Hypertextovodkaz"/>
                  <w:rFonts w:cstheme="minorHAnsi"/>
                </w:rPr>
                <w:t>https://cs.wikipedia.org/wiki/Vyjedn%C3%A1v%C3%A1n%C3%AD</w:t>
              </w:r>
            </w:hyperlink>
          </w:p>
          <w:p w14:paraId="742DBFF7" w14:textId="623FD5C2" w:rsidR="004940CF" w:rsidRPr="0006175C" w:rsidRDefault="004940CF" w:rsidP="00484D0C">
            <w:pPr>
              <w:spacing w:before="120" w:after="120"/>
              <w:rPr>
                <w:rFonts w:cstheme="minorHAnsi"/>
              </w:rPr>
            </w:pPr>
            <w:hyperlink r:id="rId7" w:history="1">
              <w:r w:rsidRPr="00E470A2">
                <w:rPr>
                  <w:rStyle w:val="Hypertextovodkaz"/>
                  <w:rFonts w:cstheme="minorHAnsi"/>
                </w:rPr>
                <w:t>http://nase-rec.ujc.cas.cz/archiv.php?art=7697</w:t>
              </w:r>
            </w:hyperlink>
            <w:r>
              <w:rPr>
                <w:rFonts w:cstheme="minorHAnsi"/>
              </w:rPr>
              <w:t xml:space="preserve"> </w:t>
            </w:r>
          </w:p>
        </w:tc>
      </w:tr>
    </w:tbl>
    <w:p w14:paraId="63FB9BC4" w14:textId="77777777" w:rsidR="00685ECB" w:rsidRPr="00685ECB" w:rsidRDefault="00685ECB" w:rsidP="0004716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val="en-GB" w:eastAsia="en-GB"/>
        </w:rPr>
      </w:pPr>
    </w:p>
    <w:sectPr w:rsidR="00685ECB" w:rsidRPr="00685E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F9942B0"/>
    <w:multiLevelType w:val="multilevel"/>
    <w:tmpl w:val="4750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5485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674"/>
    <w:rsid w:val="0004716C"/>
    <w:rsid w:val="001A1078"/>
    <w:rsid w:val="00473AAF"/>
    <w:rsid w:val="004940CF"/>
    <w:rsid w:val="004B7CB0"/>
    <w:rsid w:val="004C022C"/>
    <w:rsid w:val="00685ECB"/>
    <w:rsid w:val="0076313D"/>
    <w:rsid w:val="00815357"/>
    <w:rsid w:val="008D54D5"/>
    <w:rsid w:val="00A1176C"/>
    <w:rsid w:val="00B1624A"/>
    <w:rsid w:val="00BF4674"/>
    <w:rsid w:val="00E04995"/>
    <w:rsid w:val="00E544F0"/>
    <w:rsid w:val="00ED6648"/>
    <w:rsid w:val="00F94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EBC70"/>
  <w15:chartTrackingRefBased/>
  <w15:docId w15:val="{A65BF610-FB9E-412E-8824-F2804C1A3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Mkatabulky">
    <w:name w:val="Table Grid"/>
    <w:basedOn w:val="Normlntabulka"/>
    <w:uiPriority w:val="39"/>
    <w:rsid w:val="00B162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lnweb">
    <w:name w:val="Normal (Web)"/>
    <w:basedOn w:val="Normln"/>
    <w:uiPriority w:val="99"/>
    <w:semiHidden/>
    <w:unhideWhenUsed/>
    <w:rsid w:val="00B162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4C022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4C022C"/>
    <w:rPr>
      <w:rFonts w:ascii="Segoe UI" w:hAnsi="Segoe UI" w:cs="Segoe UI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ED6648"/>
    <w:rPr>
      <w:color w:val="0000FF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4940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949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7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56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09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nase-rec.ujc.cas.cz/archiv.php?art=769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s.wikipedia.org/wiki/Vyjedn%C3%A1v%C3%A1n%C3%AD" TargetMode="External"/><Relationship Id="rId5" Type="http://schemas.openxmlformats.org/officeDocument/2006/relationships/hyperlink" Target="https://cs.wikipedia.org/wiki/Rozhodov%C3%A1n%C3%A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253</Words>
  <Characters>1496</Characters>
  <Application>Microsoft Office Word</Application>
  <DocSecurity>0</DocSecurity>
  <Lines>12</Lines>
  <Paragraphs>3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Němejc Karel</dc:creator>
  <cp:keywords/>
  <dc:description/>
  <cp:lastModifiedBy>Bulušková Kamila</cp:lastModifiedBy>
  <cp:revision>2</cp:revision>
  <cp:lastPrinted>2022-10-07T09:22:00Z</cp:lastPrinted>
  <dcterms:created xsi:type="dcterms:W3CDTF">2022-12-02T10:08:00Z</dcterms:created>
  <dcterms:modified xsi:type="dcterms:W3CDTF">2022-12-02T10:08:00Z</dcterms:modified>
</cp:coreProperties>
</file>