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F2D0B8" w14:textId="77777777" w:rsidR="00D73C09" w:rsidRPr="00D73C09" w:rsidRDefault="00D73C09" w:rsidP="00D73C09">
      <w:pPr>
        <w:jc w:val="center"/>
        <w:rPr>
          <w:b/>
        </w:rPr>
      </w:pPr>
    </w:p>
    <w:p w14:paraId="52F74F25" w14:textId="32166AC9" w:rsidR="00C80B62" w:rsidRPr="00C80B62" w:rsidRDefault="00196266" w:rsidP="00C80B62">
      <w:pPr>
        <w:pStyle w:val="Nadpis3"/>
        <w:shd w:val="clear" w:color="auto" w:fill="FFFFFF"/>
        <w:spacing w:before="0" w:beforeAutospacing="0"/>
        <w:rPr>
          <w:rFonts w:asciiTheme="minorHAnsi" w:hAnsiTheme="minorHAnsi" w:cstheme="minorHAnsi"/>
          <w:bCs w:val="0"/>
        </w:rPr>
      </w:pPr>
      <w:r w:rsidRPr="00196266">
        <w:rPr>
          <w:rFonts w:asciiTheme="minorHAnsi" w:hAnsiTheme="minorHAnsi" w:cstheme="minorHAnsi"/>
          <w:bCs w:val="0"/>
        </w:rPr>
        <w:t xml:space="preserve">Kontrolní </w:t>
      </w:r>
      <w:r w:rsidR="00C80B62" w:rsidRPr="00196266">
        <w:rPr>
          <w:rFonts w:asciiTheme="minorHAnsi" w:hAnsiTheme="minorHAnsi" w:cstheme="minorHAnsi"/>
          <w:bCs w:val="0"/>
        </w:rPr>
        <w:t>otázky – Školní</w:t>
      </w:r>
      <w:r w:rsidR="00C80B62" w:rsidRPr="00C80B62">
        <w:rPr>
          <w:rFonts w:asciiTheme="minorHAnsi" w:hAnsiTheme="minorHAnsi" w:cstheme="minorHAnsi"/>
          <w:bCs w:val="0"/>
        </w:rPr>
        <w:t xml:space="preserve"> kurikulum, jeho koncepce, kurikulární systém v ČR a jeho vývoj</w:t>
      </w:r>
    </w:p>
    <w:p w14:paraId="7B8B4CD3" w14:textId="77777777" w:rsidR="009668A1" w:rsidRDefault="009668A1" w:rsidP="00993F88">
      <w:pPr>
        <w:spacing w:line="360" w:lineRule="auto"/>
        <w:rPr>
          <w:b/>
        </w:rPr>
      </w:pPr>
    </w:p>
    <w:p w14:paraId="2A0F462C" w14:textId="5103F245" w:rsidR="00C24455" w:rsidRPr="00196266" w:rsidRDefault="00196266" w:rsidP="00993F88">
      <w:pPr>
        <w:spacing w:line="360" w:lineRule="auto"/>
        <w:rPr>
          <w:rFonts w:asciiTheme="minorHAnsi" w:hAnsiTheme="minorHAnsi" w:cstheme="minorHAnsi"/>
          <w:b/>
          <w:color w:val="000000"/>
        </w:rPr>
      </w:pPr>
      <w:r w:rsidRPr="00196266">
        <w:rPr>
          <w:rFonts w:asciiTheme="minorHAnsi" w:hAnsiTheme="minorHAnsi" w:cstheme="minorHAnsi"/>
          <w:b/>
        </w:rPr>
        <w:t>1</w:t>
      </w:r>
      <w:r w:rsidR="009668A1" w:rsidRPr="00196266">
        <w:rPr>
          <w:rFonts w:asciiTheme="minorHAnsi" w:hAnsiTheme="minorHAnsi" w:cstheme="minorHAnsi"/>
          <w:b/>
        </w:rPr>
        <w:t>.</w:t>
      </w:r>
      <w:r w:rsidR="001C56AE" w:rsidRPr="00196266">
        <w:rPr>
          <w:rFonts w:asciiTheme="minorHAnsi" w:hAnsiTheme="minorHAnsi" w:cstheme="minorHAnsi"/>
          <w:b/>
          <w:color w:val="000000"/>
        </w:rPr>
        <w:t xml:space="preserve"> </w:t>
      </w:r>
      <w:r w:rsidR="0005341F">
        <w:rPr>
          <w:rFonts w:asciiTheme="minorHAnsi" w:hAnsiTheme="minorHAnsi" w:cstheme="minorHAnsi"/>
          <w:b/>
          <w:color w:val="000000"/>
        </w:rPr>
        <w:t>Definujte kurikulum</w:t>
      </w:r>
    </w:p>
    <w:p w14:paraId="2703C1DB" w14:textId="753171A7" w:rsidR="009668A1" w:rsidRPr="00196266" w:rsidRDefault="00342346" w:rsidP="00993F88">
      <w:pPr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D</w:t>
      </w:r>
      <w:r w:rsidR="008B52E0">
        <w:rPr>
          <w:rFonts w:asciiTheme="minorHAnsi" w:hAnsiTheme="minorHAnsi" w:cstheme="minorHAnsi"/>
          <w:color w:val="000000"/>
        </w:rPr>
        <w:t>okument</w:t>
      </w:r>
      <w:r>
        <w:rPr>
          <w:rFonts w:asciiTheme="minorHAnsi" w:hAnsiTheme="minorHAnsi" w:cstheme="minorHAnsi"/>
          <w:color w:val="000000"/>
        </w:rPr>
        <w:t xml:space="preserve"> a obsah</w:t>
      </w:r>
    </w:p>
    <w:p w14:paraId="5630A70E" w14:textId="77777777" w:rsidR="009668A1" w:rsidRPr="00196266" w:rsidRDefault="009668A1" w:rsidP="00993F88">
      <w:pPr>
        <w:spacing w:line="360" w:lineRule="auto"/>
        <w:rPr>
          <w:rFonts w:asciiTheme="minorHAnsi" w:hAnsiTheme="minorHAnsi" w:cstheme="minorHAnsi"/>
          <w:color w:val="000000"/>
        </w:rPr>
      </w:pPr>
    </w:p>
    <w:p w14:paraId="23859C47" w14:textId="1279E43D" w:rsidR="00D73C09" w:rsidRPr="00196266" w:rsidRDefault="009668A1" w:rsidP="00993F88">
      <w:pPr>
        <w:spacing w:line="360" w:lineRule="auto"/>
        <w:rPr>
          <w:rFonts w:asciiTheme="minorHAnsi" w:hAnsiTheme="minorHAnsi" w:cstheme="minorHAnsi"/>
          <w:b/>
          <w:color w:val="000000"/>
        </w:rPr>
      </w:pPr>
      <w:r w:rsidRPr="00196266">
        <w:rPr>
          <w:rFonts w:asciiTheme="minorHAnsi" w:hAnsiTheme="minorHAnsi" w:cstheme="minorHAnsi"/>
          <w:b/>
          <w:color w:val="000000"/>
        </w:rPr>
        <w:t>2.</w:t>
      </w:r>
      <w:r w:rsidR="001C56AE" w:rsidRPr="00196266">
        <w:rPr>
          <w:rFonts w:asciiTheme="minorHAnsi" w:hAnsiTheme="minorHAnsi" w:cstheme="minorHAnsi"/>
          <w:b/>
          <w:color w:val="000000"/>
        </w:rPr>
        <w:t xml:space="preserve"> </w:t>
      </w:r>
      <w:r w:rsidR="00D6692D">
        <w:rPr>
          <w:rFonts w:asciiTheme="minorHAnsi" w:hAnsiTheme="minorHAnsi" w:cstheme="minorHAnsi"/>
          <w:b/>
          <w:color w:val="000000"/>
        </w:rPr>
        <w:t>Uveďte vzdělávací oblasti</w:t>
      </w:r>
      <w:r w:rsidR="00756C95">
        <w:rPr>
          <w:rFonts w:asciiTheme="minorHAnsi" w:hAnsiTheme="minorHAnsi" w:cstheme="minorHAnsi"/>
          <w:b/>
          <w:color w:val="000000"/>
        </w:rPr>
        <w:t xml:space="preserve"> a uveďte obecně, co vymezují kurikulární rámce.</w:t>
      </w:r>
    </w:p>
    <w:p w14:paraId="5A1B6B5C" w14:textId="7E9DFF74" w:rsidR="009668A1" w:rsidRDefault="000F5135" w:rsidP="00993F88">
      <w:pPr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Jazykové vzdělávání, společenskovědní vzdělávání, </w:t>
      </w:r>
      <w:r w:rsidR="00EF3FB6">
        <w:rPr>
          <w:rFonts w:asciiTheme="minorHAnsi" w:hAnsiTheme="minorHAnsi" w:cstheme="minorHAnsi"/>
          <w:color w:val="000000"/>
        </w:rPr>
        <w:t xml:space="preserve">přírodovědné vzdělávání, matematické vzdělávání, estetické vzdělávání, </w:t>
      </w:r>
      <w:r w:rsidR="0015714F">
        <w:rPr>
          <w:rFonts w:asciiTheme="minorHAnsi" w:hAnsiTheme="minorHAnsi" w:cstheme="minorHAnsi"/>
          <w:color w:val="000000"/>
        </w:rPr>
        <w:t>vzdělávání pro zdraví, vzdělávání v ICT, odborné vzdělávání.</w:t>
      </w:r>
    </w:p>
    <w:p w14:paraId="0E5E0EA3" w14:textId="360C34E3" w:rsidR="0015714F" w:rsidRDefault="0015714F" w:rsidP="00993F88">
      <w:pPr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Kurikulární rámce – </w:t>
      </w:r>
      <w:r w:rsidR="00CE56E4">
        <w:rPr>
          <w:rFonts w:asciiTheme="minorHAnsi" w:hAnsiTheme="minorHAnsi" w:cstheme="minorHAnsi"/>
          <w:color w:val="000000"/>
        </w:rPr>
        <w:t xml:space="preserve">cílové stavy, </w:t>
      </w:r>
      <w:r>
        <w:rPr>
          <w:rFonts w:asciiTheme="minorHAnsi" w:hAnsiTheme="minorHAnsi" w:cstheme="minorHAnsi"/>
          <w:color w:val="000000"/>
        </w:rPr>
        <w:t xml:space="preserve">kompetence (soustava znalostí, </w:t>
      </w:r>
      <w:r w:rsidR="00CE56E4">
        <w:rPr>
          <w:rFonts w:asciiTheme="minorHAnsi" w:hAnsiTheme="minorHAnsi" w:cstheme="minorHAnsi"/>
          <w:color w:val="000000"/>
        </w:rPr>
        <w:t>dovedností, postojů)</w:t>
      </w:r>
    </w:p>
    <w:p w14:paraId="4398FD2F" w14:textId="77777777" w:rsidR="0015714F" w:rsidRPr="00196266" w:rsidRDefault="0015714F" w:rsidP="00993F88">
      <w:pPr>
        <w:spacing w:line="360" w:lineRule="auto"/>
        <w:rPr>
          <w:rFonts w:asciiTheme="minorHAnsi" w:hAnsiTheme="minorHAnsi" w:cstheme="minorHAnsi"/>
          <w:color w:val="000000"/>
        </w:rPr>
      </w:pPr>
    </w:p>
    <w:p w14:paraId="68F294C4" w14:textId="5C2F3A22" w:rsidR="00D73C09" w:rsidRPr="00196266" w:rsidRDefault="00196266" w:rsidP="00993F88">
      <w:pPr>
        <w:spacing w:line="360" w:lineRule="auto"/>
        <w:rPr>
          <w:rFonts w:asciiTheme="minorHAnsi" w:hAnsiTheme="minorHAnsi" w:cstheme="minorHAnsi"/>
          <w:b/>
          <w:color w:val="000000"/>
        </w:rPr>
      </w:pPr>
      <w:r w:rsidRPr="00196266">
        <w:rPr>
          <w:rFonts w:asciiTheme="minorHAnsi" w:hAnsiTheme="minorHAnsi" w:cstheme="minorHAnsi"/>
          <w:b/>
          <w:color w:val="000000"/>
        </w:rPr>
        <w:t>3</w:t>
      </w:r>
      <w:r w:rsidR="009668A1" w:rsidRPr="00196266">
        <w:rPr>
          <w:rFonts w:asciiTheme="minorHAnsi" w:hAnsiTheme="minorHAnsi" w:cstheme="minorHAnsi"/>
          <w:b/>
          <w:color w:val="000000"/>
        </w:rPr>
        <w:t>.</w:t>
      </w:r>
      <w:r w:rsidR="001C56AE" w:rsidRPr="00196266">
        <w:rPr>
          <w:rFonts w:asciiTheme="minorHAnsi" w:hAnsiTheme="minorHAnsi" w:cstheme="minorHAnsi"/>
          <w:b/>
          <w:color w:val="000000"/>
        </w:rPr>
        <w:t xml:space="preserve"> </w:t>
      </w:r>
      <w:r w:rsidR="00D73C09" w:rsidRPr="00196266">
        <w:rPr>
          <w:rFonts w:asciiTheme="minorHAnsi" w:hAnsiTheme="minorHAnsi" w:cstheme="minorHAnsi"/>
          <w:b/>
          <w:color w:val="000000"/>
        </w:rPr>
        <w:t xml:space="preserve">Co </w:t>
      </w:r>
      <w:r w:rsidR="00756C95">
        <w:rPr>
          <w:rFonts w:asciiTheme="minorHAnsi" w:hAnsiTheme="minorHAnsi" w:cstheme="minorHAnsi"/>
          <w:b/>
          <w:color w:val="000000"/>
        </w:rPr>
        <w:t>tvoří dvoustupňo</w:t>
      </w:r>
      <w:r w:rsidR="00763B06">
        <w:rPr>
          <w:rFonts w:asciiTheme="minorHAnsi" w:hAnsiTheme="minorHAnsi" w:cstheme="minorHAnsi"/>
          <w:b/>
          <w:color w:val="000000"/>
        </w:rPr>
        <w:t>vé kurikulum vzdělávacích programů?</w:t>
      </w:r>
    </w:p>
    <w:p w14:paraId="04BC4EED" w14:textId="3980F9E5" w:rsidR="009668A1" w:rsidRDefault="00EF10F2" w:rsidP="00993F88">
      <w:pPr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RVP a ŠVP</w:t>
      </w:r>
    </w:p>
    <w:p w14:paraId="23FF9877" w14:textId="77777777" w:rsidR="00EF10F2" w:rsidRPr="00196266" w:rsidRDefault="00EF10F2" w:rsidP="00993F88">
      <w:pPr>
        <w:spacing w:line="360" w:lineRule="auto"/>
        <w:rPr>
          <w:rFonts w:asciiTheme="minorHAnsi" w:hAnsiTheme="minorHAnsi" w:cstheme="minorHAnsi"/>
          <w:color w:val="000000"/>
        </w:rPr>
      </w:pPr>
    </w:p>
    <w:p w14:paraId="472C9704" w14:textId="32BC28B2" w:rsidR="00D73C09" w:rsidRPr="00196266" w:rsidRDefault="009668A1" w:rsidP="00993F88">
      <w:pPr>
        <w:spacing w:line="360" w:lineRule="auto"/>
        <w:rPr>
          <w:rFonts w:asciiTheme="minorHAnsi" w:hAnsiTheme="minorHAnsi" w:cstheme="minorHAnsi"/>
          <w:b/>
          <w:color w:val="000000"/>
          <w:szCs w:val="36"/>
        </w:rPr>
      </w:pPr>
      <w:r w:rsidRPr="00196266">
        <w:rPr>
          <w:rFonts w:asciiTheme="minorHAnsi" w:hAnsiTheme="minorHAnsi" w:cstheme="minorHAnsi"/>
          <w:b/>
          <w:color w:val="000000"/>
          <w:szCs w:val="36"/>
        </w:rPr>
        <w:t>4.</w:t>
      </w:r>
      <w:r w:rsidR="001C56AE" w:rsidRPr="00196266">
        <w:rPr>
          <w:rFonts w:asciiTheme="minorHAnsi" w:hAnsiTheme="minorHAnsi" w:cstheme="minorHAnsi"/>
          <w:b/>
          <w:color w:val="000000"/>
          <w:szCs w:val="36"/>
        </w:rPr>
        <w:t xml:space="preserve"> </w:t>
      </w:r>
      <w:r w:rsidR="00CE56E4">
        <w:rPr>
          <w:rFonts w:asciiTheme="minorHAnsi" w:hAnsiTheme="minorHAnsi" w:cstheme="minorHAnsi"/>
          <w:b/>
          <w:color w:val="000000"/>
          <w:szCs w:val="36"/>
        </w:rPr>
        <w:t>Jaké pojmy jsou nejdůležitější</w:t>
      </w:r>
      <w:r w:rsidR="00EF10F2">
        <w:rPr>
          <w:rFonts w:asciiTheme="minorHAnsi" w:hAnsiTheme="minorHAnsi" w:cstheme="minorHAnsi"/>
          <w:b/>
          <w:color w:val="000000"/>
          <w:szCs w:val="36"/>
        </w:rPr>
        <w:t xml:space="preserve"> pro vymezení vzdělávání v RVP?</w:t>
      </w:r>
    </w:p>
    <w:p w14:paraId="14AA41C8" w14:textId="6AB0481C" w:rsidR="009668A1" w:rsidRPr="00196266" w:rsidRDefault="00A73E0D" w:rsidP="00993F88">
      <w:pPr>
        <w:spacing w:line="360" w:lineRule="auto"/>
        <w:rPr>
          <w:rFonts w:asciiTheme="minorHAnsi" w:hAnsiTheme="minorHAnsi" w:cstheme="minorHAnsi"/>
          <w:color w:val="000000"/>
          <w:szCs w:val="36"/>
        </w:rPr>
      </w:pPr>
      <w:r>
        <w:rPr>
          <w:rFonts w:asciiTheme="minorHAnsi" w:hAnsiTheme="minorHAnsi" w:cstheme="minorHAnsi"/>
          <w:color w:val="000000"/>
          <w:szCs w:val="36"/>
        </w:rPr>
        <w:t>Cíle a kompetence</w:t>
      </w:r>
    </w:p>
    <w:p w14:paraId="62AA5A83" w14:textId="77777777" w:rsidR="009668A1" w:rsidRPr="00196266" w:rsidRDefault="009668A1" w:rsidP="00993F88">
      <w:pPr>
        <w:spacing w:line="360" w:lineRule="auto"/>
        <w:rPr>
          <w:rFonts w:asciiTheme="minorHAnsi" w:hAnsiTheme="minorHAnsi" w:cstheme="minorHAnsi"/>
          <w:color w:val="000000"/>
          <w:szCs w:val="36"/>
        </w:rPr>
      </w:pPr>
    </w:p>
    <w:p w14:paraId="3C5F5105" w14:textId="6F92EE0F" w:rsidR="00D73C09" w:rsidRPr="00196266" w:rsidRDefault="009668A1" w:rsidP="00993F88">
      <w:pPr>
        <w:spacing w:line="360" w:lineRule="auto"/>
        <w:rPr>
          <w:rFonts w:asciiTheme="minorHAnsi" w:hAnsiTheme="minorHAnsi" w:cstheme="minorHAnsi"/>
          <w:b/>
          <w:color w:val="000000"/>
          <w:szCs w:val="36"/>
        </w:rPr>
      </w:pPr>
      <w:r w:rsidRPr="00196266">
        <w:rPr>
          <w:rFonts w:asciiTheme="minorHAnsi" w:hAnsiTheme="minorHAnsi" w:cstheme="minorHAnsi"/>
          <w:b/>
          <w:color w:val="000000"/>
          <w:szCs w:val="36"/>
        </w:rPr>
        <w:t>5</w:t>
      </w:r>
      <w:r w:rsidR="001C56AE" w:rsidRPr="00196266">
        <w:rPr>
          <w:rFonts w:asciiTheme="minorHAnsi" w:hAnsiTheme="minorHAnsi" w:cstheme="minorHAnsi"/>
          <w:b/>
          <w:color w:val="000000"/>
          <w:szCs w:val="36"/>
        </w:rPr>
        <w:t xml:space="preserve">. </w:t>
      </w:r>
      <w:r w:rsidR="00EB39AB">
        <w:rPr>
          <w:rFonts w:asciiTheme="minorHAnsi" w:hAnsiTheme="minorHAnsi" w:cstheme="minorHAnsi"/>
          <w:b/>
          <w:color w:val="000000"/>
          <w:szCs w:val="36"/>
        </w:rPr>
        <w:t>Uveďte 4 cíle středního odborného vzdělávání</w:t>
      </w:r>
    </w:p>
    <w:p w14:paraId="2FB40934" w14:textId="5DE5F088" w:rsidR="00D73C09" w:rsidRDefault="00A73E0D" w:rsidP="00993F88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Učit se poznávat, </w:t>
      </w:r>
      <w:r w:rsidR="00E11AB8">
        <w:rPr>
          <w:rFonts w:asciiTheme="minorHAnsi" w:hAnsiTheme="minorHAnsi" w:cstheme="minorHAnsi"/>
        </w:rPr>
        <w:t>učit se jednat, učit se být, učit se žít s ostatními</w:t>
      </w:r>
    </w:p>
    <w:p w14:paraId="1CD5E364" w14:textId="548124A1" w:rsidR="00A73E0D" w:rsidRDefault="00A73E0D" w:rsidP="00993F88">
      <w:pPr>
        <w:spacing w:line="360" w:lineRule="auto"/>
        <w:rPr>
          <w:rFonts w:asciiTheme="minorHAnsi" w:hAnsiTheme="minorHAnsi" w:cstheme="minorHAnsi"/>
        </w:rPr>
      </w:pPr>
    </w:p>
    <w:p w14:paraId="79672241" w14:textId="07BB578A" w:rsidR="00A73E0D" w:rsidRPr="00196266" w:rsidRDefault="00A73E0D" w:rsidP="00993F88">
      <w:pPr>
        <w:spacing w:line="360" w:lineRule="auto"/>
        <w:rPr>
          <w:rFonts w:asciiTheme="minorHAnsi" w:hAnsiTheme="minorHAnsi" w:cstheme="minorHAnsi"/>
        </w:rPr>
      </w:pPr>
    </w:p>
    <w:sectPr w:rsidR="00A73E0D" w:rsidRPr="001962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2F6E12" w14:textId="77777777" w:rsidR="003834DB" w:rsidRDefault="003834DB" w:rsidP="009668A1">
      <w:r>
        <w:separator/>
      </w:r>
    </w:p>
  </w:endnote>
  <w:endnote w:type="continuationSeparator" w:id="0">
    <w:p w14:paraId="60D83BA6" w14:textId="77777777" w:rsidR="003834DB" w:rsidRDefault="003834DB" w:rsidP="00966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43B7C6" w14:textId="77777777" w:rsidR="003834DB" w:rsidRDefault="003834DB" w:rsidP="009668A1">
      <w:r>
        <w:separator/>
      </w:r>
    </w:p>
  </w:footnote>
  <w:footnote w:type="continuationSeparator" w:id="0">
    <w:p w14:paraId="0E31EB96" w14:textId="77777777" w:rsidR="003834DB" w:rsidRDefault="003834DB" w:rsidP="009668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4F3EEB"/>
    <w:multiLevelType w:val="hybridMultilevel"/>
    <w:tmpl w:val="F5E4CC0C"/>
    <w:lvl w:ilvl="0" w:tplc="C80E62D4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9689D"/>
    <w:multiLevelType w:val="hybridMultilevel"/>
    <w:tmpl w:val="3C3E9A94"/>
    <w:lvl w:ilvl="0" w:tplc="AB18584A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C80E62D4">
      <w:start w:val="1"/>
      <w:numFmt w:val="bullet"/>
      <w:lvlText w:val="-"/>
      <w:lvlJc w:val="left"/>
      <w:pPr>
        <w:tabs>
          <w:tab w:val="num" w:pos="1420"/>
        </w:tabs>
        <w:ind w:left="1420" w:hanging="340"/>
      </w:pPr>
      <w:rPr>
        <w:rFonts w:ascii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6C55F2"/>
    <w:multiLevelType w:val="hybridMultilevel"/>
    <w:tmpl w:val="7EAAAFBE"/>
    <w:lvl w:ilvl="0" w:tplc="D8A236E6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C80E62D4">
      <w:start w:val="1"/>
      <w:numFmt w:val="bullet"/>
      <w:lvlText w:val="-"/>
      <w:lvlJc w:val="left"/>
      <w:pPr>
        <w:tabs>
          <w:tab w:val="num" w:pos="1420"/>
        </w:tabs>
        <w:ind w:left="1420" w:hanging="340"/>
      </w:pPr>
      <w:rPr>
        <w:rFonts w:ascii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D522DD"/>
    <w:multiLevelType w:val="multilevel"/>
    <w:tmpl w:val="7EAAAFBE"/>
    <w:lvl w:ilvl="0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tabs>
          <w:tab w:val="num" w:pos="1420"/>
        </w:tabs>
        <w:ind w:left="1420" w:hanging="34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204617"/>
    <w:multiLevelType w:val="hybridMultilevel"/>
    <w:tmpl w:val="C1E6104A"/>
    <w:lvl w:ilvl="0" w:tplc="C80E62D4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111747"/>
    <w:multiLevelType w:val="hybridMultilevel"/>
    <w:tmpl w:val="502E6AD6"/>
    <w:lvl w:ilvl="0" w:tplc="C80E62D4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C09"/>
    <w:rsid w:val="00015C27"/>
    <w:rsid w:val="0005341F"/>
    <w:rsid w:val="00061C48"/>
    <w:rsid w:val="000F5135"/>
    <w:rsid w:val="0015714F"/>
    <w:rsid w:val="00176424"/>
    <w:rsid w:val="00196266"/>
    <w:rsid w:val="001A3FCE"/>
    <w:rsid w:val="001B257F"/>
    <w:rsid w:val="001C56AE"/>
    <w:rsid w:val="002B41E1"/>
    <w:rsid w:val="00342346"/>
    <w:rsid w:val="003834DB"/>
    <w:rsid w:val="00440BCF"/>
    <w:rsid w:val="00474FC2"/>
    <w:rsid w:val="005F3B0E"/>
    <w:rsid w:val="00611F3C"/>
    <w:rsid w:val="00710C91"/>
    <w:rsid w:val="00756C95"/>
    <w:rsid w:val="00763B06"/>
    <w:rsid w:val="00784D4F"/>
    <w:rsid w:val="007A14F8"/>
    <w:rsid w:val="007B1736"/>
    <w:rsid w:val="008B52E0"/>
    <w:rsid w:val="008F10BD"/>
    <w:rsid w:val="009668A1"/>
    <w:rsid w:val="00993F88"/>
    <w:rsid w:val="00A5112D"/>
    <w:rsid w:val="00A73E0D"/>
    <w:rsid w:val="00AE26C3"/>
    <w:rsid w:val="00B37E54"/>
    <w:rsid w:val="00B90712"/>
    <w:rsid w:val="00B95C34"/>
    <w:rsid w:val="00BD67B1"/>
    <w:rsid w:val="00BF10E0"/>
    <w:rsid w:val="00C24455"/>
    <w:rsid w:val="00C80B62"/>
    <w:rsid w:val="00CA6798"/>
    <w:rsid w:val="00CE56E4"/>
    <w:rsid w:val="00D6692D"/>
    <w:rsid w:val="00D73C09"/>
    <w:rsid w:val="00DA0EB6"/>
    <w:rsid w:val="00E11AB8"/>
    <w:rsid w:val="00EB39AB"/>
    <w:rsid w:val="00ED324E"/>
    <w:rsid w:val="00ED59BD"/>
    <w:rsid w:val="00EF10F2"/>
    <w:rsid w:val="00EF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445D6D"/>
  <w15:docId w15:val="{CE70D404-46E7-474A-A876-41639D85D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Pr>
      <w:sz w:val="24"/>
      <w:szCs w:val="24"/>
    </w:rPr>
  </w:style>
  <w:style w:type="paragraph" w:styleId="Nadpis3">
    <w:name w:val="heading 3"/>
    <w:basedOn w:val="Normln"/>
    <w:link w:val="Nadpis3Char"/>
    <w:uiPriority w:val="9"/>
    <w:qFormat/>
    <w:rsid w:val="0019626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rsid w:val="009668A1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rsid w:val="009668A1"/>
    <w:rPr>
      <w:sz w:val="24"/>
      <w:szCs w:val="24"/>
    </w:rPr>
  </w:style>
  <w:style w:type="paragraph" w:styleId="Zpat">
    <w:name w:val="footer"/>
    <w:basedOn w:val="Normln"/>
    <w:link w:val="ZpatChar"/>
    <w:rsid w:val="009668A1"/>
    <w:pPr>
      <w:tabs>
        <w:tab w:val="center" w:pos="4536"/>
        <w:tab w:val="right" w:pos="9072"/>
      </w:tabs>
    </w:pPr>
  </w:style>
  <w:style w:type="character" w:customStyle="1" w:styleId="ZpatChar">
    <w:name w:val="Zápatí Char"/>
    <w:link w:val="Zpat"/>
    <w:rsid w:val="009668A1"/>
    <w:rPr>
      <w:sz w:val="24"/>
      <w:szCs w:val="24"/>
    </w:rPr>
  </w:style>
  <w:style w:type="character" w:customStyle="1" w:styleId="Nadpis3Char">
    <w:name w:val="Nadpis 3 Char"/>
    <w:basedOn w:val="Standardnpsmoodstavce"/>
    <w:link w:val="Nadpis3"/>
    <w:uiPriority w:val="9"/>
    <w:rsid w:val="00196266"/>
    <w:rPr>
      <w:b/>
      <w:bCs/>
      <w:sz w:val="27"/>
      <w:szCs w:val="27"/>
    </w:rPr>
  </w:style>
  <w:style w:type="character" w:styleId="Hypertextovodkaz">
    <w:name w:val="Hyperlink"/>
    <w:uiPriority w:val="99"/>
    <w:semiHidden/>
    <w:unhideWhenUsed/>
    <w:rsid w:val="001962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25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108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Koncepce výchovy a vzdělávání</vt:lpstr>
    </vt:vector>
  </TitlesOfParts>
  <Company>ČZU v Praze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Koncepce výchovy a vzdělávání</dc:title>
  <dc:subject/>
  <dc:creator>tomsikova</dc:creator>
  <cp:keywords/>
  <dc:description/>
  <cp:lastModifiedBy>Bulušková Kamila</cp:lastModifiedBy>
  <cp:revision>19</cp:revision>
  <dcterms:created xsi:type="dcterms:W3CDTF">2021-10-14T06:09:00Z</dcterms:created>
  <dcterms:modified xsi:type="dcterms:W3CDTF">2021-10-15T09:22:00Z</dcterms:modified>
</cp:coreProperties>
</file>