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A3BC5" w14:textId="77777777" w:rsidR="00476503" w:rsidRPr="00047BCC" w:rsidRDefault="00476503" w:rsidP="00476503">
      <w:pPr>
        <w:pStyle w:val="Titulka"/>
      </w:pPr>
      <w:r w:rsidRPr="00047BCC">
        <w:t>Česká zemědělská univerzita v Praze</w:t>
      </w:r>
    </w:p>
    <w:p w14:paraId="4AC3AB0A" w14:textId="77777777" w:rsidR="00476503" w:rsidRPr="00047BCC" w:rsidRDefault="00476503" w:rsidP="00476503">
      <w:pPr>
        <w:pStyle w:val="Titulka"/>
      </w:pPr>
      <w:r>
        <w:t>Institut vzdělávání a poradenství</w:t>
      </w:r>
    </w:p>
    <w:p w14:paraId="4F857A7F" w14:textId="2807A0C9" w:rsidR="00476503" w:rsidRDefault="00476503" w:rsidP="00476503">
      <w:pPr>
        <w:pStyle w:val="Titulka"/>
      </w:pPr>
      <w:r>
        <w:fldChar w:fldCharType="begin"/>
      </w:r>
      <w:r w:rsidR="00AB3755">
        <w:instrText xml:space="preserve"> INCLUDEPICTURE "C:\\Users\\tomaskadlec\\Library\\Group Containers\\UBF8T346G9.ms\\WebArchiveCopyPasteTempFiles\\com.microsoft.Word\\Logo_czu_cz.png"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65CB7871" wp14:editId="49D87BB7">
            <wp:extent cx="5760720" cy="295275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7B01975" w14:textId="49CD808F" w:rsidR="00390F6F" w:rsidRDefault="00390F6F" w:rsidP="00476503">
      <w:pPr>
        <w:pStyle w:val="Titulka"/>
      </w:pPr>
    </w:p>
    <w:p w14:paraId="6BC9CCBB" w14:textId="77777777" w:rsidR="00390F6F" w:rsidRPr="00047BCC" w:rsidRDefault="00390F6F" w:rsidP="00476503">
      <w:pPr>
        <w:pStyle w:val="Titulka"/>
      </w:pPr>
    </w:p>
    <w:p w14:paraId="10857AF3" w14:textId="5D5F9A42" w:rsidR="0047650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  <w:r w:rsidRPr="00665FAB">
        <w:rPr>
          <w:rFonts w:ascii="Times New Roman" w:hAnsi="Times New Roman" w:cs="Times New Roman"/>
          <w:b/>
          <w:sz w:val="32"/>
          <w:szCs w:val="32"/>
        </w:rPr>
        <w:t xml:space="preserve">Předmět: </w:t>
      </w:r>
      <w:r w:rsidR="004C4946" w:rsidRPr="00665FAB">
        <w:rPr>
          <w:rFonts w:ascii="Times New Roman" w:hAnsi="Times New Roman" w:cs="Times New Roman"/>
          <w:b/>
          <w:sz w:val="32"/>
          <w:szCs w:val="32"/>
        </w:rPr>
        <w:t>Veterinářství a plemenářství</w:t>
      </w:r>
    </w:p>
    <w:p w14:paraId="10E445A0" w14:textId="37ADAC5F" w:rsidR="001A20B3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 xml:space="preserve">Třída: 4.A, obor </w:t>
      </w:r>
      <w:proofErr w:type="spellStart"/>
      <w:r w:rsidRPr="00665FAB">
        <w:rPr>
          <w:rFonts w:ascii="Times New Roman" w:hAnsi="Times New Roman" w:cs="Times New Roman"/>
          <w:bCs/>
          <w:sz w:val="32"/>
          <w:szCs w:val="32"/>
        </w:rPr>
        <w:t>agropodnikání</w:t>
      </w:r>
      <w:proofErr w:type="spellEnd"/>
    </w:p>
    <w:p w14:paraId="1CBA7C8D" w14:textId="5FE7BC6F" w:rsidR="00665FAB" w:rsidRPr="00665FAB" w:rsidRDefault="00665FAB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Termín: 1</w:t>
      </w:r>
      <w:r w:rsidR="007D355E">
        <w:rPr>
          <w:rFonts w:ascii="Times New Roman" w:hAnsi="Times New Roman" w:cs="Times New Roman"/>
          <w:bCs/>
          <w:sz w:val="32"/>
          <w:szCs w:val="32"/>
        </w:rPr>
        <w:t>7</w:t>
      </w:r>
      <w:r>
        <w:rPr>
          <w:rFonts w:ascii="Times New Roman" w:hAnsi="Times New Roman" w:cs="Times New Roman"/>
          <w:bCs/>
          <w:sz w:val="32"/>
          <w:szCs w:val="32"/>
        </w:rPr>
        <w:t>.3.2023</w:t>
      </w:r>
    </w:p>
    <w:p w14:paraId="38AC86D5" w14:textId="5B09C126" w:rsidR="001A20B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>Téma hodiny: Nakažlivé nemoci prasat</w:t>
      </w:r>
      <w:r w:rsidR="00390F6F">
        <w:rPr>
          <w:rFonts w:ascii="Times New Roman" w:hAnsi="Times New Roman" w:cs="Times New Roman"/>
          <w:bCs/>
          <w:sz w:val="32"/>
          <w:szCs w:val="32"/>
        </w:rPr>
        <w:t xml:space="preserve"> I</w:t>
      </w:r>
      <w:r w:rsidR="007D355E">
        <w:rPr>
          <w:rFonts w:ascii="Times New Roman" w:hAnsi="Times New Roman" w:cs="Times New Roman"/>
          <w:bCs/>
          <w:sz w:val="32"/>
          <w:szCs w:val="32"/>
        </w:rPr>
        <w:t>I.</w:t>
      </w:r>
    </w:p>
    <w:p w14:paraId="3E6C67A6" w14:textId="77777777" w:rsidR="00476503" w:rsidRPr="00047BCC" w:rsidRDefault="00476503" w:rsidP="00476503">
      <w:pPr>
        <w:pStyle w:val="Titulka"/>
        <w:rPr>
          <w:bCs w:val="0"/>
          <w:szCs w:val="32"/>
        </w:rPr>
      </w:pPr>
    </w:p>
    <w:p w14:paraId="5FD11FF9" w14:textId="181149E0" w:rsidR="00476503" w:rsidRPr="00047BCC" w:rsidRDefault="00476503" w:rsidP="00476503">
      <w:pPr>
        <w:pStyle w:val="Titulka"/>
        <w:rPr>
          <w:bCs w:val="0"/>
          <w:sz w:val="32"/>
          <w:szCs w:val="32"/>
        </w:rPr>
      </w:pPr>
      <w:r w:rsidRPr="002C3D9A">
        <w:rPr>
          <w:b w:val="0"/>
          <w:bCs w:val="0"/>
          <w:sz w:val="32"/>
          <w:szCs w:val="32"/>
        </w:rPr>
        <w:t>Autor:</w:t>
      </w:r>
      <w:r w:rsidRPr="00047BCC">
        <w:rPr>
          <w:bCs w:val="0"/>
          <w:sz w:val="32"/>
          <w:szCs w:val="32"/>
        </w:rPr>
        <w:t xml:space="preserve"> </w:t>
      </w:r>
      <w:r w:rsidR="00C77367">
        <w:rPr>
          <w:bCs w:val="0"/>
          <w:sz w:val="32"/>
          <w:szCs w:val="32"/>
        </w:rPr>
        <w:t>Kamila Bulušková</w:t>
      </w:r>
    </w:p>
    <w:p w14:paraId="74C47709" w14:textId="77777777" w:rsidR="00476503" w:rsidRDefault="00476503" w:rsidP="00476503">
      <w:pPr>
        <w:pStyle w:val="Titulka"/>
        <w:rPr>
          <w:b w:val="0"/>
          <w:bCs w:val="0"/>
          <w:sz w:val="32"/>
          <w:szCs w:val="32"/>
        </w:rPr>
      </w:pPr>
    </w:p>
    <w:p w14:paraId="30177D78" w14:textId="77777777" w:rsidR="00476503" w:rsidRPr="00047BCC" w:rsidRDefault="00476503" w:rsidP="00476503">
      <w:pPr>
        <w:pStyle w:val="Titulka"/>
      </w:pPr>
    </w:p>
    <w:p w14:paraId="10353F56" w14:textId="3C37ED18" w:rsidR="00476503" w:rsidRPr="002C3D9A" w:rsidRDefault="00476503" w:rsidP="00476503">
      <w:pPr>
        <w:pStyle w:val="Titulka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202</w:t>
      </w:r>
      <w:r w:rsidR="00390F6F">
        <w:rPr>
          <w:b w:val="0"/>
          <w:sz w:val="32"/>
          <w:szCs w:val="32"/>
        </w:rPr>
        <w:t>3</w:t>
      </w:r>
    </w:p>
    <w:p w14:paraId="16622CEB" w14:textId="2080A110" w:rsidR="00C959A4" w:rsidRDefault="00C959A4" w:rsidP="00476503">
      <w:pPr>
        <w:pStyle w:val="Normlnweb"/>
        <w:spacing w:before="0" w:beforeAutospacing="0" w:after="120" w:afterAutospacing="0" w:line="360" w:lineRule="auto"/>
        <w:jc w:val="center"/>
      </w:pPr>
    </w:p>
    <w:p w14:paraId="25232279" w14:textId="79F3B35B" w:rsidR="007E30CB" w:rsidRDefault="007E30CB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Příprava na </w:t>
      </w:r>
      <w:r w:rsidR="00C77367">
        <w:rPr>
          <w:rFonts w:ascii="Times New Roman" w:hAnsi="Times New Roman" w:cs="Times New Roman"/>
          <w:b/>
          <w:sz w:val="24"/>
          <w:szCs w:val="24"/>
        </w:rPr>
        <w:t>teoretickou</w:t>
      </w:r>
      <w:r w:rsidRPr="007E30CB">
        <w:rPr>
          <w:rFonts w:ascii="Times New Roman" w:hAnsi="Times New Roman" w:cs="Times New Roman"/>
          <w:b/>
          <w:sz w:val="24"/>
          <w:szCs w:val="24"/>
        </w:rPr>
        <w:t xml:space="preserve"> vyučovací jednotku z předmětu „</w:t>
      </w:r>
      <w:r w:rsidR="00390F6F">
        <w:rPr>
          <w:rFonts w:ascii="Times New Roman" w:hAnsi="Times New Roman" w:cs="Times New Roman"/>
          <w:b/>
          <w:sz w:val="24"/>
          <w:szCs w:val="24"/>
        </w:rPr>
        <w:t>Veterinářství a plemenářství</w:t>
      </w:r>
      <w:r w:rsidRPr="007E30CB">
        <w:rPr>
          <w:rFonts w:ascii="Times New Roman" w:hAnsi="Times New Roman" w:cs="Times New Roman"/>
          <w:b/>
          <w:sz w:val="24"/>
          <w:szCs w:val="24"/>
        </w:rPr>
        <w:t>“</w:t>
      </w:r>
    </w:p>
    <w:p w14:paraId="63AAC5E9" w14:textId="77777777" w:rsidR="002E2088" w:rsidRPr="007E30CB" w:rsidRDefault="002E2088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EE5246" w14:textId="2C24D740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Obor vzdělávání:</w:t>
      </w:r>
      <w:r w:rsidRPr="007E30CB">
        <w:rPr>
          <w:rFonts w:ascii="Times New Roman" w:hAnsi="Times New Roman" w:cs="Times New Roman"/>
          <w:sz w:val="24"/>
          <w:szCs w:val="24"/>
        </w:rPr>
        <w:t xml:space="preserve">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C7DB8">
        <w:rPr>
          <w:rFonts w:ascii="Times New Roman" w:hAnsi="Times New Roman" w:cs="Times New Roman"/>
          <w:sz w:val="24"/>
          <w:szCs w:val="24"/>
        </w:rPr>
        <w:t>Agropodnikání</w:t>
      </w:r>
      <w:proofErr w:type="spellEnd"/>
    </w:p>
    <w:p w14:paraId="04D72ADD" w14:textId="68ED4D52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Ročník: 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2C7DB8">
        <w:rPr>
          <w:rFonts w:ascii="Times New Roman" w:hAnsi="Times New Roman" w:cs="Times New Roman"/>
          <w:sz w:val="24"/>
          <w:szCs w:val="24"/>
        </w:rPr>
        <w:t>4.</w:t>
      </w:r>
    </w:p>
    <w:p w14:paraId="4F6F37D0" w14:textId="1DBB5701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Místo výkonu vyučovací jednotky:</w:t>
      </w:r>
      <w:r w:rsidR="002C7DB8">
        <w:rPr>
          <w:rFonts w:ascii="Times New Roman" w:hAnsi="Times New Roman" w:cs="Times New Roman"/>
          <w:sz w:val="24"/>
          <w:szCs w:val="24"/>
        </w:rPr>
        <w:t xml:space="preserve"> SŠZ Chrudim</w:t>
      </w:r>
    </w:p>
    <w:p w14:paraId="4E9CC5D2" w14:textId="46FAB75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Tematický celek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D16B6D">
        <w:rPr>
          <w:rFonts w:ascii="Times New Roman" w:hAnsi="Times New Roman" w:cs="Times New Roman"/>
          <w:sz w:val="24"/>
          <w:szCs w:val="24"/>
        </w:rPr>
        <w:t>Zoohygiena a prevence</w:t>
      </w:r>
      <w:r w:rsidR="005F36AB">
        <w:rPr>
          <w:rFonts w:ascii="Times New Roman" w:hAnsi="Times New Roman" w:cs="Times New Roman"/>
          <w:sz w:val="24"/>
          <w:szCs w:val="24"/>
        </w:rPr>
        <w:t xml:space="preserve"> chorob hospodářských zvířat</w:t>
      </w:r>
    </w:p>
    <w:p w14:paraId="6F5DED9E" w14:textId="2043B96E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Téma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9D2BB2">
        <w:rPr>
          <w:rFonts w:ascii="Times New Roman" w:hAnsi="Times New Roman" w:cs="Times New Roman"/>
          <w:sz w:val="24"/>
          <w:szCs w:val="24"/>
        </w:rPr>
        <w:t>Nemoci prasat I</w:t>
      </w:r>
      <w:r w:rsidR="007D355E">
        <w:rPr>
          <w:rFonts w:ascii="Times New Roman" w:hAnsi="Times New Roman" w:cs="Times New Roman"/>
          <w:sz w:val="24"/>
          <w:szCs w:val="24"/>
        </w:rPr>
        <w:t>I</w:t>
      </w:r>
      <w:r w:rsidR="009D2BB2">
        <w:rPr>
          <w:rFonts w:ascii="Times New Roman" w:hAnsi="Times New Roman" w:cs="Times New Roman"/>
          <w:sz w:val="24"/>
          <w:szCs w:val="24"/>
        </w:rPr>
        <w:t>.</w:t>
      </w:r>
    </w:p>
    <w:p w14:paraId="0171A88F" w14:textId="1B5DF9E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Časová dotace: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C77367">
        <w:rPr>
          <w:rFonts w:ascii="Times New Roman" w:hAnsi="Times New Roman" w:cs="Times New Roman"/>
          <w:bCs/>
          <w:sz w:val="24"/>
          <w:szCs w:val="24"/>
        </w:rPr>
        <w:t>45 minut</w:t>
      </w:r>
    </w:p>
    <w:p w14:paraId="5469E6D7" w14:textId="5CA854BF" w:rsidR="00C77367" w:rsidRDefault="007E30CB" w:rsidP="00C77367">
      <w:pPr>
        <w:spacing w:after="120" w:line="360" w:lineRule="auto"/>
        <w:ind w:left="2124" w:hanging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Vzdělávací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  <w:t xml:space="preserve">Žák </w:t>
      </w:r>
      <w:r w:rsidR="00354B86">
        <w:rPr>
          <w:rFonts w:ascii="Times New Roman" w:hAnsi="Times New Roman" w:cs="Times New Roman"/>
          <w:sz w:val="24"/>
          <w:szCs w:val="24"/>
        </w:rPr>
        <w:t xml:space="preserve">se naučí základní informace o původcích, průběhu, </w:t>
      </w:r>
      <w:r w:rsidR="00F17124">
        <w:rPr>
          <w:rFonts w:ascii="Times New Roman" w:hAnsi="Times New Roman" w:cs="Times New Roman"/>
          <w:sz w:val="24"/>
          <w:szCs w:val="24"/>
        </w:rPr>
        <w:t xml:space="preserve">prevenci a léčbě červenky prasat a </w:t>
      </w:r>
      <w:proofErr w:type="spellStart"/>
      <w:r w:rsidR="00F17124">
        <w:rPr>
          <w:rFonts w:ascii="Times New Roman" w:hAnsi="Times New Roman" w:cs="Times New Roman"/>
          <w:sz w:val="24"/>
          <w:szCs w:val="24"/>
        </w:rPr>
        <w:t>Aujeszkyho</w:t>
      </w:r>
      <w:proofErr w:type="spellEnd"/>
      <w:r w:rsidR="00F17124">
        <w:rPr>
          <w:rFonts w:ascii="Times New Roman" w:hAnsi="Times New Roman" w:cs="Times New Roman"/>
          <w:sz w:val="24"/>
          <w:szCs w:val="24"/>
        </w:rPr>
        <w:t xml:space="preserve"> choroby prasat</w:t>
      </w:r>
    </w:p>
    <w:p w14:paraId="078A2E63" w14:textId="0430E555" w:rsidR="004F25F7" w:rsidRDefault="007E30CB" w:rsidP="00593B0D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sz w:val="24"/>
          <w:szCs w:val="24"/>
        </w:rPr>
        <w:t xml:space="preserve">Žák </w:t>
      </w:r>
      <w:r w:rsidR="00B908B5">
        <w:rPr>
          <w:rFonts w:ascii="Times New Roman" w:hAnsi="Times New Roman" w:cs="Times New Roman"/>
          <w:sz w:val="24"/>
          <w:szCs w:val="24"/>
        </w:rPr>
        <w:t>si formou opakování upevní vědomosti z oblasti parazitárních onemocnění</w:t>
      </w:r>
      <w:r w:rsidR="00581F2A">
        <w:rPr>
          <w:rFonts w:ascii="Times New Roman" w:hAnsi="Times New Roman" w:cs="Times New Roman"/>
          <w:sz w:val="24"/>
          <w:szCs w:val="24"/>
        </w:rPr>
        <w:t xml:space="preserve"> prasat.</w:t>
      </w:r>
    </w:p>
    <w:p w14:paraId="68AD0A4B" w14:textId="6EC8B01B" w:rsidR="00476503" w:rsidRDefault="007E30CB" w:rsidP="000557C5">
      <w:pPr>
        <w:spacing w:after="120" w:line="360" w:lineRule="auto"/>
        <w:ind w:left="2120" w:hanging="2120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Výchovné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D60C90">
        <w:rPr>
          <w:rFonts w:ascii="Times New Roman" w:hAnsi="Times New Roman" w:cs="Times New Roman"/>
          <w:sz w:val="24"/>
          <w:szCs w:val="24"/>
        </w:rPr>
        <w:t>Vyt</w:t>
      </w:r>
      <w:r w:rsidR="00BF6FE3">
        <w:rPr>
          <w:rFonts w:ascii="Times New Roman" w:hAnsi="Times New Roman" w:cs="Times New Roman"/>
          <w:sz w:val="24"/>
          <w:szCs w:val="24"/>
        </w:rPr>
        <w:t>voření si správné</w:t>
      </w:r>
      <w:r w:rsidR="00897884">
        <w:rPr>
          <w:rFonts w:ascii="Times New Roman" w:hAnsi="Times New Roman" w:cs="Times New Roman"/>
          <w:sz w:val="24"/>
          <w:szCs w:val="24"/>
        </w:rPr>
        <w:t>ho vztahu k dodržování zásah bezpečnosti a ochrany zdraví</w:t>
      </w:r>
    </w:p>
    <w:p w14:paraId="2418F6C5" w14:textId="0EDDFACF" w:rsidR="000557C5" w:rsidRPr="007E30CB" w:rsidRDefault="000557C5" w:rsidP="000557C5">
      <w:pPr>
        <w:spacing w:after="120" w:line="360" w:lineRule="auto"/>
        <w:ind w:left="1412" w:firstLine="70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Vytvoření si správného vztahu k životnímu prostředí</w:t>
      </w:r>
    </w:p>
    <w:p w14:paraId="197D7BC6" w14:textId="122EAA98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Forma výuky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4A707A">
        <w:rPr>
          <w:rFonts w:ascii="Times New Roman" w:hAnsi="Times New Roman" w:cs="Times New Roman"/>
          <w:sz w:val="24"/>
          <w:szCs w:val="24"/>
        </w:rPr>
        <w:t>T</w:t>
      </w:r>
      <w:r w:rsidR="00C77367">
        <w:rPr>
          <w:rFonts w:ascii="Times New Roman" w:hAnsi="Times New Roman" w:cs="Times New Roman"/>
          <w:sz w:val="24"/>
          <w:szCs w:val="24"/>
        </w:rPr>
        <w:t>eoretická</w:t>
      </w:r>
      <w:r w:rsidRPr="007E30CB">
        <w:rPr>
          <w:rFonts w:ascii="Times New Roman" w:hAnsi="Times New Roman" w:cs="Times New Roman"/>
          <w:sz w:val="24"/>
          <w:szCs w:val="24"/>
        </w:rPr>
        <w:t xml:space="preserve"> vyučovací jednotka</w:t>
      </w:r>
    </w:p>
    <w:p w14:paraId="69EF3BC1" w14:textId="7ECE3C35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Použité metody ve vyučovací jednotce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01A98">
        <w:rPr>
          <w:rFonts w:ascii="Times New Roman" w:hAnsi="Times New Roman" w:cs="Times New Roman"/>
          <w:sz w:val="24"/>
          <w:szCs w:val="24"/>
        </w:rPr>
        <w:t>Metody verbální (výklad</w:t>
      </w:r>
      <w:r w:rsidR="00B93EE7">
        <w:rPr>
          <w:rFonts w:ascii="Times New Roman" w:hAnsi="Times New Roman" w:cs="Times New Roman"/>
          <w:sz w:val="24"/>
          <w:szCs w:val="24"/>
        </w:rPr>
        <w:t>, popis)</w:t>
      </w:r>
    </w:p>
    <w:p w14:paraId="5B298DC0" w14:textId="73539DA0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Mezipředmětové vztahy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77367">
        <w:rPr>
          <w:rFonts w:ascii="Times New Roman" w:hAnsi="Times New Roman" w:cs="Times New Roman"/>
          <w:sz w:val="24"/>
          <w:szCs w:val="24"/>
        </w:rPr>
        <w:t>Biologie</w:t>
      </w:r>
      <w:r w:rsidR="00772DA5">
        <w:rPr>
          <w:rFonts w:ascii="Times New Roman" w:hAnsi="Times New Roman" w:cs="Times New Roman"/>
          <w:sz w:val="24"/>
          <w:szCs w:val="24"/>
        </w:rPr>
        <w:t>, Chov zvířat</w:t>
      </w:r>
    </w:p>
    <w:p w14:paraId="56ED80CF" w14:textId="220326C8" w:rsidR="004A707A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Průřezová témata: </w:t>
      </w:r>
      <w:r w:rsidR="004A707A" w:rsidRPr="004A707A">
        <w:rPr>
          <w:rFonts w:ascii="Times New Roman" w:hAnsi="Times New Roman" w:cs="Times New Roman"/>
          <w:sz w:val="24"/>
          <w:szCs w:val="24"/>
        </w:rPr>
        <w:t>Environmentální výchova</w:t>
      </w:r>
    </w:p>
    <w:p w14:paraId="2B76EBE9" w14:textId="21670150" w:rsid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bCs/>
          <w:sz w:val="24"/>
          <w:szCs w:val="24"/>
        </w:rPr>
        <w:t>Učební pomůcky: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707A" w:rsidRPr="004A707A">
        <w:rPr>
          <w:rFonts w:ascii="Times New Roman" w:hAnsi="Times New Roman" w:cs="Times New Roman"/>
          <w:sz w:val="24"/>
          <w:szCs w:val="24"/>
        </w:rPr>
        <w:t>Učebnice</w:t>
      </w:r>
      <w:r w:rsidR="00900DDD">
        <w:rPr>
          <w:rFonts w:ascii="Times New Roman" w:hAnsi="Times New Roman" w:cs="Times New Roman"/>
          <w:sz w:val="24"/>
          <w:szCs w:val="24"/>
        </w:rPr>
        <w:t xml:space="preserve"> „</w:t>
      </w:r>
      <w:r w:rsidR="00CD354E">
        <w:rPr>
          <w:rFonts w:ascii="Times New Roman" w:hAnsi="Times New Roman" w:cs="Times New Roman"/>
          <w:sz w:val="24"/>
          <w:szCs w:val="24"/>
        </w:rPr>
        <w:t>Zoohygiena a prevence chorob hospodářských zvířat“, prezentace</w:t>
      </w:r>
    </w:p>
    <w:p w14:paraId="7F66F57A" w14:textId="2BE44E65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0A042F1" w14:textId="4F3517F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2E5B88C" w14:textId="01E5ADD4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34A3EC2" w14:textId="325680C8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3B973D24" w14:textId="62F3FD17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5414EBF" w14:textId="7576C4BC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86647D8" w14:textId="36DF2ADF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A7C7B17" w14:textId="048ADF2D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5EA06F34" w14:textId="4BD6FE06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56A2170" w14:textId="77777777" w:rsidR="002E2088" w:rsidRPr="007E30CB" w:rsidRDefault="002E2088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7680E6C" w14:textId="77777777" w:rsidR="00392B32" w:rsidRDefault="00392B32" w:rsidP="007E30CB">
      <w:pPr>
        <w:spacing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146C5321" w14:textId="4C81B776" w:rsidR="00C959A4" w:rsidRPr="007E30CB" w:rsidRDefault="00C959A4" w:rsidP="007E30CB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lastRenderedPageBreak/>
        <w:t>Schéma vyučovací jednotky</w:t>
      </w:r>
      <w:r w:rsidRPr="007E30C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C959A4" w:rsidRPr="007E30CB" w14:paraId="114026CA" w14:textId="77777777" w:rsidTr="00697742">
        <w:tc>
          <w:tcPr>
            <w:tcW w:w="2547" w:type="dxa"/>
          </w:tcPr>
          <w:p w14:paraId="1ABDDBE7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Čas</w:t>
            </w:r>
          </w:p>
        </w:tc>
        <w:tc>
          <w:tcPr>
            <w:tcW w:w="6515" w:type="dxa"/>
          </w:tcPr>
          <w:p w14:paraId="00A9E844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Činnost</w:t>
            </w:r>
          </w:p>
        </w:tc>
      </w:tr>
      <w:tr w:rsidR="007E30CB" w:rsidRPr="007E30CB" w14:paraId="751EB615" w14:textId="77777777" w:rsidTr="00697742">
        <w:tc>
          <w:tcPr>
            <w:tcW w:w="2547" w:type="dxa"/>
          </w:tcPr>
          <w:p w14:paraId="651CBBB2" w14:textId="50229EDE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08:</w:t>
            </w:r>
            <w:r w:rsidR="00937AB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1A59765E" w14:textId="235BAF5E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Pozdrav</w:t>
            </w:r>
            <w:r w:rsidR="00E9288D">
              <w:rPr>
                <w:rFonts w:ascii="Times New Roman" w:hAnsi="Times New Roman" w:cs="Times New Roman"/>
                <w:sz w:val="24"/>
                <w:szCs w:val="24"/>
              </w:rPr>
              <w:t>, prezence</w:t>
            </w:r>
            <w:r w:rsidR="0028341D">
              <w:rPr>
                <w:rFonts w:ascii="Times New Roman" w:hAnsi="Times New Roman" w:cs="Times New Roman"/>
                <w:sz w:val="24"/>
                <w:szCs w:val="24"/>
              </w:rPr>
              <w:t>, úvod</w:t>
            </w:r>
          </w:p>
        </w:tc>
      </w:tr>
      <w:tr w:rsidR="007E30CB" w:rsidRPr="007E30CB" w14:paraId="3826D8BB" w14:textId="77777777" w:rsidTr="00697742">
        <w:tc>
          <w:tcPr>
            <w:tcW w:w="2547" w:type="dxa"/>
          </w:tcPr>
          <w:p w14:paraId="363C3DD6" w14:textId="0F4BC412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</w:t>
            </w:r>
            <w:r w:rsidR="00937AB5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08:</w:t>
            </w:r>
            <w:r w:rsidR="00937AB5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401D1E79" w14:textId="28966707" w:rsidR="00C959A4" w:rsidRPr="007E30CB" w:rsidRDefault="00945467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Sdělení tématu dnešní hodiny, formulace vzdělávacích cílů</w:t>
            </w:r>
          </w:p>
        </w:tc>
      </w:tr>
      <w:tr w:rsidR="007E30CB" w:rsidRPr="007E30CB" w14:paraId="3A65EEAC" w14:textId="77777777" w:rsidTr="00697742">
        <w:tc>
          <w:tcPr>
            <w:tcW w:w="2547" w:type="dxa"/>
          </w:tcPr>
          <w:p w14:paraId="4555506E" w14:textId="1AE32EA3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</w:t>
            </w:r>
            <w:r w:rsidR="00F87C8E">
              <w:rPr>
                <w:rFonts w:ascii="Times New Roman" w:hAnsi="Times New Roman" w:cs="Times New Roman"/>
                <w:sz w:val="24"/>
                <w:szCs w:val="24"/>
              </w:rPr>
              <w:t>07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- 08:</w:t>
            </w:r>
            <w:r w:rsidR="006F237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87C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6B691C0C" w14:textId="6FAE815D" w:rsidR="00C959A4" w:rsidRPr="007E30CB" w:rsidRDefault="00E15B38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Rekapitulace </w:t>
            </w:r>
            <w:r w:rsidR="006F2377">
              <w:rPr>
                <w:rFonts w:ascii="Times New Roman" w:hAnsi="Times New Roman" w:cs="Times New Roman"/>
                <w:sz w:val="24"/>
                <w:szCs w:val="24"/>
              </w:rPr>
              <w:t>látky z minulé hodiny: Parazitózy</w:t>
            </w:r>
          </w:p>
        </w:tc>
      </w:tr>
      <w:tr w:rsidR="007E30CB" w:rsidRPr="007E30CB" w14:paraId="46F92F7F" w14:textId="77777777" w:rsidTr="00697742">
        <w:tc>
          <w:tcPr>
            <w:tcW w:w="2547" w:type="dxa"/>
          </w:tcPr>
          <w:p w14:paraId="73820F21" w14:textId="2DCEDF7C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</w:t>
            </w:r>
            <w:r w:rsidR="00E5133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87C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08:</w:t>
            </w:r>
            <w:r w:rsidR="005C50A7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7DF8A5AF" w14:textId="0D563313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Výklad tématu: </w:t>
            </w:r>
            <w:r w:rsidR="00E5133F">
              <w:rPr>
                <w:rFonts w:ascii="Times New Roman" w:hAnsi="Times New Roman" w:cs="Times New Roman"/>
                <w:sz w:val="24"/>
                <w:szCs w:val="24"/>
              </w:rPr>
              <w:t xml:space="preserve">Nakažlivé </w:t>
            </w:r>
            <w:r w:rsidR="006D16C3">
              <w:rPr>
                <w:rFonts w:ascii="Times New Roman" w:hAnsi="Times New Roman" w:cs="Times New Roman"/>
                <w:sz w:val="24"/>
                <w:szCs w:val="24"/>
              </w:rPr>
              <w:t xml:space="preserve">(infekční) </w:t>
            </w:r>
            <w:r w:rsidR="00E5133F">
              <w:rPr>
                <w:rFonts w:ascii="Times New Roman" w:hAnsi="Times New Roman" w:cs="Times New Roman"/>
                <w:sz w:val="24"/>
                <w:szCs w:val="24"/>
              </w:rPr>
              <w:t>nemoci prasat</w:t>
            </w:r>
          </w:p>
        </w:tc>
      </w:tr>
      <w:tr w:rsidR="007E30CB" w:rsidRPr="007E30CB" w14:paraId="24D01A0B" w14:textId="77777777" w:rsidTr="00697742">
        <w:tc>
          <w:tcPr>
            <w:tcW w:w="2547" w:type="dxa"/>
          </w:tcPr>
          <w:p w14:paraId="609FFDF7" w14:textId="42880274" w:rsidR="00C959A4" w:rsidRPr="007E30CB" w:rsidRDefault="00C959A4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08:</w:t>
            </w:r>
            <w:r w:rsidR="005C50A7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0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</w:t>
            </w:r>
          </w:p>
        </w:tc>
        <w:tc>
          <w:tcPr>
            <w:tcW w:w="6515" w:type="dxa"/>
          </w:tcPr>
          <w:p w14:paraId="74DEDCF8" w14:textId="0412AC6D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Opakování probrané látky</w:t>
            </w:r>
            <w:r w:rsidR="005C50A7">
              <w:rPr>
                <w:rFonts w:ascii="Times New Roman" w:hAnsi="Times New Roman" w:cs="Times New Roman"/>
                <w:sz w:val="24"/>
                <w:szCs w:val="24"/>
              </w:rPr>
              <w:t xml:space="preserve"> formou interaktivní hry pravda/lež na Kahoot.it</w:t>
            </w:r>
          </w:p>
        </w:tc>
      </w:tr>
    </w:tbl>
    <w:p w14:paraId="5B075793" w14:textId="7CBEC29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9AD3817" w14:textId="13BA5926" w:rsidR="007F69F1" w:rsidRDefault="006530F8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Opakování:</w:t>
      </w:r>
    </w:p>
    <w:p w14:paraId="6EFAC4D8" w14:textId="6C9F7174" w:rsidR="006530F8" w:rsidRDefault="00274EF9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Jaká parazitická onemocnění znáte?</w:t>
      </w:r>
      <w:r w:rsidR="00234D6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4D62" w:rsidRPr="002137AC">
        <w:rPr>
          <w:rFonts w:ascii="Times New Roman" w:hAnsi="Times New Roman" w:cs="Times New Roman"/>
          <w:sz w:val="24"/>
          <w:szCs w:val="24"/>
        </w:rPr>
        <w:t>(škrkavčitost,</w:t>
      </w:r>
      <w:r w:rsidR="002137AC" w:rsidRPr="002137AC">
        <w:rPr>
          <w:rFonts w:ascii="Times New Roman" w:hAnsi="Times New Roman" w:cs="Times New Roman"/>
          <w:sz w:val="24"/>
          <w:szCs w:val="24"/>
        </w:rPr>
        <w:t xml:space="preserve"> zavšivení, svrab, svalovčitost, kokcidióza)</w:t>
      </w:r>
    </w:p>
    <w:p w14:paraId="1C42E6F6" w14:textId="709C0C94" w:rsidR="00274EF9" w:rsidRDefault="00274EF9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Jaký je rozdíl mezi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ektoparazitózou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endoparazitózou</w:t>
      </w:r>
      <w:proofErr w:type="spellEnd"/>
      <w:r w:rsidR="00623080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="002137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37AC" w:rsidRPr="002137A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2137AC" w:rsidRPr="002137AC">
        <w:rPr>
          <w:rFonts w:ascii="Times New Roman" w:hAnsi="Times New Roman" w:cs="Times New Roman"/>
          <w:sz w:val="24"/>
          <w:szCs w:val="24"/>
        </w:rPr>
        <w:t>ekto</w:t>
      </w:r>
      <w:proofErr w:type="spellEnd"/>
      <w:r w:rsidR="002137AC" w:rsidRPr="002137AC">
        <w:rPr>
          <w:rFonts w:ascii="Times New Roman" w:hAnsi="Times New Roman" w:cs="Times New Roman"/>
          <w:sz w:val="24"/>
          <w:szCs w:val="24"/>
        </w:rPr>
        <w:t xml:space="preserve"> – na povrchu těla, </w:t>
      </w:r>
      <w:proofErr w:type="spellStart"/>
      <w:r w:rsidR="002137AC" w:rsidRPr="002137AC">
        <w:rPr>
          <w:rFonts w:ascii="Times New Roman" w:hAnsi="Times New Roman" w:cs="Times New Roman"/>
          <w:sz w:val="24"/>
          <w:szCs w:val="24"/>
        </w:rPr>
        <w:t>endo</w:t>
      </w:r>
      <w:proofErr w:type="spellEnd"/>
      <w:r w:rsidR="002137AC" w:rsidRPr="002137AC">
        <w:rPr>
          <w:rFonts w:ascii="Times New Roman" w:hAnsi="Times New Roman" w:cs="Times New Roman"/>
          <w:sz w:val="24"/>
          <w:szCs w:val="24"/>
        </w:rPr>
        <w:t xml:space="preserve"> – uvnitř těla)</w:t>
      </w:r>
    </w:p>
    <w:p w14:paraId="2D9B8207" w14:textId="352CA9F0" w:rsidR="00751D55" w:rsidRDefault="00751D55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5669DE">
        <w:rPr>
          <w:rFonts w:ascii="Times New Roman" w:hAnsi="Times New Roman" w:cs="Times New Roman"/>
          <w:b/>
          <w:bCs/>
          <w:sz w:val="24"/>
          <w:szCs w:val="24"/>
        </w:rPr>
        <w:t>Jakým způsobem dochází k</w:t>
      </w:r>
      <w:r w:rsidR="00BB24A1" w:rsidRPr="005669DE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5669DE">
        <w:rPr>
          <w:rFonts w:ascii="Times New Roman" w:hAnsi="Times New Roman" w:cs="Times New Roman"/>
          <w:b/>
          <w:bCs/>
          <w:sz w:val="24"/>
          <w:szCs w:val="24"/>
        </w:rPr>
        <w:t>přenosu</w:t>
      </w:r>
      <w:r w:rsidR="00BB24A1" w:rsidRPr="005669DE">
        <w:rPr>
          <w:rFonts w:ascii="Times New Roman" w:hAnsi="Times New Roman" w:cs="Times New Roman"/>
          <w:b/>
          <w:bCs/>
          <w:sz w:val="24"/>
          <w:szCs w:val="24"/>
        </w:rPr>
        <w:t xml:space="preserve"> škrkavčitosti?</w:t>
      </w:r>
      <w:r w:rsidR="00BB24A1">
        <w:rPr>
          <w:rFonts w:ascii="Times New Roman" w:hAnsi="Times New Roman" w:cs="Times New Roman"/>
          <w:sz w:val="24"/>
          <w:szCs w:val="24"/>
        </w:rPr>
        <w:t xml:space="preserve"> (pozřením výkalů nemocných prasat)</w:t>
      </w:r>
    </w:p>
    <w:p w14:paraId="0D803761" w14:textId="478B8DB3" w:rsidR="005669DE" w:rsidRDefault="005669DE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AD59F3">
        <w:rPr>
          <w:rFonts w:ascii="Times New Roman" w:hAnsi="Times New Roman" w:cs="Times New Roman"/>
          <w:b/>
          <w:bCs/>
          <w:sz w:val="24"/>
          <w:szCs w:val="24"/>
        </w:rPr>
        <w:t>Která z</w:t>
      </w:r>
      <w:r w:rsidR="00FA44B0" w:rsidRPr="00AD59F3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AD59F3">
        <w:rPr>
          <w:rFonts w:ascii="Times New Roman" w:hAnsi="Times New Roman" w:cs="Times New Roman"/>
          <w:b/>
          <w:bCs/>
          <w:sz w:val="24"/>
          <w:szCs w:val="24"/>
        </w:rPr>
        <w:t>parazit</w:t>
      </w:r>
      <w:r w:rsidR="00FA44B0" w:rsidRPr="00AD59F3">
        <w:rPr>
          <w:rFonts w:ascii="Times New Roman" w:hAnsi="Times New Roman" w:cs="Times New Roman"/>
          <w:b/>
          <w:bCs/>
          <w:sz w:val="24"/>
          <w:szCs w:val="24"/>
        </w:rPr>
        <w:t>óz je přenosná na člověka?</w:t>
      </w:r>
      <w:r w:rsidR="00FA44B0">
        <w:rPr>
          <w:rFonts w:ascii="Times New Roman" w:hAnsi="Times New Roman" w:cs="Times New Roman"/>
          <w:sz w:val="24"/>
          <w:szCs w:val="24"/>
        </w:rPr>
        <w:t xml:space="preserve"> (svalovčitost</w:t>
      </w:r>
      <w:r w:rsidR="00AD59F3">
        <w:rPr>
          <w:rFonts w:ascii="Times New Roman" w:hAnsi="Times New Roman" w:cs="Times New Roman"/>
          <w:sz w:val="24"/>
          <w:szCs w:val="24"/>
        </w:rPr>
        <w:t xml:space="preserve"> – přenos pozřením masa nakažených prasat)</w:t>
      </w:r>
    </w:p>
    <w:p w14:paraId="4FC7EFC2" w14:textId="6699FF4B" w:rsidR="004A795D" w:rsidRDefault="004A795D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4D63C7">
        <w:rPr>
          <w:rFonts w:ascii="Times New Roman" w:hAnsi="Times New Roman" w:cs="Times New Roman"/>
          <w:b/>
          <w:bCs/>
          <w:sz w:val="24"/>
          <w:szCs w:val="24"/>
        </w:rPr>
        <w:t>Jakým způsobem byste léčili svrab a zavšivení?</w:t>
      </w:r>
      <w:r>
        <w:rPr>
          <w:rFonts w:ascii="Times New Roman" w:hAnsi="Times New Roman" w:cs="Times New Roman"/>
          <w:sz w:val="24"/>
          <w:szCs w:val="24"/>
        </w:rPr>
        <w:t xml:space="preserve"> (postřik </w:t>
      </w:r>
      <w:r w:rsidR="004D63C7">
        <w:rPr>
          <w:rFonts w:ascii="Times New Roman" w:hAnsi="Times New Roman" w:cs="Times New Roman"/>
          <w:sz w:val="24"/>
          <w:szCs w:val="24"/>
        </w:rPr>
        <w:t>postižených míst, injekce)</w:t>
      </w:r>
    </w:p>
    <w:p w14:paraId="7B147CD9" w14:textId="4C9F0487" w:rsidR="00885381" w:rsidRPr="006530F8" w:rsidRDefault="00234D62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 je nejdůležitějším prvkem prevence u všech onemocnění?</w:t>
      </w:r>
      <w:r w:rsidR="002137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137AC" w:rsidRPr="002137AC">
        <w:rPr>
          <w:rFonts w:ascii="Times New Roman" w:hAnsi="Times New Roman" w:cs="Times New Roman"/>
          <w:sz w:val="24"/>
          <w:szCs w:val="24"/>
        </w:rPr>
        <w:t>(důsledná zoohygiena v chovu)</w:t>
      </w:r>
    </w:p>
    <w:p w14:paraId="48BC8C11" w14:textId="77777777" w:rsidR="009168CA" w:rsidRDefault="009168CA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0FFFA9A" w14:textId="77777777" w:rsidR="00705321" w:rsidRDefault="00705321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05321">
        <w:rPr>
          <w:rFonts w:ascii="Times New Roman" w:hAnsi="Times New Roman" w:cs="Times New Roman"/>
          <w:b/>
          <w:bCs/>
          <w:sz w:val="24"/>
          <w:szCs w:val="24"/>
          <w:u w:val="single"/>
        </w:rPr>
        <w:t>Probíraná látka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FFD1683" w14:textId="77777777" w:rsidR="00BD5DC1" w:rsidRDefault="00B74EDC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Nakažlivé </w:t>
      </w:r>
      <w:r w:rsidR="007018E8">
        <w:rPr>
          <w:rFonts w:ascii="Times New Roman" w:hAnsi="Times New Roman" w:cs="Times New Roman"/>
          <w:b/>
          <w:bCs/>
          <w:sz w:val="24"/>
          <w:szCs w:val="24"/>
        </w:rPr>
        <w:t xml:space="preserve">(infekční) </w:t>
      </w:r>
      <w:r>
        <w:rPr>
          <w:rFonts w:ascii="Times New Roman" w:hAnsi="Times New Roman" w:cs="Times New Roman"/>
          <w:b/>
          <w:bCs/>
          <w:sz w:val="24"/>
          <w:szCs w:val="24"/>
        </w:rPr>
        <w:t>nemoci</w:t>
      </w:r>
      <w:r w:rsidR="002C3E5D">
        <w:rPr>
          <w:rFonts w:ascii="Times New Roman" w:hAnsi="Times New Roman" w:cs="Times New Roman"/>
          <w:sz w:val="24"/>
          <w:szCs w:val="24"/>
        </w:rPr>
        <w:t xml:space="preserve"> – </w:t>
      </w:r>
      <w:r w:rsidR="00072296">
        <w:rPr>
          <w:rFonts w:ascii="Times New Roman" w:hAnsi="Times New Roman" w:cs="Times New Roman"/>
          <w:sz w:val="24"/>
          <w:szCs w:val="24"/>
        </w:rPr>
        <w:t xml:space="preserve">postihují zpravidla </w:t>
      </w:r>
      <w:r w:rsidR="004246C7" w:rsidRPr="004246C7">
        <w:rPr>
          <w:rFonts w:ascii="Times New Roman" w:hAnsi="Times New Roman" w:cs="Times New Roman"/>
          <w:sz w:val="24"/>
          <w:szCs w:val="24"/>
          <w:u w:val="single"/>
        </w:rPr>
        <w:t>více zvířat najednou</w:t>
      </w:r>
      <w:r w:rsidR="004246C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510F71A" w14:textId="02D63D5F" w:rsidR="002C3E5D" w:rsidRDefault="004246C7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Obecnými příznaky bývá </w:t>
      </w:r>
      <w:r w:rsidR="00FF2478">
        <w:rPr>
          <w:rFonts w:ascii="Times New Roman" w:hAnsi="Times New Roman" w:cs="Times New Roman"/>
          <w:sz w:val="24"/>
          <w:szCs w:val="24"/>
        </w:rPr>
        <w:t>zvýšená tělesná teplota, svalový třes</w:t>
      </w:r>
      <w:r w:rsidR="002058E5">
        <w:rPr>
          <w:rFonts w:ascii="Times New Roman" w:hAnsi="Times New Roman" w:cs="Times New Roman"/>
          <w:sz w:val="24"/>
          <w:szCs w:val="24"/>
        </w:rPr>
        <w:t>, malátnost zvířat a nechutenství</w:t>
      </w:r>
      <w:r w:rsidR="00D13213">
        <w:rPr>
          <w:rFonts w:ascii="Times New Roman" w:hAnsi="Times New Roman" w:cs="Times New Roman"/>
          <w:sz w:val="24"/>
          <w:szCs w:val="24"/>
        </w:rPr>
        <w:t xml:space="preserve">. </w:t>
      </w:r>
      <w:r w:rsidR="009509A5">
        <w:rPr>
          <w:rFonts w:ascii="Times New Roman" w:hAnsi="Times New Roman" w:cs="Times New Roman"/>
          <w:sz w:val="24"/>
          <w:szCs w:val="24"/>
        </w:rPr>
        <w:t>Infekční nemoci jsou většinou značně nakažlivé, přenáší se buď samotnými nakaženými zvířaty</w:t>
      </w:r>
      <w:r w:rsidR="0049275D">
        <w:rPr>
          <w:rFonts w:ascii="Times New Roman" w:hAnsi="Times New Roman" w:cs="Times New Roman"/>
          <w:sz w:val="24"/>
          <w:szCs w:val="24"/>
        </w:rPr>
        <w:t xml:space="preserve"> nebo předměty, které s nimi přišly do styku.</w:t>
      </w:r>
    </w:p>
    <w:p w14:paraId="609568DE" w14:textId="1E08E0C5" w:rsidR="0049275D" w:rsidRDefault="0049275D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1752BD">
        <w:rPr>
          <w:rFonts w:ascii="Times New Roman" w:hAnsi="Times New Roman" w:cs="Times New Roman"/>
          <w:sz w:val="24"/>
          <w:szCs w:val="24"/>
          <w:u w:val="single"/>
        </w:rPr>
        <w:t>Příklady infekčních nemocí u prasat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607E4">
        <w:rPr>
          <w:rFonts w:ascii="Times New Roman" w:hAnsi="Times New Roman" w:cs="Times New Roman"/>
          <w:sz w:val="24"/>
          <w:szCs w:val="24"/>
        </w:rPr>
        <w:t xml:space="preserve">Červenka, </w:t>
      </w:r>
      <w:proofErr w:type="spellStart"/>
      <w:r w:rsidR="009607E4">
        <w:rPr>
          <w:rFonts w:ascii="Times New Roman" w:hAnsi="Times New Roman" w:cs="Times New Roman"/>
          <w:sz w:val="24"/>
          <w:szCs w:val="24"/>
        </w:rPr>
        <w:t>Aujezskyho</w:t>
      </w:r>
      <w:proofErr w:type="spellEnd"/>
      <w:r w:rsidR="009607E4">
        <w:rPr>
          <w:rFonts w:ascii="Times New Roman" w:hAnsi="Times New Roman" w:cs="Times New Roman"/>
          <w:sz w:val="24"/>
          <w:szCs w:val="24"/>
        </w:rPr>
        <w:t xml:space="preserve"> choroba,</w:t>
      </w:r>
      <w:r w:rsidR="006A1E5F">
        <w:rPr>
          <w:rFonts w:ascii="Times New Roman" w:hAnsi="Times New Roman" w:cs="Times New Roman"/>
          <w:sz w:val="24"/>
          <w:szCs w:val="24"/>
        </w:rPr>
        <w:t xml:space="preserve"> Mor prasat, </w:t>
      </w:r>
      <w:proofErr w:type="spellStart"/>
      <w:r w:rsidR="00A274BD">
        <w:rPr>
          <w:rFonts w:ascii="Times New Roman" w:hAnsi="Times New Roman" w:cs="Times New Roman"/>
          <w:sz w:val="24"/>
          <w:szCs w:val="24"/>
        </w:rPr>
        <w:t>S</w:t>
      </w:r>
      <w:r w:rsidR="006A1E5F">
        <w:rPr>
          <w:rFonts w:ascii="Times New Roman" w:hAnsi="Times New Roman" w:cs="Times New Roman"/>
          <w:sz w:val="24"/>
          <w:szCs w:val="24"/>
        </w:rPr>
        <w:t>ípavka</w:t>
      </w:r>
      <w:proofErr w:type="spellEnd"/>
      <w:r w:rsidR="006A1E5F">
        <w:rPr>
          <w:rFonts w:ascii="Times New Roman" w:hAnsi="Times New Roman" w:cs="Times New Roman"/>
          <w:sz w:val="24"/>
          <w:szCs w:val="24"/>
        </w:rPr>
        <w:t xml:space="preserve">, </w:t>
      </w:r>
      <w:r w:rsidR="00A274BD">
        <w:rPr>
          <w:rFonts w:ascii="Times New Roman" w:hAnsi="Times New Roman" w:cs="Times New Roman"/>
          <w:sz w:val="24"/>
          <w:szCs w:val="24"/>
        </w:rPr>
        <w:t>G</w:t>
      </w:r>
      <w:r w:rsidR="0078357F">
        <w:rPr>
          <w:rFonts w:ascii="Times New Roman" w:hAnsi="Times New Roman" w:cs="Times New Roman"/>
          <w:sz w:val="24"/>
          <w:szCs w:val="24"/>
        </w:rPr>
        <w:t xml:space="preserve">astroenteritis, </w:t>
      </w:r>
      <w:r w:rsidR="00A274BD">
        <w:rPr>
          <w:rFonts w:ascii="Times New Roman" w:hAnsi="Times New Roman" w:cs="Times New Roman"/>
          <w:sz w:val="24"/>
          <w:szCs w:val="24"/>
        </w:rPr>
        <w:t>P</w:t>
      </w:r>
      <w:r w:rsidR="0078357F">
        <w:rPr>
          <w:rFonts w:ascii="Times New Roman" w:hAnsi="Times New Roman" w:cs="Times New Roman"/>
          <w:sz w:val="24"/>
          <w:szCs w:val="24"/>
        </w:rPr>
        <w:t xml:space="preserve">rasečí chřipka, </w:t>
      </w:r>
      <w:r w:rsidR="00A274BD">
        <w:rPr>
          <w:rFonts w:ascii="Times New Roman" w:hAnsi="Times New Roman" w:cs="Times New Roman"/>
          <w:sz w:val="24"/>
          <w:szCs w:val="24"/>
        </w:rPr>
        <w:t>E</w:t>
      </w:r>
      <w:r w:rsidR="001752BD">
        <w:rPr>
          <w:rFonts w:ascii="Times New Roman" w:hAnsi="Times New Roman" w:cs="Times New Roman"/>
          <w:sz w:val="24"/>
          <w:szCs w:val="24"/>
        </w:rPr>
        <w:t>nzootická pneumonie</w:t>
      </w:r>
    </w:p>
    <w:p w14:paraId="2E2C68AD" w14:textId="77777777" w:rsidR="00693195" w:rsidRPr="003E0057" w:rsidRDefault="00693195" w:rsidP="002C3E5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FB19D03" w14:textId="2661983D" w:rsidR="00E60AF2" w:rsidRDefault="00FA6D33" w:rsidP="00E60AF2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Červenka prasat:</w:t>
      </w:r>
      <w:r w:rsidR="008765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B1FA2">
        <w:rPr>
          <w:rFonts w:ascii="Times New Roman" w:hAnsi="Times New Roman" w:cs="Times New Roman"/>
          <w:sz w:val="24"/>
          <w:szCs w:val="24"/>
        </w:rPr>
        <w:t xml:space="preserve">původcem onemocnění je </w:t>
      </w:r>
      <w:r w:rsidR="00FB1FA2" w:rsidRPr="00EE5ADD">
        <w:rPr>
          <w:rFonts w:ascii="Times New Roman" w:hAnsi="Times New Roman" w:cs="Times New Roman"/>
          <w:sz w:val="24"/>
          <w:szCs w:val="24"/>
          <w:u w:val="single"/>
        </w:rPr>
        <w:t>bakterie</w:t>
      </w:r>
      <w:r w:rsidR="00FB1F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A77D7">
        <w:rPr>
          <w:rFonts w:ascii="Times New Roman" w:hAnsi="Times New Roman" w:cs="Times New Roman"/>
          <w:sz w:val="24"/>
          <w:szCs w:val="24"/>
        </w:rPr>
        <w:t>Erysipelothrix</w:t>
      </w:r>
      <w:proofErr w:type="spellEnd"/>
      <w:r w:rsidR="00FA77D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F66D4">
        <w:rPr>
          <w:rFonts w:ascii="Times New Roman" w:hAnsi="Times New Roman" w:cs="Times New Roman"/>
          <w:sz w:val="24"/>
          <w:szCs w:val="24"/>
        </w:rPr>
        <w:t>rhusiopatie</w:t>
      </w:r>
      <w:proofErr w:type="spellEnd"/>
    </w:p>
    <w:p w14:paraId="2C97EFEF" w14:textId="64095DEC" w:rsidR="00E94F4A" w:rsidRDefault="00150E78" w:rsidP="00E60AF2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Bakterie se </w:t>
      </w:r>
      <w:r w:rsidR="0010393F">
        <w:rPr>
          <w:rFonts w:ascii="Times New Roman" w:hAnsi="Times New Roman" w:cs="Times New Roman"/>
          <w:sz w:val="24"/>
          <w:szCs w:val="24"/>
        </w:rPr>
        <w:t xml:space="preserve">běžně vyskytuje ve vnějším prostředí. </w:t>
      </w:r>
      <w:r w:rsidR="0078499D">
        <w:rPr>
          <w:rFonts w:ascii="Times New Roman" w:hAnsi="Times New Roman" w:cs="Times New Roman"/>
          <w:sz w:val="24"/>
          <w:szCs w:val="24"/>
        </w:rPr>
        <w:t>Dále pak</w:t>
      </w:r>
      <w:r w:rsidR="008F7A66">
        <w:rPr>
          <w:rFonts w:ascii="Times New Roman" w:hAnsi="Times New Roman" w:cs="Times New Roman"/>
          <w:sz w:val="24"/>
          <w:szCs w:val="24"/>
        </w:rPr>
        <w:t xml:space="preserve"> ve výkalech nakažených prasat,</w:t>
      </w:r>
      <w:r>
        <w:rPr>
          <w:rFonts w:ascii="Times New Roman" w:hAnsi="Times New Roman" w:cs="Times New Roman"/>
          <w:sz w:val="24"/>
          <w:szCs w:val="24"/>
        </w:rPr>
        <w:t xml:space="preserve"> v</w:t>
      </w:r>
      <w:r w:rsidR="0008722C">
        <w:rPr>
          <w:rFonts w:ascii="Times New Roman" w:hAnsi="Times New Roman" w:cs="Times New Roman"/>
          <w:sz w:val="24"/>
          <w:szCs w:val="24"/>
        </w:rPr>
        <w:t xml:space="preserve"> kontaminované </w:t>
      </w:r>
      <w:r>
        <w:rPr>
          <w:rFonts w:ascii="Times New Roman" w:hAnsi="Times New Roman" w:cs="Times New Roman"/>
          <w:sz w:val="24"/>
          <w:szCs w:val="24"/>
        </w:rPr>
        <w:t xml:space="preserve">půdě či dokonce </w:t>
      </w:r>
      <w:r w:rsidRPr="0078499D">
        <w:rPr>
          <w:rFonts w:ascii="Times New Roman" w:hAnsi="Times New Roman" w:cs="Times New Roman"/>
          <w:sz w:val="24"/>
          <w:szCs w:val="24"/>
          <w:u w:val="single"/>
        </w:rPr>
        <w:t xml:space="preserve">žijí přímo </w:t>
      </w:r>
      <w:r w:rsidR="00E128E9" w:rsidRPr="0078499D">
        <w:rPr>
          <w:rFonts w:ascii="Times New Roman" w:hAnsi="Times New Roman" w:cs="Times New Roman"/>
          <w:sz w:val="24"/>
          <w:szCs w:val="24"/>
          <w:u w:val="single"/>
        </w:rPr>
        <w:t>uvnitř zdravých prasat</w:t>
      </w:r>
      <w:r w:rsidR="00E128E9">
        <w:rPr>
          <w:rFonts w:ascii="Times New Roman" w:hAnsi="Times New Roman" w:cs="Times New Roman"/>
          <w:sz w:val="24"/>
          <w:szCs w:val="24"/>
        </w:rPr>
        <w:t xml:space="preserve"> (v mandlích, ve střevech) aniž by </w:t>
      </w:r>
      <w:r w:rsidR="00E94F4A">
        <w:rPr>
          <w:rFonts w:ascii="Times New Roman" w:hAnsi="Times New Roman" w:cs="Times New Roman"/>
          <w:sz w:val="24"/>
          <w:szCs w:val="24"/>
        </w:rPr>
        <w:t xml:space="preserve">škodily. </w:t>
      </w:r>
    </w:p>
    <w:p w14:paraId="6ECAE7C6" w14:textId="6D37148C" w:rsidR="00BD0EB4" w:rsidRDefault="00E94F4A" w:rsidP="00C80BCD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 propuknutí </w:t>
      </w:r>
      <w:r w:rsidR="00C355BA">
        <w:rPr>
          <w:rFonts w:ascii="Times New Roman" w:hAnsi="Times New Roman" w:cs="Times New Roman"/>
          <w:sz w:val="24"/>
          <w:szCs w:val="24"/>
        </w:rPr>
        <w:t xml:space="preserve">onemocnění </w:t>
      </w:r>
      <w:r w:rsidR="00E42210">
        <w:rPr>
          <w:rFonts w:ascii="Times New Roman" w:hAnsi="Times New Roman" w:cs="Times New Roman"/>
          <w:sz w:val="24"/>
          <w:szCs w:val="24"/>
        </w:rPr>
        <w:t>dochází</w:t>
      </w:r>
      <w:r w:rsidR="00451F8F">
        <w:rPr>
          <w:rFonts w:ascii="Times New Roman" w:hAnsi="Times New Roman" w:cs="Times New Roman"/>
          <w:sz w:val="24"/>
          <w:szCs w:val="24"/>
        </w:rPr>
        <w:t xml:space="preserve"> až za určitých stresových podmínek</w:t>
      </w:r>
      <w:r w:rsidR="00E95422">
        <w:rPr>
          <w:rFonts w:ascii="Times New Roman" w:hAnsi="Times New Roman" w:cs="Times New Roman"/>
          <w:sz w:val="24"/>
          <w:szCs w:val="24"/>
        </w:rPr>
        <w:t>,</w:t>
      </w:r>
      <w:r w:rsidR="00C355BA">
        <w:rPr>
          <w:rFonts w:ascii="Times New Roman" w:hAnsi="Times New Roman" w:cs="Times New Roman"/>
          <w:sz w:val="24"/>
          <w:szCs w:val="24"/>
        </w:rPr>
        <w:t xml:space="preserve"> zejména za horka až dus</w:t>
      </w:r>
      <w:r w:rsidR="009F265E">
        <w:rPr>
          <w:rFonts w:ascii="Times New Roman" w:hAnsi="Times New Roman" w:cs="Times New Roman"/>
          <w:sz w:val="24"/>
          <w:szCs w:val="24"/>
        </w:rPr>
        <w:t>na</w:t>
      </w:r>
      <w:r>
        <w:rPr>
          <w:rFonts w:ascii="Times New Roman" w:hAnsi="Times New Roman" w:cs="Times New Roman"/>
          <w:sz w:val="24"/>
          <w:szCs w:val="24"/>
        </w:rPr>
        <w:t xml:space="preserve"> (tzn. </w:t>
      </w:r>
      <w:r w:rsidR="001D710D">
        <w:rPr>
          <w:rFonts w:ascii="Times New Roman" w:hAnsi="Times New Roman" w:cs="Times New Roman"/>
          <w:sz w:val="24"/>
          <w:szCs w:val="24"/>
        </w:rPr>
        <w:t xml:space="preserve">v </w:t>
      </w:r>
      <w:r>
        <w:rPr>
          <w:rFonts w:ascii="Times New Roman" w:hAnsi="Times New Roman" w:cs="Times New Roman"/>
          <w:sz w:val="24"/>
          <w:szCs w:val="24"/>
        </w:rPr>
        <w:t>letní</w:t>
      </w:r>
      <w:r w:rsidR="001D710D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 období)</w:t>
      </w:r>
      <w:r w:rsidR="00D87C7F">
        <w:rPr>
          <w:rFonts w:ascii="Times New Roman" w:hAnsi="Times New Roman" w:cs="Times New Roman"/>
          <w:sz w:val="24"/>
          <w:szCs w:val="24"/>
        </w:rPr>
        <w:t>. Mikrob</w:t>
      </w:r>
      <w:r w:rsidR="000311C8">
        <w:rPr>
          <w:rFonts w:ascii="Times New Roman" w:hAnsi="Times New Roman" w:cs="Times New Roman"/>
          <w:sz w:val="24"/>
          <w:szCs w:val="24"/>
        </w:rPr>
        <w:t>y</w:t>
      </w:r>
      <w:r w:rsidR="00D87C7F">
        <w:rPr>
          <w:rFonts w:ascii="Times New Roman" w:hAnsi="Times New Roman" w:cs="Times New Roman"/>
          <w:sz w:val="24"/>
          <w:szCs w:val="24"/>
        </w:rPr>
        <w:t xml:space="preserve"> pronikají </w:t>
      </w:r>
      <w:r w:rsidR="00BC4501">
        <w:rPr>
          <w:rFonts w:ascii="Times New Roman" w:hAnsi="Times New Roman" w:cs="Times New Roman"/>
          <w:sz w:val="24"/>
          <w:szCs w:val="24"/>
        </w:rPr>
        <w:t xml:space="preserve">do těla mandlemi, </w:t>
      </w:r>
      <w:r w:rsidR="00D44C26">
        <w:rPr>
          <w:rFonts w:ascii="Times New Roman" w:hAnsi="Times New Roman" w:cs="Times New Roman"/>
          <w:sz w:val="24"/>
          <w:szCs w:val="24"/>
        </w:rPr>
        <w:t>porušenou kůží</w:t>
      </w:r>
      <w:r w:rsidR="00462220">
        <w:rPr>
          <w:rFonts w:ascii="Times New Roman" w:hAnsi="Times New Roman" w:cs="Times New Roman"/>
          <w:sz w:val="24"/>
          <w:szCs w:val="24"/>
        </w:rPr>
        <w:t xml:space="preserve"> nebo trávicím ústrojím</w:t>
      </w:r>
      <w:r w:rsidR="00C80BCD">
        <w:rPr>
          <w:rFonts w:ascii="Times New Roman" w:hAnsi="Times New Roman" w:cs="Times New Roman"/>
          <w:sz w:val="24"/>
          <w:szCs w:val="24"/>
        </w:rPr>
        <w:t>.</w:t>
      </w:r>
    </w:p>
    <w:p w14:paraId="747A03CB" w14:textId="086C897B" w:rsidR="000D1AEA" w:rsidRDefault="00B17642" w:rsidP="000D1AEA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Příznaky: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45B92">
        <w:rPr>
          <w:rFonts w:ascii="Times New Roman" w:hAnsi="Times New Roman" w:cs="Times New Roman"/>
          <w:sz w:val="24"/>
          <w:szCs w:val="24"/>
        </w:rPr>
        <w:t>p</w:t>
      </w:r>
      <w:r w:rsidR="00C80BCD">
        <w:rPr>
          <w:rFonts w:ascii="Times New Roman" w:hAnsi="Times New Roman" w:cs="Times New Roman"/>
          <w:sz w:val="24"/>
          <w:szCs w:val="24"/>
        </w:rPr>
        <w:t>o</w:t>
      </w:r>
      <w:r w:rsidR="00E745B7">
        <w:rPr>
          <w:rFonts w:ascii="Times New Roman" w:hAnsi="Times New Roman" w:cs="Times New Roman"/>
          <w:sz w:val="24"/>
          <w:szCs w:val="24"/>
        </w:rPr>
        <w:t xml:space="preserve"> průniku bakterií do těla </w:t>
      </w:r>
      <w:r w:rsidR="0096475F">
        <w:rPr>
          <w:rFonts w:ascii="Times New Roman" w:hAnsi="Times New Roman" w:cs="Times New Roman"/>
          <w:sz w:val="24"/>
          <w:szCs w:val="24"/>
        </w:rPr>
        <w:t>docház</w:t>
      </w:r>
      <w:r w:rsidR="00961189">
        <w:rPr>
          <w:rFonts w:ascii="Times New Roman" w:hAnsi="Times New Roman" w:cs="Times New Roman"/>
          <w:sz w:val="24"/>
          <w:szCs w:val="24"/>
        </w:rPr>
        <w:t>í do jednoho týdne k těžké infekci</w:t>
      </w:r>
      <w:r w:rsidR="00431EE1">
        <w:rPr>
          <w:rFonts w:ascii="Times New Roman" w:hAnsi="Times New Roman" w:cs="Times New Roman"/>
          <w:sz w:val="24"/>
          <w:szCs w:val="24"/>
        </w:rPr>
        <w:t xml:space="preserve"> a někdy až</w:t>
      </w:r>
      <w:r w:rsidR="0073068D">
        <w:rPr>
          <w:rFonts w:ascii="Times New Roman" w:hAnsi="Times New Roman" w:cs="Times New Roman"/>
          <w:sz w:val="24"/>
          <w:szCs w:val="24"/>
        </w:rPr>
        <w:t xml:space="preserve"> velmi rychlému</w:t>
      </w:r>
      <w:r w:rsidR="00431EE1">
        <w:rPr>
          <w:rFonts w:ascii="Times New Roman" w:hAnsi="Times New Roman" w:cs="Times New Roman"/>
          <w:sz w:val="24"/>
          <w:szCs w:val="24"/>
        </w:rPr>
        <w:t xml:space="preserve"> úhynu.</w:t>
      </w:r>
    </w:p>
    <w:p w14:paraId="14DBCE88" w14:textId="093D0A94" w:rsidR="000D1AEA" w:rsidRDefault="000D1AEA" w:rsidP="000D1AEA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Zvýšená teplota</w:t>
      </w:r>
      <w:r w:rsidR="0080155B">
        <w:rPr>
          <w:rFonts w:ascii="Times New Roman" w:hAnsi="Times New Roman" w:cs="Times New Roman"/>
          <w:sz w:val="24"/>
          <w:szCs w:val="24"/>
        </w:rPr>
        <w:t>, kopřivkové červené skvrny (</w:t>
      </w:r>
      <w:r w:rsidR="002C6A76">
        <w:rPr>
          <w:rFonts w:ascii="Times New Roman" w:hAnsi="Times New Roman" w:cs="Times New Roman"/>
          <w:sz w:val="24"/>
          <w:szCs w:val="24"/>
        </w:rPr>
        <w:t>podle nich červenka)</w:t>
      </w:r>
      <w:r w:rsidR="00806DDB">
        <w:rPr>
          <w:rFonts w:ascii="Times New Roman" w:hAnsi="Times New Roman" w:cs="Times New Roman"/>
          <w:sz w:val="24"/>
          <w:szCs w:val="24"/>
        </w:rPr>
        <w:t xml:space="preserve">, které </w:t>
      </w:r>
      <w:r w:rsidR="006B7CBB">
        <w:rPr>
          <w:rFonts w:ascii="Times New Roman" w:hAnsi="Times New Roman" w:cs="Times New Roman"/>
          <w:sz w:val="24"/>
          <w:szCs w:val="24"/>
        </w:rPr>
        <w:t>po čase čím dál tím víc tmavnou a slévají se</w:t>
      </w:r>
      <w:r w:rsidR="00247061">
        <w:rPr>
          <w:rFonts w:ascii="Times New Roman" w:hAnsi="Times New Roman" w:cs="Times New Roman"/>
          <w:sz w:val="24"/>
          <w:szCs w:val="24"/>
        </w:rPr>
        <w:t>, doprovázené dýchacími obtížemi</w:t>
      </w:r>
      <w:r w:rsidR="0083284A">
        <w:rPr>
          <w:rFonts w:ascii="Times New Roman" w:hAnsi="Times New Roman" w:cs="Times New Roman"/>
          <w:sz w:val="24"/>
          <w:szCs w:val="24"/>
        </w:rPr>
        <w:t>.</w:t>
      </w:r>
      <w:r w:rsidR="0073068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10860" w14:textId="36B91250" w:rsidR="00A250E0" w:rsidRDefault="0073068D" w:rsidP="00944141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Infekce se může usadit též v</w:t>
      </w:r>
      <w:r w:rsidR="00944141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kloubech</w:t>
      </w:r>
      <w:r w:rsidR="00944141">
        <w:rPr>
          <w:rFonts w:ascii="Times New Roman" w:hAnsi="Times New Roman" w:cs="Times New Roman"/>
          <w:sz w:val="24"/>
          <w:szCs w:val="24"/>
        </w:rPr>
        <w:t>, prase pak kulhá.</w:t>
      </w:r>
    </w:p>
    <w:p w14:paraId="053F497F" w14:textId="6846CE50" w:rsidR="0083284A" w:rsidRPr="000D1AEA" w:rsidRDefault="0083284A" w:rsidP="000D1AEA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Tři východiska: úhyn</w:t>
      </w:r>
      <w:r w:rsidR="006E134B">
        <w:rPr>
          <w:rFonts w:ascii="Times New Roman" w:hAnsi="Times New Roman" w:cs="Times New Roman"/>
          <w:sz w:val="24"/>
          <w:szCs w:val="24"/>
        </w:rPr>
        <w:t>, vyléčení se (a získání imunity proti dalšímu nakažení)</w:t>
      </w:r>
      <w:r w:rsidR="005F2BED">
        <w:rPr>
          <w:rFonts w:ascii="Times New Roman" w:hAnsi="Times New Roman" w:cs="Times New Roman"/>
          <w:sz w:val="24"/>
          <w:szCs w:val="24"/>
        </w:rPr>
        <w:t>,</w:t>
      </w:r>
      <w:r w:rsidR="00D609EF">
        <w:rPr>
          <w:rFonts w:ascii="Times New Roman" w:hAnsi="Times New Roman" w:cs="Times New Roman"/>
          <w:sz w:val="24"/>
          <w:szCs w:val="24"/>
        </w:rPr>
        <w:t xml:space="preserve"> přechod do chronické formy</w:t>
      </w:r>
      <w:r w:rsidR="000757EC">
        <w:rPr>
          <w:rFonts w:ascii="Times New Roman" w:hAnsi="Times New Roman" w:cs="Times New Roman"/>
          <w:sz w:val="24"/>
          <w:szCs w:val="24"/>
        </w:rPr>
        <w:t xml:space="preserve"> (průběh nemoci v rámci několika měsíců, </w:t>
      </w:r>
      <w:r w:rsidR="00A06FC2">
        <w:rPr>
          <w:rFonts w:ascii="Times New Roman" w:hAnsi="Times New Roman" w:cs="Times New Roman"/>
          <w:sz w:val="24"/>
          <w:szCs w:val="24"/>
        </w:rPr>
        <w:t>popř. nevratné trvalé následky</w:t>
      </w:r>
      <w:r w:rsidR="00FC4E25">
        <w:rPr>
          <w:rFonts w:ascii="Times New Roman" w:hAnsi="Times New Roman" w:cs="Times New Roman"/>
          <w:sz w:val="24"/>
          <w:szCs w:val="24"/>
        </w:rPr>
        <w:t xml:space="preserve"> - </w:t>
      </w:r>
      <w:r w:rsidR="00FC4E25">
        <w:rPr>
          <w:rFonts w:ascii="Times New Roman" w:hAnsi="Times New Roman" w:cs="Times New Roman"/>
          <w:sz w:val="24"/>
          <w:szCs w:val="24"/>
        </w:rPr>
        <w:t>Může dojít k nekróze (odumření) postižených částí kůže a jejímu odpadávání</w:t>
      </w:r>
      <w:r w:rsidR="00FC4E25">
        <w:rPr>
          <w:rFonts w:ascii="Times New Roman" w:hAnsi="Times New Roman" w:cs="Times New Roman"/>
          <w:sz w:val="24"/>
          <w:szCs w:val="24"/>
        </w:rPr>
        <w:t>).</w:t>
      </w:r>
    </w:p>
    <w:p w14:paraId="0DF6FC93" w14:textId="5A0C317B" w:rsidR="00890B43" w:rsidRDefault="00890B43" w:rsidP="004F2EEA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Léčba: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27A5">
        <w:rPr>
          <w:rFonts w:ascii="Times New Roman" w:hAnsi="Times New Roman" w:cs="Times New Roman"/>
          <w:sz w:val="24"/>
          <w:szCs w:val="24"/>
        </w:rPr>
        <w:t>injekční podání antibiotik</w:t>
      </w:r>
      <w:r w:rsidR="00A7493D">
        <w:rPr>
          <w:rFonts w:ascii="Times New Roman" w:hAnsi="Times New Roman" w:cs="Times New Roman"/>
          <w:sz w:val="24"/>
          <w:szCs w:val="24"/>
        </w:rPr>
        <w:t xml:space="preserve"> </w:t>
      </w:r>
      <w:r w:rsidR="00B027A5">
        <w:rPr>
          <w:rFonts w:ascii="Times New Roman" w:hAnsi="Times New Roman" w:cs="Times New Roman"/>
          <w:sz w:val="24"/>
          <w:szCs w:val="24"/>
        </w:rPr>
        <w:t>(</w:t>
      </w:r>
      <w:r w:rsidR="00A7493D">
        <w:rPr>
          <w:rFonts w:ascii="Times New Roman" w:hAnsi="Times New Roman" w:cs="Times New Roman"/>
          <w:sz w:val="24"/>
          <w:szCs w:val="24"/>
        </w:rPr>
        <w:t>penicilinu</w:t>
      </w:r>
      <w:r w:rsidR="00B027A5">
        <w:rPr>
          <w:rFonts w:ascii="Times New Roman" w:hAnsi="Times New Roman" w:cs="Times New Roman"/>
          <w:sz w:val="24"/>
          <w:szCs w:val="24"/>
        </w:rPr>
        <w:t>)</w:t>
      </w:r>
      <w:r w:rsidR="00173EA3">
        <w:rPr>
          <w:rFonts w:ascii="Times New Roman" w:hAnsi="Times New Roman" w:cs="Times New Roman"/>
          <w:sz w:val="24"/>
          <w:szCs w:val="24"/>
        </w:rPr>
        <w:t>. Při nákaze více kusů lze podat penicilin ve vodě nebo v</w:t>
      </w:r>
      <w:r w:rsidR="001D7BBF">
        <w:rPr>
          <w:rFonts w:ascii="Times New Roman" w:hAnsi="Times New Roman" w:cs="Times New Roman"/>
          <w:sz w:val="24"/>
          <w:szCs w:val="24"/>
        </w:rPr>
        <w:t> </w:t>
      </w:r>
      <w:r w:rsidR="00173EA3">
        <w:rPr>
          <w:rFonts w:ascii="Times New Roman" w:hAnsi="Times New Roman" w:cs="Times New Roman"/>
          <w:sz w:val="24"/>
          <w:szCs w:val="24"/>
        </w:rPr>
        <w:t>krmivu</w:t>
      </w:r>
      <w:r w:rsidR="001D7BBF">
        <w:rPr>
          <w:rFonts w:ascii="Times New Roman" w:hAnsi="Times New Roman" w:cs="Times New Roman"/>
          <w:sz w:val="24"/>
          <w:szCs w:val="24"/>
        </w:rPr>
        <w:t>. Chronické změny se již vyléčit nedají, změny na srdci a kloubech jsou nevratné.</w:t>
      </w:r>
    </w:p>
    <w:p w14:paraId="6FA22BBC" w14:textId="342F0057" w:rsidR="00250F9A" w:rsidRDefault="00250F9A" w:rsidP="00BE199D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Prevence: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411F">
        <w:rPr>
          <w:rFonts w:ascii="Times New Roman" w:hAnsi="Times New Roman" w:cs="Times New Roman"/>
          <w:sz w:val="24"/>
          <w:szCs w:val="24"/>
        </w:rPr>
        <w:t>vakcinace</w:t>
      </w:r>
      <w:r w:rsidR="00B60EAF">
        <w:rPr>
          <w:rFonts w:ascii="Times New Roman" w:hAnsi="Times New Roman" w:cs="Times New Roman"/>
          <w:sz w:val="24"/>
          <w:szCs w:val="24"/>
        </w:rPr>
        <w:t xml:space="preserve"> avirulentní živou vakcínou (</w:t>
      </w:r>
      <w:r w:rsidR="006D12F5">
        <w:rPr>
          <w:rFonts w:ascii="Times New Roman" w:hAnsi="Times New Roman" w:cs="Times New Roman"/>
          <w:sz w:val="24"/>
          <w:szCs w:val="24"/>
        </w:rPr>
        <w:t>živé bakterie, které jsou zbaveny schopnosti vyvolat onemocnění).</w:t>
      </w:r>
      <w:r w:rsidR="00BE199D">
        <w:rPr>
          <w:rFonts w:ascii="Times New Roman" w:hAnsi="Times New Roman" w:cs="Times New Roman"/>
          <w:sz w:val="24"/>
          <w:szCs w:val="24"/>
        </w:rPr>
        <w:t xml:space="preserve"> Imunita trvá pak okolo půl roku, kdy je nutná opětovná aplikace vakcíny.</w:t>
      </w:r>
    </w:p>
    <w:p w14:paraId="008C9133" w14:textId="01FF21CC" w:rsidR="0055178D" w:rsidRDefault="0055178D" w:rsidP="00BE199D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Červenka je zoonóza – nemoc přenosná na člověka.</w:t>
      </w:r>
      <w:r w:rsidR="00CF2905">
        <w:rPr>
          <w:rFonts w:ascii="Times New Roman" w:hAnsi="Times New Roman" w:cs="Times New Roman"/>
          <w:sz w:val="24"/>
          <w:szCs w:val="24"/>
        </w:rPr>
        <w:t xml:space="preserve"> Nakazit se mohou osoby, které přijdou do styku s</w:t>
      </w:r>
      <w:r w:rsidR="00377F75">
        <w:rPr>
          <w:rFonts w:ascii="Times New Roman" w:hAnsi="Times New Roman" w:cs="Times New Roman"/>
          <w:sz w:val="24"/>
          <w:szCs w:val="24"/>
        </w:rPr>
        <w:t> kontaminovaným masem (typicky řezníci) či při jeho pozření.</w:t>
      </w:r>
    </w:p>
    <w:p w14:paraId="57123993" w14:textId="52989783" w:rsidR="0026585D" w:rsidRDefault="0026585D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2F96497" w14:textId="6D0D8162" w:rsidR="00543278" w:rsidRDefault="00543278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43278">
        <w:rPr>
          <w:rFonts w:ascii="Times New Roman" w:hAnsi="Times New Roman" w:cs="Times New Roman"/>
          <w:b/>
          <w:bCs/>
          <w:sz w:val="24"/>
          <w:szCs w:val="24"/>
        </w:rPr>
        <w:t>Aujezskyho</w:t>
      </w:r>
      <w:proofErr w:type="spellEnd"/>
      <w:r w:rsidRPr="00543278">
        <w:rPr>
          <w:rFonts w:ascii="Times New Roman" w:hAnsi="Times New Roman" w:cs="Times New Roman"/>
          <w:b/>
          <w:bCs/>
          <w:sz w:val="24"/>
          <w:szCs w:val="24"/>
        </w:rPr>
        <w:t xml:space="preserve"> choroba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1268C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92277">
        <w:rPr>
          <w:rFonts w:ascii="Times New Roman" w:hAnsi="Times New Roman" w:cs="Times New Roman"/>
          <w:sz w:val="24"/>
          <w:szCs w:val="24"/>
        </w:rPr>
        <w:t>též se lze setkat s názvem „</w:t>
      </w:r>
      <w:proofErr w:type="spellStart"/>
      <w:r w:rsidR="00392277">
        <w:rPr>
          <w:rFonts w:ascii="Times New Roman" w:hAnsi="Times New Roman" w:cs="Times New Roman"/>
          <w:sz w:val="24"/>
          <w:szCs w:val="24"/>
        </w:rPr>
        <w:t>pseudovzteklina</w:t>
      </w:r>
      <w:proofErr w:type="spellEnd"/>
      <w:r w:rsidR="00392277">
        <w:rPr>
          <w:rFonts w:ascii="Times New Roman" w:hAnsi="Times New Roman" w:cs="Times New Roman"/>
          <w:sz w:val="24"/>
          <w:szCs w:val="24"/>
        </w:rPr>
        <w:t>“</w:t>
      </w:r>
      <w:r w:rsidR="00AC38A2">
        <w:rPr>
          <w:rFonts w:ascii="Times New Roman" w:hAnsi="Times New Roman" w:cs="Times New Roman"/>
          <w:sz w:val="24"/>
          <w:szCs w:val="24"/>
        </w:rPr>
        <w:t xml:space="preserve">, původcem je </w:t>
      </w:r>
      <w:r w:rsidR="00AC38A2" w:rsidRPr="00837BEA">
        <w:rPr>
          <w:rFonts w:ascii="Times New Roman" w:hAnsi="Times New Roman" w:cs="Times New Roman"/>
          <w:sz w:val="24"/>
          <w:szCs w:val="24"/>
          <w:u w:val="single"/>
        </w:rPr>
        <w:t xml:space="preserve">prasečí </w:t>
      </w:r>
      <w:proofErr w:type="spellStart"/>
      <w:r w:rsidR="00AC38A2" w:rsidRPr="00837BEA">
        <w:rPr>
          <w:rFonts w:ascii="Times New Roman" w:hAnsi="Times New Roman" w:cs="Times New Roman"/>
          <w:sz w:val="24"/>
          <w:szCs w:val="24"/>
          <w:u w:val="single"/>
        </w:rPr>
        <w:t>herpesvirus</w:t>
      </w:r>
      <w:proofErr w:type="spellEnd"/>
      <w:r w:rsidR="00837BEA" w:rsidRPr="00837BEA">
        <w:rPr>
          <w:rFonts w:ascii="Times New Roman" w:hAnsi="Times New Roman" w:cs="Times New Roman"/>
          <w:sz w:val="24"/>
          <w:szCs w:val="24"/>
          <w:u w:val="single"/>
        </w:rPr>
        <w:t xml:space="preserve"> SHV-1</w:t>
      </w:r>
      <w:r w:rsidR="00837BEA">
        <w:rPr>
          <w:rFonts w:ascii="Times New Roman" w:hAnsi="Times New Roman" w:cs="Times New Roman"/>
          <w:sz w:val="24"/>
          <w:szCs w:val="24"/>
          <w:u w:val="single"/>
        </w:rPr>
        <w:t>.</w:t>
      </w:r>
      <w:r w:rsidR="00837BEA">
        <w:rPr>
          <w:rFonts w:ascii="Times New Roman" w:hAnsi="Times New Roman" w:cs="Times New Roman"/>
          <w:sz w:val="24"/>
          <w:szCs w:val="24"/>
        </w:rPr>
        <w:t xml:space="preserve"> </w:t>
      </w:r>
      <w:r w:rsidR="0043264C">
        <w:rPr>
          <w:rFonts w:ascii="Times New Roman" w:hAnsi="Times New Roman" w:cs="Times New Roman"/>
          <w:sz w:val="24"/>
          <w:szCs w:val="24"/>
        </w:rPr>
        <w:t xml:space="preserve">Prasata </w:t>
      </w:r>
      <w:r w:rsidR="00D03591">
        <w:rPr>
          <w:rFonts w:ascii="Times New Roman" w:hAnsi="Times New Roman" w:cs="Times New Roman"/>
          <w:sz w:val="24"/>
          <w:szCs w:val="24"/>
        </w:rPr>
        <w:t>jsou hlavním hostitelem této nemoci</w:t>
      </w:r>
      <w:r w:rsidR="00D566BE">
        <w:rPr>
          <w:rFonts w:ascii="Times New Roman" w:hAnsi="Times New Roman" w:cs="Times New Roman"/>
          <w:sz w:val="24"/>
          <w:szCs w:val="24"/>
        </w:rPr>
        <w:t>, nemoc je však přenosná na téměř všechny druhy zvířat, kromě člověka a primátů. Pro ostatní druhy zvířat je onemocn</w:t>
      </w:r>
      <w:r w:rsidR="00C47B0D">
        <w:rPr>
          <w:rFonts w:ascii="Times New Roman" w:hAnsi="Times New Roman" w:cs="Times New Roman"/>
          <w:sz w:val="24"/>
          <w:szCs w:val="24"/>
        </w:rPr>
        <w:t>ě</w:t>
      </w:r>
      <w:r w:rsidR="00D566BE">
        <w:rPr>
          <w:rFonts w:ascii="Times New Roman" w:hAnsi="Times New Roman" w:cs="Times New Roman"/>
          <w:sz w:val="24"/>
          <w:szCs w:val="24"/>
        </w:rPr>
        <w:t xml:space="preserve">ní vždy smrtelné, prasata </w:t>
      </w:r>
      <w:r w:rsidR="00C47B0D">
        <w:rPr>
          <w:rFonts w:ascii="Times New Roman" w:hAnsi="Times New Roman" w:cs="Times New Roman"/>
          <w:sz w:val="24"/>
          <w:szCs w:val="24"/>
        </w:rPr>
        <w:t>mohou přežít.</w:t>
      </w:r>
      <w:r w:rsidR="0043264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297893" w14:textId="04E07353" w:rsidR="00C47B0D" w:rsidRDefault="00AA73B4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Virus je relativně odolný</w:t>
      </w:r>
      <w:r w:rsidR="005B6904">
        <w:rPr>
          <w:rFonts w:ascii="Times New Roman" w:hAnsi="Times New Roman" w:cs="Times New Roman"/>
          <w:sz w:val="24"/>
          <w:szCs w:val="24"/>
        </w:rPr>
        <w:t xml:space="preserve">, </w:t>
      </w:r>
      <w:r w:rsidR="00156ABB">
        <w:rPr>
          <w:rFonts w:ascii="Times New Roman" w:hAnsi="Times New Roman" w:cs="Times New Roman"/>
          <w:sz w:val="24"/>
          <w:szCs w:val="24"/>
        </w:rPr>
        <w:t>šíří se aerosolem, ve vzduchu</w:t>
      </w:r>
      <w:r w:rsidR="00F5162D">
        <w:rPr>
          <w:rFonts w:ascii="Times New Roman" w:hAnsi="Times New Roman" w:cs="Times New Roman"/>
          <w:sz w:val="24"/>
          <w:szCs w:val="24"/>
        </w:rPr>
        <w:t xml:space="preserve"> se udrží až 7 hodin. </w:t>
      </w:r>
      <w:r w:rsidR="001148DF">
        <w:rPr>
          <w:rFonts w:ascii="Times New Roman" w:hAnsi="Times New Roman" w:cs="Times New Roman"/>
          <w:sz w:val="24"/>
          <w:szCs w:val="24"/>
        </w:rPr>
        <w:t xml:space="preserve">Prasata se nakazí jeho vdechnutím či pozřením. </w:t>
      </w:r>
      <w:r w:rsidR="00F5162D">
        <w:rPr>
          <w:rFonts w:ascii="Times New Roman" w:hAnsi="Times New Roman" w:cs="Times New Roman"/>
          <w:sz w:val="24"/>
          <w:szCs w:val="24"/>
        </w:rPr>
        <w:t xml:space="preserve">Zdrojem onemocnění jsou </w:t>
      </w:r>
      <w:r w:rsidR="001148DF">
        <w:rPr>
          <w:rFonts w:ascii="Times New Roman" w:hAnsi="Times New Roman" w:cs="Times New Roman"/>
          <w:sz w:val="24"/>
          <w:szCs w:val="24"/>
        </w:rPr>
        <w:t xml:space="preserve">další </w:t>
      </w:r>
      <w:r w:rsidR="00F5162D">
        <w:rPr>
          <w:rFonts w:ascii="Times New Roman" w:hAnsi="Times New Roman" w:cs="Times New Roman"/>
          <w:sz w:val="24"/>
          <w:szCs w:val="24"/>
        </w:rPr>
        <w:t>infikovaná prasata</w:t>
      </w:r>
      <w:r w:rsidR="001148DF">
        <w:rPr>
          <w:rFonts w:ascii="Times New Roman" w:hAnsi="Times New Roman" w:cs="Times New Roman"/>
          <w:sz w:val="24"/>
          <w:szCs w:val="24"/>
        </w:rPr>
        <w:t>, která jej vylučují v hlenu z dýchacích cest, poševním hlenu, v semeni, v mléce a někdy též v moči.</w:t>
      </w:r>
      <w:r w:rsidR="00156A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3661">
        <w:rPr>
          <w:rFonts w:ascii="Times New Roman" w:hAnsi="Times New Roman" w:cs="Times New Roman"/>
          <w:sz w:val="24"/>
          <w:szCs w:val="24"/>
        </w:rPr>
        <w:t>Herpesvirus</w:t>
      </w:r>
      <w:proofErr w:type="spellEnd"/>
      <w:r w:rsidR="008F3661">
        <w:rPr>
          <w:rFonts w:ascii="Times New Roman" w:hAnsi="Times New Roman" w:cs="Times New Roman"/>
          <w:sz w:val="24"/>
          <w:szCs w:val="24"/>
        </w:rPr>
        <w:t xml:space="preserve"> </w:t>
      </w:r>
      <w:r w:rsidR="00787D3D">
        <w:rPr>
          <w:rFonts w:ascii="Times New Roman" w:hAnsi="Times New Roman" w:cs="Times New Roman"/>
          <w:sz w:val="24"/>
          <w:szCs w:val="24"/>
        </w:rPr>
        <w:t>je obsažen v mase nakažených zvířat</w:t>
      </w:r>
      <w:r w:rsidR="009C5BF0">
        <w:rPr>
          <w:rFonts w:ascii="Times New Roman" w:hAnsi="Times New Roman" w:cs="Times New Roman"/>
          <w:sz w:val="24"/>
          <w:szCs w:val="24"/>
        </w:rPr>
        <w:t xml:space="preserve"> – takto dochází k přenosu na jiná zvířata (psi, kočky…).</w:t>
      </w:r>
    </w:p>
    <w:p w14:paraId="6E0CC923" w14:textId="46137EAF" w:rsidR="001148DF" w:rsidRDefault="001148DF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Při vypuknutí nemoci v chovu zpravidla onemocní většina ustájených prasat. Příznaky však zá</w:t>
      </w:r>
      <w:r w:rsidR="008D1033">
        <w:rPr>
          <w:rFonts w:ascii="Times New Roman" w:hAnsi="Times New Roman" w:cs="Times New Roman"/>
          <w:sz w:val="24"/>
          <w:szCs w:val="24"/>
        </w:rPr>
        <w:t>leží na stáří nakažených prasat.</w:t>
      </w:r>
    </w:p>
    <w:p w14:paraId="74EFE613" w14:textId="5FDE4D35" w:rsidR="008D1033" w:rsidRDefault="008D1033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8D1033">
        <w:rPr>
          <w:rFonts w:ascii="Times New Roman" w:hAnsi="Times New Roman" w:cs="Times New Roman"/>
          <w:b/>
          <w:bCs/>
          <w:sz w:val="24"/>
          <w:szCs w:val="24"/>
        </w:rPr>
        <w:t>Příznaky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D1033">
        <w:rPr>
          <w:rFonts w:ascii="Times New Roman" w:hAnsi="Times New Roman" w:cs="Times New Roman"/>
          <w:sz w:val="24"/>
          <w:szCs w:val="24"/>
          <w:u w:val="single"/>
        </w:rPr>
        <w:t>u mladých prasat</w:t>
      </w:r>
      <w:r>
        <w:rPr>
          <w:rFonts w:ascii="Times New Roman" w:hAnsi="Times New Roman" w:cs="Times New Roman"/>
          <w:sz w:val="24"/>
          <w:szCs w:val="24"/>
          <w:u w:val="single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A43E1" w:rsidRPr="00F67B2A">
        <w:rPr>
          <w:rFonts w:ascii="Times New Roman" w:hAnsi="Times New Roman" w:cs="Times New Roman"/>
          <w:b/>
          <w:bCs/>
          <w:sz w:val="24"/>
          <w:szCs w:val="24"/>
        </w:rPr>
        <w:t>odstávčata a mladá prasata</w:t>
      </w:r>
      <w:r w:rsidR="00FA43E1">
        <w:rPr>
          <w:rFonts w:ascii="Times New Roman" w:hAnsi="Times New Roman" w:cs="Times New Roman"/>
          <w:sz w:val="24"/>
          <w:szCs w:val="24"/>
        </w:rPr>
        <w:t xml:space="preserve"> ve výkrmu mají horečku spojenou se zánětem dýchacích cest, který může přejít v zápal plic</w:t>
      </w:r>
      <w:r w:rsidR="006E5790">
        <w:rPr>
          <w:rFonts w:ascii="Times New Roman" w:hAnsi="Times New Roman" w:cs="Times New Roman"/>
          <w:sz w:val="24"/>
          <w:szCs w:val="24"/>
        </w:rPr>
        <w:t>. Někdy se vyskytují i nervové příznaky při postižení mozku – potácení se, epileptické záchvaty.</w:t>
      </w:r>
      <w:r w:rsidR="00F51572">
        <w:rPr>
          <w:rFonts w:ascii="Times New Roman" w:hAnsi="Times New Roman" w:cs="Times New Roman"/>
          <w:sz w:val="24"/>
          <w:szCs w:val="24"/>
        </w:rPr>
        <w:t xml:space="preserve"> </w:t>
      </w:r>
      <w:r w:rsidR="00F67B2A">
        <w:rPr>
          <w:rFonts w:ascii="Times New Roman" w:hAnsi="Times New Roman" w:cs="Times New Roman"/>
          <w:sz w:val="24"/>
          <w:szCs w:val="24"/>
        </w:rPr>
        <w:t xml:space="preserve">Mortalita je nízká (1-2 %). </w:t>
      </w:r>
      <w:r w:rsidR="00F51572" w:rsidRPr="00F67B2A">
        <w:rPr>
          <w:rFonts w:ascii="Times New Roman" w:hAnsi="Times New Roman" w:cs="Times New Roman"/>
          <w:b/>
          <w:bCs/>
          <w:sz w:val="24"/>
          <w:szCs w:val="24"/>
        </w:rPr>
        <w:t>Sající selata</w:t>
      </w:r>
      <w:r w:rsidR="00F51572">
        <w:rPr>
          <w:rFonts w:ascii="Times New Roman" w:hAnsi="Times New Roman" w:cs="Times New Roman"/>
          <w:sz w:val="24"/>
          <w:szCs w:val="24"/>
        </w:rPr>
        <w:t xml:space="preserve"> obvykle umírají</w:t>
      </w:r>
      <w:r w:rsidR="00F67B2A">
        <w:rPr>
          <w:rFonts w:ascii="Times New Roman" w:hAnsi="Times New Roman" w:cs="Times New Roman"/>
          <w:sz w:val="24"/>
          <w:szCs w:val="24"/>
        </w:rPr>
        <w:t xml:space="preserve"> – převažují neurologické příznaky – třes, nekoordinované pohyby.</w:t>
      </w:r>
    </w:p>
    <w:p w14:paraId="6E44E07D" w14:textId="58CF07CF" w:rsidR="00E0149C" w:rsidRDefault="00E0149C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0149C">
        <w:rPr>
          <w:rFonts w:ascii="Times New Roman" w:hAnsi="Times New Roman" w:cs="Times New Roman"/>
          <w:sz w:val="24"/>
          <w:szCs w:val="24"/>
          <w:u w:val="single"/>
        </w:rPr>
        <w:t>Dospělá prasata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C65D1E">
        <w:rPr>
          <w:rFonts w:ascii="Times New Roman" w:hAnsi="Times New Roman" w:cs="Times New Roman"/>
          <w:sz w:val="24"/>
          <w:szCs w:val="24"/>
        </w:rPr>
        <w:t>nemoc buď zcela bez příznaků nebo jako krátkodobé horečnaté onemocnění spojené s nechutenstvím.</w:t>
      </w:r>
      <w:r w:rsidR="003C6484">
        <w:rPr>
          <w:rFonts w:ascii="Times New Roman" w:hAnsi="Times New Roman" w:cs="Times New Roman"/>
          <w:sz w:val="24"/>
          <w:szCs w:val="24"/>
        </w:rPr>
        <w:t xml:space="preserve"> U prasnic jsou typickým příznakem poruchy reprodukce – časté potraty a poruchy zabřezávání</w:t>
      </w:r>
      <w:r w:rsidR="003A210A">
        <w:rPr>
          <w:rFonts w:ascii="Times New Roman" w:hAnsi="Times New Roman" w:cs="Times New Roman"/>
          <w:sz w:val="24"/>
          <w:szCs w:val="24"/>
        </w:rPr>
        <w:t>.</w:t>
      </w:r>
    </w:p>
    <w:p w14:paraId="196B83D1" w14:textId="7BEC759B" w:rsidR="003A210A" w:rsidRDefault="003A210A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E464C0">
        <w:rPr>
          <w:rFonts w:ascii="Times New Roman" w:hAnsi="Times New Roman" w:cs="Times New Roman"/>
          <w:sz w:val="24"/>
          <w:szCs w:val="24"/>
          <w:u w:val="single"/>
        </w:rPr>
        <w:t>U jiných zvířat</w:t>
      </w:r>
      <w:r>
        <w:rPr>
          <w:rFonts w:ascii="Times New Roman" w:hAnsi="Times New Roman" w:cs="Times New Roman"/>
          <w:sz w:val="24"/>
          <w:szCs w:val="24"/>
        </w:rPr>
        <w:t xml:space="preserve">: typicky psi </w:t>
      </w:r>
      <w:r w:rsidR="00E464C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464C0">
        <w:rPr>
          <w:rFonts w:ascii="Times New Roman" w:hAnsi="Times New Roman" w:cs="Times New Roman"/>
          <w:sz w:val="24"/>
          <w:szCs w:val="24"/>
        </w:rPr>
        <w:t>vždy smrtelná, postihuje mozek. Inkubační doba 6 dní, nechutenství, apatie</w:t>
      </w:r>
      <w:r w:rsidR="0000010C">
        <w:rPr>
          <w:rFonts w:ascii="Times New Roman" w:hAnsi="Times New Roman" w:cs="Times New Roman"/>
          <w:sz w:val="24"/>
          <w:szCs w:val="24"/>
        </w:rPr>
        <w:t xml:space="preserve"> či naopak podrážděnost se záchvaty zuřivosti. Typickým příznakem je také svědění kůže</w:t>
      </w:r>
      <w:r w:rsidR="001C7FD7">
        <w:rPr>
          <w:rFonts w:ascii="Times New Roman" w:hAnsi="Times New Roman" w:cs="Times New Roman"/>
          <w:sz w:val="24"/>
          <w:szCs w:val="24"/>
        </w:rPr>
        <w:t>, obrna hltanu – zvířata nemohou polykat, sliny vytékají z</w:t>
      </w:r>
      <w:r w:rsidR="000A06EE">
        <w:rPr>
          <w:rFonts w:ascii="Times New Roman" w:hAnsi="Times New Roman" w:cs="Times New Roman"/>
          <w:sz w:val="24"/>
          <w:szCs w:val="24"/>
        </w:rPr>
        <w:t> </w:t>
      </w:r>
      <w:r w:rsidR="001C7FD7">
        <w:rPr>
          <w:rFonts w:ascii="Times New Roman" w:hAnsi="Times New Roman" w:cs="Times New Roman"/>
          <w:sz w:val="24"/>
          <w:szCs w:val="24"/>
        </w:rPr>
        <w:t>huby</w:t>
      </w:r>
      <w:r w:rsidR="000A06EE">
        <w:rPr>
          <w:rFonts w:ascii="Times New Roman" w:hAnsi="Times New Roman" w:cs="Times New Roman"/>
          <w:sz w:val="24"/>
          <w:szCs w:val="24"/>
        </w:rPr>
        <w:t xml:space="preserve">, </w:t>
      </w:r>
      <w:r w:rsidR="0022748D">
        <w:rPr>
          <w:rFonts w:ascii="Times New Roman" w:hAnsi="Times New Roman" w:cs="Times New Roman"/>
          <w:sz w:val="24"/>
          <w:szCs w:val="24"/>
        </w:rPr>
        <w:t>brzy</w:t>
      </w:r>
      <w:r w:rsidR="000A06EE">
        <w:rPr>
          <w:rFonts w:ascii="Times New Roman" w:hAnsi="Times New Roman" w:cs="Times New Roman"/>
          <w:sz w:val="24"/>
          <w:szCs w:val="24"/>
        </w:rPr>
        <w:t xml:space="preserve"> pak dochází k obrně hrtanu – zvíře ztratí hlas a schopnost vydávat zvuky</w:t>
      </w:r>
      <w:r w:rsidR="007C045A">
        <w:rPr>
          <w:rFonts w:ascii="Times New Roman" w:hAnsi="Times New Roman" w:cs="Times New Roman"/>
          <w:sz w:val="24"/>
          <w:szCs w:val="24"/>
        </w:rPr>
        <w:t>, konečným příznakem jsou záškuby svalů a zvíře do 2 dnů umírá.</w:t>
      </w:r>
    </w:p>
    <w:p w14:paraId="48E0AD9C" w14:textId="619EB65B" w:rsidR="00A468B8" w:rsidRPr="008D1033" w:rsidRDefault="00A468B8" w:rsidP="00543278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468B8">
        <w:rPr>
          <w:rFonts w:ascii="Times New Roman" w:hAnsi="Times New Roman" w:cs="Times New Roman"/>
          <w:b/>
          <w:bCs/>
          <w:sz w:val="24"/>
          <w:szCs w:val="24"/>
        </w:rPr>
        <w:t>Prevence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A468B8">
        <w:rPr>
          <w:rFonts w:ascii="Times New Roman" w:hAnsi="Times New Roman" w:cs="Times New Roman"/>
          <w:sz w:val="24"/>
          <w:szCs w:val="24"/>
        </w:rPr>
        <w:t xml:space="preserve">U prasat </w:t>
      </w:r>
      <w:r>
        <w:rPr>
          <w:rFonts w:ascii="Times New Roman" w:hAnsi="Times New Roman" w:cs="Times New Roman"/>
          <w:sz w:val="24"/>
          <w:szCs w:val="24"/>
        </w:rPr>
        <w:t>byla v minulosti</w:t>
      </w:r>
      <w:r w:rsidRPr="00A468B8">
        <w:rPr>
          <w:rFonts w:ascii="Times New Roman" w:hAnsi="Times New Roman" w:cs="Times New Roman"/>
          <w:sz w:val="24"/>
          <w:szCs w:val="24"/>
        </w:rPr>
        <w:t xml:space="preserve"> možná vakcinace, která byla V Československu prováděna do roku 1987, </w:t>
      </w:r>
      <w:r w:rsidRPr="00A468B8">
        <w:rPr>
          <w:rFonts w:ascii="Times New Roman" w:hAnsi="Times New Roman" w:cs="Times New Roman"/>
          <w:sz w:val="24"/>
          <w:szCs w:val="24"/>
          <w:u w:val="single"/>
        </w:rPr>
        <w:t>od r. 1988 je zakázaná</w:t>
      </w:r>
      <w:r w:rsidRPr="00A468B8">
        <w:rPr>
          <w:rFonts w:ascii="Times New Roman" w:hAnsi="Times New Roman" w:cs="Times New Roman"/>
          <w:sz w:val="24"/>
          <w:szCs w:val="24"/>
        </w:rPr>
        <w:t xml:space="preserve">. </w:t>
      </w:r>
      <w:r w:rsidRPr="00A468B8">
        <w:rPr>
          <w:rFonts w:ascii="Times New Roman" w:hAnsi="Times New Roman" w:cs="Times New Roman"/>
          <w:b/>
          <w:bCs/>
          <w:sz w:val="24"/>
          <w:szCs w:val="24"/>
        </w:rPr>
        <w:t>Stát je v chovech domácích prasat prostý nákazy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468B8">
        <w:rPr>
          <w:rFonts w:ascii="Times New Roman" w:hAnsi="Times New Roman" w:cs="Times New Roman"/>
          <w:sz w:val="24"/>
          <w:szCs w:val="24"/>
        </w:rPr>
        <w:t xml:space="preserve"> Domácí chovy je nutné chránit před zavlečením nákazy zejména prostřednictvím kontaminovaných předmětů</w:t>
      </w:r>
      <w:r w:rsidR="003670E0">
        <w:rPr>
          <w:rFonts w:ascii="Times New Roman" w:hAnsi="Times New Roman" w:cs="Times New Roman"/>
          <w:sz w:val="24"/>
          <w:szCs w:val="24"/>
        </w:rPr>
        <w:t xml:space="preserve"> a</w:t>
      </w:r>
      <w:r w:rsidRPr="00A468B8">
        <w:rPr>
          <w:rFonts w:ascii="Times New Roman" w:hAnsi="Times New Roman" w:cs="Times New Roman"/>
          <w:sz w:val="24"/>
          <w:szCs w:val="24"/>
        </w:rPr>
        <w:t xml:space="preserve"> materiálu infikovaného od divokých prasat.</w:t>
      </w:r>
    </w:p>
    <w:p w14:paraId="3CBA341D" w14:textId="77777777" w:rsidR="00354B86" w:rsidRDefault="00354B86" w:rsidP="00435A2C">
      <w:pPr>
        <w:spacing w:after="120" w:line="360" w:lineRule="auto"/>
        <w:ind w:left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3DFDDC1D" w14:textId="12DCD3E8" w:rsidR="004E3844" w:rsidRDefault="004E3844" w:rsidP="00435A2C">
      <w:pPr>
        <w:spacing w:after="120" w:line="360" w:lineRule="auto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 w:rsidRPr="004E3844">
        <w:rPr>
          <w:rFonts w:ascii="Times New Roman" w:hAnsi="Times New Roman" w:cs="Times New Roman"/>
          <w:b/>
          <w:bCs/>
          <w:sz w:val="24"/>
          <w:szCs w:val="24"/>
        </w:rPr>
        <w:t>Opakování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53B2E85" w14:textId="17406F9C" w:rsidR="004E3844" w:rsidRPr="009519F9" w:rsidRDefault="007146D5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</w:t>
      </w:r>
      <w:r w:rsidR="00124F17">
        <w:rPr>
          <w:rFonts w:ascii="Times New Roman" w:hAnsi="Times New Roman" w:cs="Times New Roman"/>
          <w:sz w:val="24"/>
          <w:szCs w:val="24"/>
        </w:rPr>
        <w:t>ý je nejvýraznější projev červenky?</w:t>
      </w:r>
      <w:r w:rsidR="004E3844" w:rsidRPr="009519F9">
        <w:rPr>
          <w:rFonts w:ascii="Times New Roman" w:hAnsi="Times New Roman" w:cs="Times New Roman"/>
          <w:sz w:val="24"/>
          <w:szCs w:val="24"/>
        </w:rPr>
        <w:t xml:space="preserve"> (</w:t>
      </w:r>
      <w:r w:rsidR="00124F17">
        <w:rPr>
          <w:rFonts w:ascii="Times New Roman" w:hAnsi="Times New Roman" w:cs="Times New Roman"/>
          <w:sz w:val="24"/>
          <w:szCs w:val="24"/>
        </w:rPr>
        <w:t>kopřivkové červené skvrny</w:t>
      </w:r>
      <w:r w:rsidR="004E3844" w:rsidRPr="009519F9">
        <w:rPr>
          <w:rFonts w:ascii="Times New Roman" w:hAnsi="Times New Roman" w:cs="Times New Roman"/>
          <w:sz w:val="24"/>
          <w:szCs w:val="24"/>
        </w:rPr>
        <w:t>)</w:t>
      </w:r>
    </w:p>
    <w:p w14:paraId="6CC3A7A4" w14:textId="3103BF3D" w:rsidR="009519F9" w:rsidRPr="009519F9" w:rsidRDefault="00494829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 jakém orgánu nejčastěji žije </w:t>
      </w:r>
      <w:r w:rsidR="00DF0B36">
        <w:rPr>
          <w:rFonts w:ascii="Times New Roman" w:hAnsi="Times New Roman" w:cs="Times New Roman"/>
          <w:sz w:val="24"/>
          <w:szCs w:val="24"/>
        </w:rPr>
        <w:t>bakterie červenky</w:t>
      </w:r>
      <w:r w:rsidR="009519F9" w:rsidRPr="009519F9">
        <w:rPr>
          <w:rFonts w:ascii="Times New Roman" w:hAnsi="Times New Roman" w:cs="Times New Roman"/>
          <w:sz w:val="24"/>
          <w:szCs w:val="24"/>
        </w:rPr>
        <w:t>? (</w:t>
      </w:r>
      <w:r w:rsidR="00DF0B36">
        <w:rPr>
          <w:rFonts w:ascii="Times New Roman" w:hAnsi="Times New Roman" w:cs="Times New Roman"/>
          <w:sz w:val="24"/>
          <w:szCs w:val="24"/>
        </w:rPr>
        <w:t>mandle</w:t>
      </w:r>
      <w:r w:rsidR="009519F9" w:rsidRPr="009519F9">
        <w:rPr>
          <w:rFonts w:ascii="Times New Roman" w:hAnsi="Times New Roman" w:cs="Times New Roman"/>
          <w:sz w:val="24"/>
          <w:szCs w:val="24"/>
        </w:rPr>
        <w:t>)</w:t>
      </w:r>
    </w:p>
    <w:p w14:paraId="3A41D203" w14:textId="3E6DAFCA" w:rsidR="004E3844" w:rsidRDefault="000F26E3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 je to chronické onemocnění?</w:t>
      </w:r>
      <w:r w:rsidR="009519F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průběh nemoci v</w:t>
      </w:r>
      <w:r w:rsidR="005531CE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rámci</w:t>
      </w:r>
      <w:r w:rsidR="005531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31CE">
        <w:rPr>
          <w:rFonts w:ascii="Times New Roman" w:hAnsi="Times New Roman" w:cs="Times New Roman"/>
          <w:sz w:val="24"/>
          <w:szCs w:val="24"/>
        </w:rPr>
        <w:t>nekolika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měsíců, obvykle nedojde k úplnému vyléčení</w:t>
      </w:r>
      <w:r w:rsidR="005531CE">
        <w:rPr>
          <w:rFonts w:ascii="Times New Roman" w:hAnsi="Times New Roman" w:cs="Times New Roman"/>
          <w:sz w:val="24"/>
          <w:szCs w:val="24"/>
        </w:rPr>
        <w:t>, zůstávají trvalé následky</w:t>
      </w:r>
      <w:r w:rsidR="00CB6EFD">
        <w:rPr>
          <w:rFonts w:ascii="Times New Roman" w:hAnsi="Times New Roman" w:cs="Times New Roman"/>
          <w:sz w:val="24"/>
          <w:szCs w:val="24"/>
        </w:rPr>
        <w:t>)</w:t>
      </w:r>
    </w:p>
    <w:p w14:paraId="0B7532EC" w14:textId="0A554AAB" w:rsidR="00CB6EFD" w:rsidRDefault="005531CE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Jakým způsobem </w:t>
      </w:r>
      <w:r w:rsidR="005B48AC">
        <w:rPr>
          <w:rFonts w:ascii="Times New Roman" w:hAnsi="Times New Roman" w:cs="Times New Roman"/>
          <w:sz w:val="24"/>
          <w:szCs w:val="24"/>
        </w:rPr>
        <w:t>se léčí červenka? (Penicilin – injekčně či v krmivu/vodě)</w:t>
      </w:r>
    </w:p>
    <w:p w14:paraId="6C6C628A" w14:textId="4D10C47D" w:rsidR="00653A4C" w:rsidRDefault="005B48AC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Jaké preventivní opatření lze udělat abychom předešli vzniku červenky</w:t>
      </w:r>
      <w:r w:rsidR="00653A4C">
        <w:rPr>
          <w:rFonts w:ascii="Times New Roman" w:hAnsi="Times New Roman" w:cs="Times New Roman"/>
          <w:sz w:val="24"/>
          <w:szCs w:val="24"/>
        </w:rPr>
        <w:t>? (</w:t>
      </w:r>
      <w:r>
        <w:rPr>
          <w:rFonts w:ascii="Times New Roman" w:hAnsi="Times New Roman" w:cs="Times New Roman"/>
          <w:sz w:val="24"/>
          <w:szCs w:val="24"/>
        </w:rPr>
        <w:t xml:space="preserve">vakcinace živou vakcínou, zbavenou </w:t>
      </w:r>
      <w:r w:rsidR="00B24627">
        <w:rPr>
          <w:rFonts w:ascii="Times New Roman" w:hAnsi="Times New Roman" w:cs="Times New Roman"/>
          <w:sz w:val="24"/>
          <w:szCs w:val="24"/>
        </w:rPr>
        <w:t>schopnosti vyvolat onemocnění</w:t>
      </w:r>
      <w:r w:rsidR="00D82EA0">
        <w:rPr>
          <w:rFonts w:ascii="Times New Roman" w:hAnsi="Times New Roman" w:cs="Times New Roman"/>
          <w:sz w:val="24"/>
          <w:szCs w:val="24"/>
        </w:rPr>
        <w:t>)</w:t>
      </w:r>
    </w:p>
    <w:p w14:paraId="174ED158" w14:textId="356717B4" w:rsidR="00B24627" w:rsidRDefault="00B24627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 je to zoonóza? (nemoc přenosná ze zvířete na člověka)</w:t>
      </w:r>
    </w:p>
    <w:p w14:paraId="4F052610" w14:textId="73D6FB83" w:rsidR="00B24627" w:rsidRDefault="0085468B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 jakou skupinu prasat je </w:t>
      </w:r>
      <w:proofErr w:type="spellStart"/>
      <w:r>
        <w:rPr>
          <w:rFonts w:ascii="Times New Roman" w:hAnsi="Times New Roman" w:cs="Times New Roman"/>
          <w:sz w:val="24"/>
          <w:szCs w:val="24"/>
        </w:rPr>
        <w:t>Aujezskyho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choroba nejnebezpečnější? (sající selata)</w:t>
      </w:r>
    </w:p>
    <w:p w14:paraId="197BCD20" w14:textId="777BADD7" w:rsidR="0085468B" w:rsidRDefault="00234CE4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Co způsobuje </w:t>
      </w:r>
      <w:proofErr w:type="spellStart"/>
      <w:r>
        <w:rPr>
          <w:rFonts w:ascii="Times New Roman" w:hAnsi="Times New Roman" w:cs="Times New Roman"/>
          <w:sz w:val="24"/>
          <w:szCs w:val="24"/>
        </w:rPr>
        <w:t>Aujeszkyho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choroba u dospělých prasnic? (</w:t>
      </w:r>
      <w:r w:rsidR="00875487">
        <w:rPr>
          <w:rFonts w:ascii="Times New Roman" w:hAnsi="Times New Roman" w:cs="Times New Roman"/>
          <w:sz w:val="24"/>
          <w:szCs w:val="24"/>
        </w:rPr>
        <w:t>potraty, poruchy reprodu</w:t>
      </w:r>
      <w:r w:rsidR="00F9500B">
        <w:rPr>
          <w:rFonts w:ascii="Times New Roman" w:hAnsi="Times New Roman" w:cs="Times New Roman"/>
          <w:sz w:val="24"/>
          <w:szCs w:val="24"/>
        </w:rPr>
        <w:t>kce)</w:t>
      </w:r>
    </w:p>
    <w:p w14:paraId="5EC91700" w14:textId="77777777" w:rsidR="00F9500B" w:rsidRPr="009519F9" w:rsidRDefault="00F9500B" w:rsidP="00435A2C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4CA887DC" w14:textId="77777777" w:rsidR="00435A2C" w:rsidRPr="005C41FF" w:rsidRDefault="00435A2C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</w:p>
    <w:sectPr w:rsidR="00435A2C" w:rsidRPr="005C41FF"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0C70B" w14:textId="77777777" w:rsidR="00604DE2" w:rsidRDefault="00604DE2" w:rsidP="004F3B0B">
      <w:pPr>
        <w:spacing w:after="0" w:line="240" w:lineRule="auto"/>
      </w:pPr>
      <w:r>
        <w:separator/>
      </w:r>
    </w:p>
  </w:endnote>
  <w:endnote w:type="continuationSeparator" w:id="0">
    <w:p w14:paraId="5DBFD785" w14:textId="77777777" w:rsidR="00604DE2" w:rsidRDefault="00604DE2" w:rsidP="004F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10403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F9D0FA" w14:textId="6C2EDAE5" w:rsidR="00697742" w:rsidRPr="004F3B0B" w:rsidRDefault="00697742">
        <w:pPr>
          <w:pStyle w:val="Zpat"/>
          <w:jc w:val="right"/>
          <w:rPr>
            <w:rFonts w:ascii="Times New Roman" w:hAnsi="Times New Roman" w:cs="Times New Roman"/>
          </w:rPr>
        </w:pPr>
        <w:r w:rsidRPr="004F3B0B">
          <w:rPr>
            <w:rFonts w:ascii="Times New Roman" w:hAnsi="Times New Roman" w:cs="Times New Roman"/>
          </w:rPr>
          <w:fldChar w:fldCharType="begin"/>
        </w:r>
        <w:r w:rsidRPr="004F3B0B">
          <w:rPr>
            <w:rFonts w:ascii="Times New Roman" w:hAnsi="Times New Roman" w:cs="Times New Roman"/>
          </w:rPr>
          <w:instrText>PAGE   \* MERGEFORMAT</w:instrText>
        </w:r>
        <w:r w:rsidRPr="004F3B0B">
          <w:rPr>
            <w:rFonts w:ascii="Times New Roman" w:hAnsi="Times New Roman" w:cs="Times New Roman"/>
          </w:rPr>
          <w:fldChar w:fldCharType="separate"/>
        </w:r>
        <w:r w:rsidR="00936650">
          <w:rPr>
            <w:rFonts w:ascii="Times New Roman" w:hAnsi="Times New Roman" w:cs="Times New Roman"/>
            <w:noProof/>
          </w:rPr>
          <w:t>11</w:t>
        </w:r>
        <w:r w:rsidRPr="004F3B0B">
          <w:rPr>
            <w:rFonts w:ascii="Times New Roman" w:hAnsi="Times New Roman" w:cs="Times New Roman"/>
          </w:rPr>
          <w:fldChar w:fldCharType="end"/>
        </w:r>
      </w:p>
    </w:sdtContent>
  </w:sdt>
  <w:p w14:paraId="1BD2F198" w14:textId="77777777" w:rsidR="00697742" w:rsidRDefault="0069774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4A82A" w14:textId="77777777" w:rsidR="00604DE2" w:rsidRDefault="00604DE2" w:rsidP="004F3B0B">
      <w:pPr>
        <w:spacing w:after="0" w:line="240" w:lineRule="auto"/>
      </w:pPr>
      <w:r>
        <w:separator/>
      </w:r>
    </w:p>
  </w:footnote>
  <w:footnote w:type="continuationSeparator" w:id="0">
    <w:p w14:paraId="5B735154" w14:textId="77777777" w:rsidR="00604DE2" w:rsidRDefault="00604DE2" w:rsidP="004F3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4F7F"/>
    <w:multiLevelType w:val="hybridMultilevel"/>
    <w:tmpl w:val="F08488E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D7DFC"/>
    <w:multiLevelType w:val="hybridMultilevel"/>
    <w:tmpl w:val="1BACF8B0"/>
    <w:lvl w:ilvl="0" w:tplc="8A929C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48822D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6C5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D831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488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145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80A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7E8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A4E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62272C9"/>
    <w:multiLevelType w:val="hybridMultilevel"/>
    <w:tmpl w:val="B47EB51E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42EDC"/>
    <w:multiLevelType w:val="hybridMultilevel"/>
    <w:tmpl w:val="E71CD88E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00C5D"/>
    <w:multiLevelType w:val="hybridMultilevel"/>
    <w:tmpl w:val="1144A628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C26C4F"/>
    <w:multiLevelType w:val="hybridMultilevel"/>
    <w:tmpl w:val="B1049E10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80DB4"/>
    <w:multiLevelType w:val="hybridMultilevel"/>
    <w:tmpl w:val="FC24876E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B1972"/>
    <w:multiLevelType w:val="hybridMultilevel"/>
    <w:tmpl w:val="B9E6448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46381"/>
    <w:multiLevelType w:val="hybridMultilevel"/>
    <w:tmpl w:val="594074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B94CB9"/>
    <w:multiLevelType w:val="hybridMultilevel"/>
    <w:tmpl w:val="9C82CEDC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133C64"/>
    <w:multiLevelType w:val="hybridMultilevel"/>
    <w:tmpl w:val="19229EA2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F5360"/>
    <w:multiLevelType w:val="hybridMultilevel"/>
    <w:tmpl w:val="56B4AEFC"/>
    <w:lvl w:ilvl="0" w:tplc="1E4A65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F43DD8"/>
    <w:multiLevelType w:val="hybridMultilevel"/>
    <w:tmpl w:val="DCCAF2F8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ED5099"/>
    <w:multiLevelType w:val="hybridMultilevel"/>
    <w:tmpl w:val="AE407F9A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F7F29"/>
    <w:multiLevelType w:val="hybridMultilevel"/>
    <w:tmpl w:val="D84A2E64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C5405"/>
    <w:multiLevelType w:val="hybridMultilevel"/>
    <w:tmpl w:val="233E7D4A"/>
    <w:lvl w:ilvl="0" w:tplc="4FD4DA78">
      <w:start w:val="1"/>
      <w:numFmt w:val="bullet"/>
      <w:lvlText w:val="-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6" w15:restartNumberingAfterBreak="0">
    <w:nsid w:val="28433C68"/>
    <w:multiLevelType w:val="hybridMultilevel"/>
    <w:tmpl w:val="58BA46A4"/>
    <w:lvl w:ilvl="0" w:tplc="FFFFFFFF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5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2848F7"/>
    <w:multiLevelType w:val="hybridMultilevel"/>
    <w:tmpl w:val="C2E2F4EA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B872BA"/>
    <w:multiLevelType w:val="hybridMultilevel"/>
    <w:tmpl w:val="3C260DF2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2376EB"/>
    <w:multiLevelType w:val="hybridMultilevel"/>
    <w:tmpl w:val="E10C1B70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4071AB"/>
    <w:multiLevelType w:val="hybridMultilevel"/>
    <w:tmpl w:val="80ACBCBA"/>
    <w:lvl w:ilvl="0" w:tplc="3F085F10">
      <w:numFmt w:val="bullet"/>
      <w:lvlText w:val="-"/>
      <w:lvlJc w:val="left"/>
      <w:pPr>
        <w:ind w:left="720" w:hanging="360"/>
      </w:pPr>
      <w:rPr>
        <w:rFonts w:ascii="Calibri" w:eastAsia="Lucida Sans Unicode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C56615"/>
    <w:multiLevelType w:val="hybridMultilevel"/>
    <w:tmpl w:val="70D8A608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60856"/>
    <w:multiLevelType w:val="hybridMultilevel"/>
    <w:tmpl w:val="0CCE8CF2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7D3885"/>
    <w:multiLevelType w:val="hybridMultilevel"/>
    <w:tmpl w:val="050ACF38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0D431D"/>
    <w:multiLevelType w:val="hybridMultilevel"/>
    <w:tmpl w:val="56707CD8"/>
    <w:lvl w:ilvl="0" w:tplc="CF6AB4F8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u w:val="none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9E921A8"/>
    <w:multiLevelType w:val="hybridMultilevel"/>
    <w:tmpl w:val="C7E2CE5A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26" w15:restartNumberingAfterBreak="0">
    <w:nsid w:val="4B802BE2"/>
    <w:multiLevelType w:val="hybridMultilevel"/>
    <w:tmpl w:val="1870C178"/>
    <w:lvl w:ilvl="0" w:tplc="4FD4DA78">
      <w:start w:val="1"/>
      <w:numFmt w:val="bullet"/>
      <w:lvlText w:val="-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BA0E87"/>
    <w:multiLevelType w:val="hybridMultilevel"/>
    <w:tmpl w:val="C47A25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D1170C"/>
    <w:multiLevelType w:val="hybridMultilevel"/>
    <w:tmpl w:val="92AEC66E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4441D5"/>
    <w:multiLevelType w:val="hybridMultilevel"/>
    <w:tmpl w:val="973A120C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BB67ED"/>
    <w:multiLevelType w:val="hybridMultilevel"/>
    <w:tmpl w:val="BEA2CF9A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8B6CB4"/>
    <w:multiLevelType w:val="hybridMultilevel"/>
    <w:tmpl w:val="0408E88E"/>
    <w:lvl w:ilvl="0" w:tplc="0405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2" w15:restartNumberingAfterBreak="0">
    <w:nsid w:val="5B256812"/>
    <w:multiLevelType w:val="hybridMultilevel"/>
    <w:tmpl w:val="7B6C43EE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9A78C0"/>
    <w:multiLevelType w:val="hybridMultilevel"/>
    <w:tmpl w:val="7EEEFEA8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865D3B"/>
    <w:multiLevelType w:val="hybridMultilevel"/>
    <w:tmpl w:val="CF66FC88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3C3128"/>
    <w:multiLevelType w:val="hybridMultilevel"/>
    <w:tmpl w:val="142AD242"/>
    <w:lvl w:ilvl="0" w:tplc="8A929C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B69051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B9A6E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36FA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F0DB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141C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5AE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6091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8C9E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3440569"/>
    <w:multiLevelType w:val="singleLevel"/>
    <w:tmpl w:val="040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3F9249E"/>
    <w:multiLevelType w:val="hybridMultilevel"/>
    <w:tmpl w:val="8CF288C0"/>
    <w:lvl w:ilvl="0" w:tplc="8A929C4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404C83"/>
    <w:multiLevelType w:val="hybridMultilevel"/>
    <w:tmpl w:val="1DA0097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E205F9"/>
    <w:multiLevelType w:val="hybridMultilevel"/>
    <w:tmpl w:val="AC0028E4"/>
    <w:lvl w:ilvl="0" w:tplc="783878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6A77F8"/>
    <w:multiLevelType w:val="hybridMultilevel"/>
    <w:tmpl w:val="81309A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1C28F1"/>
    <w:multiLevelType w:val="hybridMultilevel"/>
    <w:tmpl w:val="CC067698"/>
    <w:lvl w:ilvl="0" w:tplc="8A929C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48822D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6C5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D831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488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145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80A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7E8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A4E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6CD74175"/>
    <w:multiLevelType w:val="hybridMultilevel"/>
    <w:tmpl w:val="F0601CE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43" w15:restartNumberingAfterBreak="0">
    <w:nsid w:val="70565D4D"/>
    <w:multiLevelType w:val="hybridMultilevel"/>
    <w:tmpl w:val="1B7CCE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7B3953"/>
    <w:multiLevelType w:val="hybridMultilevel"/>
    <w:tmpl w:val="D5F81DC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AD3872"/>
    <w:multiLevelType w:val="hybridMultilevel"/>
    <w:tmpl w:val="38707380"/>
    <w:lvl w:ilvl="0" w:tplc="8A929C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81E87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0653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889C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96A1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E618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52DD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4A08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7C65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7AD20FB0"/>
    <w:multiLevelType w:val="hybridMultilevel"/>
    <w:tmpl w:val="ED2C6A58"/>
    <w:lvl w:ilvl="0" w:tplc="4788B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22D9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6C5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D8310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4880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145C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80A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7E89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A4EC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B1C3270"/>
    <w:multiLevelType w:val="hybridMultilevel"/>
    <w:tmpl w:val="B63254C2"/>
    <w:lvl w:ilvl="0" w:tplc="4ADAF45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312191"/>
    <w:multiLevelType w:val="hybridMultilevel"/>
    <w:tmpl w:val="25547D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E179EF"/>
    <w:multiLevelType w:val="hybridMultilevel"/>
    <w:tmpl w:val="5440747E"/>
    <w:lvl w:ilvl="0" w:tplc="4FD4DA7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950860">
    <w:abstractNumId w:val="3"/>
  </w:num>
  <w:num w:numId="2" w16cid:durableId="1325819906">
    <w:abstractNumId w:val="13"/>
  </w:num>
  <w:num w:numId="3" w16cid:durableId="900600663">
    <w:abstractNumId w:val="39"/>
  </w:num>
  <w:num w:numId="4" w16cid:durableId="543641267">
    <w:abstractNumId w:val="4"/>
  </w:num>
  <w:num w:numId="5" w16cid:durableId="1437016818">
    <w:abstractNumId w:val="33"/>
  </w:num>
  <w:num w:numId="6" w16cid:durableId="1016156950">
    <w:abstractNumId w:val="9"/>
  </w:num>
  <w:num w:numId="7" w16cid:durableId="1349258850">
    <w:abstractNumId w:val="23"/>
  </w:num>
  <w:num w:numId="8" w16cid:durableId="692727718">
    <w:abstractNumId w:val="17"/>
  </w:num>
  <w:num w:numId="9" w16cid:durableId="1468669155">
    <w:abstractNumId w:val="29"/>
  </w:num>
  <w:num w:numId="10" w16cid:durableId="237635402">
    <w:abstractNumId w:val="26"/>
  </w:num>
  <w:num w:numId="11" w16cid:durableId="1808931649">
    <w:abstractNumId w:val="16"/>
  </w:num>
  <w:num w:numId="12" w16cid:durableId="494999610">
    <w:abstractNumId w:val="20"/>
  </w:num>
  <w:num w:numId="13" w16cid:durableId="255868220">
    <w:abstractNumId w:val="6"/>
  </w:num>
  <w:num w:numId="14" w16cid:durableId="26027166">
    <w:abstractNumId w:val="46"/>
  </w:num>
  <w:num w:numId="15" w16cid:durableId="341859135">
    <w:abstractNumId w:val="34"/>
  </w:num>
  <w:num w:numId="16" w16cid:durableId="972639288">
    <w:abstractNumId w:val="35"/>
  </w:num>
  <w:num w:numId="17" w16cid:durableId="1447001627">
    <w:abstractNumId w:val="41"/>
  </w:num>
  <w:num w:numId="18" w16cid:durableId="1666738458">
    <w:abstractNumId w:val="1"/>
  </w:num>
  <w:num w:numId="19" w16cid:durableId="2098281462">
    <w:abstractNumId w:val="45"/>
  </w:num>
  <w:num w:numId="20" w16cid:durableId="1629630885">
    <w:abstractNumId w:val="28"/>
  </w:num>
  <w:num w:numId="21" w16cid:durableId="1218513435">
    <w:abstractNumId w:val="21"/>
  </w:num>
  <w:num w:numId="22" w16cid:durableId="260603122">
    <w:abstractNumId w:val="19"/>
  </w:num>
  <w:num w:numId="23" w16cid:durableId="1611619042">
    <w:abstractNumId w:val="37"/>
  </w:num>
  <w:num w:numId="24" w16cid:durableId="74133306">
    <w:abstractNumId w:val="36"/>
  </w:num>
  <w:num w:numId="25" w16cid:durableId="1918515052">
    <w:abstractNumId w:val="0"/>
  </w:num>
  <w:num w:numId="26" w16cid:durableId="1205945416">
    <w:abstractNumId w:val="44"/>
  </w:num>
  <w:num w:numId="27" w16cid:durableId="430395419">
    <w:abstractNumId w:val="30"/>
  </w:num>
  <w:num w:numId="28" w16cid:durableId="76100802">
    <w:abstractNumId w:val="14"/>
  </w:num>
  <w:num w:numId="29" w16cid:durableId="526330223">
    <w:abstractNumId w:val="15"/>
  </w:num>
  <w:num w:numId="30" w16cid:durableId="1886065291">
    <w:abstractNumId w:val="31"/>
  </w:num>
  <w:num w:numId="31" w16cid:durableId="1758135975">
    <w:abstractNumId w:val="25"/>
  </w:num>
  <w:num w:numId="32" w16cid:durableId="487595903">
    <w:abstractNumId w:val="7"/>
  </w:num>
  <w:num w:numId="33" w16cid:durableId="383457130">
    <w:abstractNumId w:val="42"/>
  </w:num>
  <w:num w:numId="34" w16cid:durableId="1101535930">
    <w:abstractNumId w:val="48"/>
  </w:num>
  <w:num w:numId="35" w16cid:durableId="583029070">
    <w:abstractNumId w:val="43"/>
  </w:num>
  <w:num w:numId="36" w16cid:durableId="2065324879">
    <w:abstractNumId w:val="8"/>
  </w:num>
  <w:num w:numId="37" w16cid:durableId="1407068144">
    <w:abstractNumId w:val="27"/>
  </w:num>
  <w:num w:numId="38" w16cid:durableId="1325355631">
    <w:abstractNumId w:val="38"/>
  </w:num>
  <w:num w:numId="39" w16cid:durableId="812062870">
    <w:abstractNumId w:val="40"/>
  </w:num>
  <w:num w:numId="40" w16cid:durableId="806118882">
    <w:abstractNumId w:val="18"/>
  </w:num>
  <w:num w:numId="41" w16cid:durableId="1865436965">
    <w:abstractNumId w:val="32"/>
  </w:num>
  <w:num w:numId="42" w16cid:durableId="2020697663">
    <w:abstractNumId w:val="5"/>
  </w:num>
  <w:num w:numId="43" w16cid:durableId="1279025803">
    <w:abstractNumId w:val="49"/>
  </w:num>
  <w:num w:numId="44" w16cid:durableId="84035126">
    <w:abstractNumId w:val="2"/>
  </w:num>
  <w:num w:numId="45" w16cid:durableId="1582568193">
    <w:abstractNumId w:val="12"/>
  </w:num>
  <w:num w:numId="46" w16cid:durableId="751973000">
    <w:abstractNumId w:val="22"/>
  </w:num>
  <w:num w:numId="47" w16cid:durableId="1635059066">
    <w:abstractNumId w:val="10"/>
  </w:num>
  <w:num w:numId="48" w16cid:durableId="786659326">
    <w:abstractNumId w:val="47"/>
  </w:num>
  <w:num w:numId="49" w16cid:durableId="1145971951">
    <w:abstractNumId w:val="11"/>
  </w:num>
  <w:num w:numId="50" w16cid:durableId="1306011341">
    <w:abstractNumId w:val="2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EA"/>
    <w:rsid w:val="0000010C"/>
    <w:rsid w:val="000143F0"/>
    <w:rsid w:val="00015F7A"/>
    <w:rsid w:val="000311C8"/>
    <w:rsid w:val="00033AC1"/>
    <w:rsid w:val="000557C5"/>
    <w:rsid w:val="000605C5"/>
    <w:rsid w:val="00062DE4"/>
    <w:rsid w:val="000713F7"/>
    <w:rsid w:val="00072296"/>
    <w:rsid w:val="00074BF3"/>
    <w:rsid w:val="000757EC"/>
    <w:rsid w:val="000844CD"/>
    <w:rsid w:val="00085F57"/>
    <w:rsid w:val="0008722C"/>
    <w:rsid w:val="0009673B"/>
    <w:rsid w:val="000A06EE"/>
    <w:rsid w:val="000B61C4"/>
    <w:rsid w:val="000C3431"/>
    <w:rsid w:val="000C7C07"/>
    <w:rsid w:val="000D1AEA"/>
    <w:rsid w:val="000E3BAA"/>
    <w:rsid w:val="000E3EB1"/>
    <w:rsid w:val="000F0EF9"/>
    <w:rsid w:val="000F26E3"/>
    <w:rsid w:val="000F4EC5"/>
    <w:rsid w:val="0010393F"/>
    <w:rsid w:val="00104762"/>
    <w:rsid w:val="001148DF"/>
    <w:rsid w:val="00124F17"/>
    <w:rsid w:val="001268C6"/>
    <w:rsid w:val="00127235"/>
    <w:rsid w:val="00142FD3"/>
    <w:rsid w:val="00144C3D"/>
    <w:rsid w:val="00145B92"/>
    <w:rsid w:val="00147F72"/>
    <w:rsid w:val="00150E78"/>
    <w:rsid w:val="00152DF1"/>
    <w:rsid w:val="00156ABB"/>
    <w:rsid w:val="00157799"/>
    <w:rsid w:val="00163B80"/>
    <w:rsid w:val="00164D06"/>
    <w:rsid w:val="00173EA3"/>
    <w:rsid w:val="001752BD"/>
    <w:rsid w:val="00185D13"/>
    <w:rsid w:val="0019057A"/>
    <w:rsid w:val="001A20B3"/>
    <w:rsid w:val="001A768C"/>
    <w:rsid w:val="001C0212"/>
    <w:rsid w:val="001C273F"/>
    <w:rsid w:val="001C7FD7"/>
    <w:rsid w:val="001D25AC"/>
    <w:rsid w:val="001D710D"/>
    <w:rsid w:val="001D7BBF"/>
    <w:rsid w:val="002058E5"/>
    <w:rsid w:val="002137AC"/>
    <w:rsid w:val="00213DBD"/>
    <w:rsid w:val="0022326A"/>
    <w:rsid w:val="0022748D"/>
    <w:rsid w:val="00234CE4"/>
    <w:rsid w:val="00234D62"/>
    <w:rsid w:val="00247061"/>
    <w:rsid w:val="00250F9A"/>
    <w:rsid w:val="00251C63"/>
    <w:rsid w:val="00254275"/>
    <w:rsid w:val="002625E8"/>
    <w:rsid w:val="0026585D"/>
    <w:rsid w:val="00274EF9"/>
    <w:rsid w:val="0028341D"/>
    <w:rsid w:val="0029244F"/>
    <w:rsid w:val="00294D8D"/>
    <w:rsid w:val="00295BDE"/>
    <w:rsid w:val="002972B1"/>
    <w:rsid w:val="002C3E5D"/>
    <w:rsid w:val="002C4A1A"/>
    <w:rsid w:val="002C6A76"/>
    <w:rsid w:val="002C7DB8"/>
    <w:rsid w:val="002D157A"/>
    <w:rsid w:val="002E117C"/>
    <w:rsid w:val="002E1D9D"/>
    <w:rsid w:val="002E2088"/>
    <w:rsid w:val="002F144A"/>
    <w:rsid w:val="002F2879"/>
    <w:rsid w:val="002F737A"/>
    <w:rsid w:val="0031299A"/>
    <w:rsid w:val="00316B5A"/>
    <w:rsid w:val="00327332"/>
    <w:rsid w:val="00330575"/>
    <w:rsid w:val="00331549"/>
    <w:rsid w:val="00354B86"/>
    <w:rsid w:val="003566F3"/>
    <w:rsid w:val="00365EF8"/>
    <w:rsid w:val="003670E0"/>
    <w:rsid w:val="00377F75"/>
    <w:rsid w:val="00385A18"/>
    <w:rsid w:val="00390F6F"/>
    <w:rsid w:val="00392277"/>
    <w:rsid w:val="00392B32"/>
    <w:rsid w:val="003A210A"/>
    <w:rsid w:val="003A6EB7"/>
    <w:rsid w:val="003B3DE8"/>
    <w:rsid w:val="003C3205"/>
    <w:rsid w:val="003C6484"/>
    <w:rsid w:val="003E0057"/>
    <w:rsid w:val="003F3C18"/>
    <w:rsid w:val="00407F31"/>
    <w:rsid w:val="004172BD"/>
    <w:rsid w:val="004246C7"/>
    <w:rsid w:val="00431EE1"/>
    <w:rsid w:val="0043264C"/>
    <w:rsid w:val="0043312E"/>
    <w:rsid w:val="00435A2C"/>
    <w:rsid w:val="00437DB4"/>
    <w:rsid w:val="00444EBD"/>
    <w:rsid w:val="00451F8F"/>
    <w:rsid w:val="0045354B"/>
    <w:rsid w:val="00462220"/>
    <w:rsid w:val="00471EF6"/>
    <w:rsid w:val="004727A1"/>
    <w:rsid w:val="00473DF9"/>
    <w:rsid w:val="00476503"/>
    <w:rsid w:val="004849B8"/>
    <w:rsid w:val="0049275D"/>
    <w:rsid w:val="00494829"/>
    <w:rsid w:val="00497402"/>
    <w:rsid w:val="004A2B4C"/>
    <w:rsid w:val="004A707A"/>
    <w:rsid w:val="004A7398"/>
    <w:rsid w:val="004A795D"/>
    <w:rsid w:val="004C4946"/>
    <w:rsid w:val="004D63C7"/>
    <w:rsid w:val="004E3844"/>
    <w:rsid w:val="004E39F3"/>
    <w:rsid w:val="004F2132"/>
    <w:rsid w:val="004F25F7"/>
    <w:rsid w:val="004F2EEA"/>
    <w:rsid w:val="004F3B0B"/>
    <w:rsid w:val="0053411F"/>
    <w:rsid w:val="00535AEE"/>
    <w:rsid w:val="00543278"/>
    <w:rsid w:val="0055178D"/>
    <w:rsid w:val="005531CE"/>
    <w:rsid w:val="005559EA"/>
    <w:rsid w:val="00566794"/>
    <w:rsid w:val="005669DE"/>
    <w:rsid w:val="00581F2A"/>
    <w:rsid w:val="0058224C"/>
    <w:rsid w:val="00593B0D"/>
    <w:rsid w:val="00593EDA"/>
    <w:rsid w:val="005A4343"/>
    <w:rsid w:val="005B46C1"/>
    <w:rsid w:val="005B48AC"/>
    <w:rsid w:val="005B6904"/>
    <w:rsid w:val="005C41FF"/>
    <w:rsid w:val="005C50A7"/>
    <w:rsid w:val="005D35D5"/>
    <w:rsid w:val="005F0657"/>
    <w:rsid w:val="005F2BED"/>
    <w:rsid w:val="005F36AB"/>
    <w:rsid w:val="00600007"/>
    <w:rsid w:val="00602A71"/>
    <w:rsid w:val="00604DE2"/>
    <w:rsid w:val="00611E96"/>
    <w:rsid w:val="006133F0"/>
    <w:rsid w:val="00617078"/>
    <w:rsid w:val="00623080"/>
    <w:rsid w:val="006530F8"/>
    <w:rsid w:val="00653A4C"/>
    <w:rsid w:val="00654F64"/>
    <w:rsid w:val="00665FAB"/>
    <w:rsid w:val="00666606"/>
    <w:rsid w:val="00672B05"/>
    <w:rsid w:val="0068125C"/>
    <w:rsid w:val="00684621"/>
    <w:rsid w:val="00685454"/>
    <w:rsid w:val="006872B8"/>
    <w:rsid w:val="00687A63"/>
    <w:rsid w:val="00690CA6"/>
    <w:rsid w:val="00692C97"/>
    <w:rsid w:val="00693195"/>
    <w:rsid w:val="00697742"/>
    <w:rsid w:val="006A0530"/>
    <w:rsid w:val="006A1E5F"/>
    <w:rsid w:val="006B5C29"/>
    <w:rsid w:val="006B7CBB"/>
    <w:rsid w:val="006D12F5"/>
    <w:rsid w:val="006D16C3"/>
    <w:rsid w:val="006E134B"/>
    <w:rsid w:val="006E2CAD"/>
    <w:rsid w:val="006E5790"/>
    <w:rsid w:val="006F2377"/>
    <w:rsid w:val="007018E8"/>
    <w:rsid w:val="00705321"/>
    <w:rsid w:val="00705D21"/>
    <w:rsid w:val="007146D5"/>
    <w:rsid w:val="00715815"/>
    <w:rsid w:val="00717C03"/>
    <w:rsid w:val="0072325E"/>
    <w:rsid w:val="0073068D"/>
    <w:rsid w:val="00751D55"/>
    <w:rsid w:val="00753EA3"/>
    <w:rsid w:val="00772DA5"/>
    <w:rsid w:val="00780E7A"/>
    <w:rsid w:val="00781AF8"/>
    <w:rsid w:val="0078357F"/>
    <w:rsid w:val="0078499D"/>
    <w:rsid w:val="00787D3D"/>
    <w:rsid w:val="007A7391"/>
    <w:rsid w:val="007B1C90"/>
    <w:rsid w:val="007C045A"/>
    <w:rsid w:val="007C16C6"/>
    <w:rsid w:val="007C6918"/>
    <w:rsid w:val="007D355E"/>
    <w:rsid w:val="007D3F39"/>
    <w:rsid w:val="007D4594"/>
    <w:rsid w:val="007D7CBA"/>
    <w:rsid w:val="007E30CB"/>
    <w:rsid w:val="007F2763"/>
    <w:rsid w:val="007F66D4"/>
    <w:rsid w:val="007F69F1"/>
    <w:rsid w:val="0080155B"/>
    <w:rsid w:val="00806DDB"/>
    <w:rsid w:val="00814995"/>
    <w:rsid w:val="00815AD2"/>
    <w:rsid w:val="00823018"/>
    <w:rsid w:val="00825C58"/>
    <w:rsid w:val="00826EA3"/>
    <w:rsid w:val="0083284A"/>
    <w:rsid w:val="00837BEA"/>
    <w:rsid w:val="0085468B"/>
    <w:rsid w:val="008618DD"/>
    <w:rsid w:val="008670E9"/>
    <w:rsid w:val="00875487"/>
    <w:rsid w:val="008765E0"/>
    <w:rsid w:val="00885381"/>
    <w:rsid w:val="00890B43"/>
    <w:rsid w:val="00893CBB"/>
    <w:rsid w:val="00896786"/>
    <w:rsid w:val="00897884"/>
    <w:rsid w:val="008A6212"/>
    <w:rsid w:val="008B5844"/>
    <w:rsid w:val="008C1047"/>
    <w:rsid w:val="008D1033"/>
    <w:rsid w:val="008D662F"/>
    <w:rsid w:val="008D7FDA"/>
    <w:rsid w:val="008E04BB"/>
    <w:rsid w:val="008E3C24"/>
    <w:rsid w:val="008E6D11"/>
    <w:rsid w:val="008F3661"/>
    <w:rsid w:val="008F7A66"/>
    <w:rsid w:val="00900DDD"/>
    <w:rsid w:val="009168CA"/>
    <w:rsid w:val="00936650"/>
    <w:rsid w:val="00937AB5"/>
    <w:rsid w:val="00944141"/>
    <w:rsid w:val="00945467"/>
    <w:rsid w:val="009509A5"/>
    <w:rsid w:val="009519F9"/>
    <w:rsid w:val="009607E4"/>
    <w:rsid w:val="00961189"/>
    <w:rsid w:val="0096475F"/>
    <w:rsid w:val="00967CEC"/>
    <w:rsid w:val="00971F7B"/>
    <w:rsid w:val="00972032"/>
    <w:rsid w:val="00996DBB"/>
    <w:rsid w:val="009A366B"/>
    <w:rsid w:val="009B2CD2"/>
    <w:rsid w:val="009C5BF0"/>
    <w:rsid w:val="009D2BB2"/>
    <w:rsid w:val="009F265E"/>
    <w:rsid w:val="00A0242F"/>
    <w:rsid w:val="00A02D98"/>
    <w:rsid w:val="00A05E6D"/>
    <w:rsid w:val="00A06FC2"/>
    <w:rsid w:val="00A250E0"/>
    <w:rsid w:val="00A274BD"/>
    <w:rsid w:val="00A342F6"/>
    <w:rsid w:val="00A41A7A"/>
    <w:rsid w:val="00A468B8"/>
    <w:rsid w:val="00A46A17"/>
    <w:rsid w:val="00A67A50"/>
    <w:rsid w:val="00A7493D"/>
    <w:rsid w:val="00A76919"/>
    <w:rsid w:val="00A77EFF"/>
    <w:rsid w:val="00A85D8A"/>
    <w:rsid w:val="00AA73B4"/>
    <w:rsid w:val="00AA7564"/>
    <w:rsid w:val="00AB3755"/>
    <w:rsid w:val="00AC1031"/>
    <w:rsid w:val="00AC1456"/>
    <w:rsid w:val="00AC38A2"/>
    <w:rsid w:val="00AD2E8C"/>
    <w:rsid w:val="00AD59F3"/>
    <w:rsid w:val="00AE0346"/>
    <w:rsid w:val="00AE7057"/>
    <w:rsid w:val="00B027A5"/>
    <w:rsid w:val="00B17642"/>
    <w:rsid w:val="00B24627"/>
    <w:rsid w:val="00B50BF3"/>
    <w:rsid w:val="00B50C82"/>
    <w:rsid w:val="00B528BD"/>
    <w:rsid w:val="00B53184"/>
    <w:rsid w:val="00B53C4C"/>
    <w:rsid w:val="00B60EAF"/>
    <w:rsid w:val="00B66523"/>
    <w:rsid w:val="00B71B3D"/>
    <w:rsid w:val="00B72B26"/>
    <w:rsid w:val="00B74EDC"/>
    <w:rsid w:val="00B85FD0"/>
    <w:rsid w:val="00B908B5"/>
    <w:rsid w:val="00B93EE7"/>
    <w:rsid w:val="00BA099B"/>
    <w:rsid w:val="00BA260A"/>
    <w:rsid w:val="00BA6C6A"/>
    <w:rsid w:val="00BB1E31"/>
    <w:rsid w:val="00BB24A1"/>
    <w:rsid w:val="00BC068C"/>
    <w:rsid w:val="00BC4501"/>
    <w:rsid w:val="00BD00DA"/>
    <w:rsid w:val="00BD0EB4"/>
    <w:rsid w:val="00BD5DC1"/>
    <w:rsid w:val="00BE199D"/>
    <w:rsid w:val="00BF6FE3"/>
    <w:rsid w:val="00BF741F"/>
    <w:rsid w:val="00C01A98"/>
    <w:rsid w:val="00C046FA"/>
    <w:rsid w:val="00C12FCC"/>
    <w:rsid w:val="00C170FE"/>
    <w:rsid w:val="00C355BA"/>
    <w:rsid w:val="00C35888"/>
    <w:rsid w:val="00C366C1"/>
    <w:rsid w:val="00C47B0D"/>
    <w:rsid w:val="00C51A0B"/>
    <w:rsid w:val="00C63D97"/>
    <w:rsid w:val="00C65D1E"/>
    <w:rsid w:val="00C73391"/>
    <w:rsid w:val="00C77367"/>
    <w:rsid w:val="00C80BCD"/>
    <w:rsid w:val="00C959A4"/>
    <w:rsid w:val="00C96FE9"/>
    <w:rsid w:val="00CA062F"/>
    <w:rsid w:val="00CB1694"/>
    <w:rsid w:val="00CB6EFD"/>
    <w:rsid w:val="00CC63F4"/>
    <w:rsid w:val="00CD354E"/>
    <w:rsid w:val="00CE1F2D"/>
    <w:rsid w:val="00CF0441"/>
    <w:rsid w:val="00CF2905"/>
    <w:rsid w:val="00CF305E"/>
    <w:rsid w:val="00D03591"/>
    <w:rsid w:val="00D11292"/>
    <w:rsid w:val="00D11333"/>
    <w:rsid w:val="00D13213"/>
    <w:rsid w:val="00D16758"/>
    <w:rsid w:val="00D16B6D"/>
    <w:rsid w:val="00D17CD7"/>
    <w:rsid w:val="00D4382A"/>
    <w:rsid w:val="00D44C26"/>
    <w:rsid w:val="00D566BE"/>
    <w:rsid w:val="00D56A7A"/>
    <w:rsid w:val="00D609EF"/>
    <w:rsid w:val="00D60C90"/>
    <w:rsid w:val="00D82EA0"/>
    <w:rsid w:val="00D87C7F"/>
    <w:rsid w:val="00DB045B"/>
    <w:rsid w:val="00DC0FF9"/>
    <w:rsid w:val="00DC51A3"/>
    <w:rsid w:val="00DE1D40"/>
    <w:rsid w:val="00DF0B36"/>
    <w:rsid w:val="00DF23F2"/>
    <w:rsid w:val="00DF7D0E"/>
    <w:rsid w:val="00E0149C"/>
    <w:rsid w:val="00E015BE"/>
    <w:rsid w:val="00E04F22"/>
    <w:rsid w:val="00E06685"/>
    <w:rsid w:val="00E128E9"/>
    <w:rsid w:val="00E12E4C"/>
    <w:rsid w:val="00E15B38"/>
    <w:rsid w:val="00E1670A"/>
    <w:rsid w:val="00E210F1"/>
    <w:rsid w:val="00E27566"/>
    <w:rsid w:val="00E42210"/>
    <w:rsid w:val="00E464C0"/>
    <w:rsid w:val="00E5133F"/>
    <w:rsid w:val="00E60AF2"/>
    <w:rsid w:val="00E7279F"/>
    <w:rsid w:val="00E73496"/>
    <w:rsid w:val="00E745B7"/>
    <w:rsid w:val="00E8677D"/>
    <w:rsid w:val="00E9288D"/>
    <w:rsid w:val="00E94F4A"/>
    <w:rsid w:val="00E95422"/>
    <w:rsid w:val="00E97231"/>
    <w:rsid w:val="00EB3D2E"/>
    <w:rsid w:val="00EC6A4E"/>
    <w:rsid w:val="00EC7D22"/>
    <w:rsid w:val="00ED5D96"/>
    <w:rsid w:val="00EE5ADD"/>
    <w:rsid w:val="00EE6EDA"/>
    <w:rsid w:val="00EF0B5E"/>
    <w:rsid w:val="00F07B76"/>
    <w:rsid w:val="00F17124"/>
    <w:rsid w:val="00F20487"/>
    <w:rsid w:val="00F20E23"/>
    <w:rsid w:val="00F244C1"/>
    <w:rsid w:val="00F25C1D"/>
    <w:rsid w:val="00F51572"/>
    <w:rsid w:val="00F5162D"/>
    <w:rsid w:val="00F53D7C"/>
    <w:rsid w:val="00F5589E"/>
    <w:rsid w:val="00F60AC3"/>
    <w:rsid w:val="00F62A6E"/>
    <w:rsid w:val="00F67B2A"/>
    <w:rsid w:val="00F67E99"/>
    <w:rsid w:val="00F83759"/>
    <w:rsid w:val="00F8499E"/>
    <w:rsid w:val="00F87C8E"/>
    <w:rsid w:val="00F9336F"/>
    <w:rsid w:val="00F9500B"/>
    <w:rsid w:val="00FA3C4F"/>
    <w:rsid w:val="00FA43E1"/>
    <w:rsid w:val="00FA44B0"/>
    <w:rsid w:val="00FA6D33"/>
    <w:rsid w:val="00FA77D7"/>
    <w:rsid w:val="00FB1FA2"/>
    <w:rsid w:val="00FC4E25"/>
    <w:rsid w:val="00FD1C02"/>
    <w:rsid w:val="00FD6FBC"/>
    <w:rsid w:val="00FF093A"/>
    <w:rsid w:val="00FF2478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FD910"/>
  <w15:chartTrackingRefBased/>
  <w15:docId w15:val="{1BAB7C7A-3DF2-45DA-9089-DCF6AEC0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559EA"/>
    <w:pPr>
      <w:spacing w:after="200" w:line="276" w:lineRule="auto"/>
    </w:pPr>
    <w:rPr>
      <w:rFonts w:ascii="Calibri" w:eastAsia="Calibri" w:hAnsi="Calibri" w:cs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2E20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26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9"/>
    <w:qFormat/>
    <w:rsid w:val="005559EA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basedOn w:val="Standardnpsmoodstavce"/>
    <w:link w:val="Nadpis4"/>
    <w:uiPriority w:val="99"/>
    <w:rsid w:val="005559EA"/>
    <w:rPr>
      <w:rFonts w:ascii="Cambria" w:eastAsia="Times New Roman" w:hAnsi="Cambria" w:cs="Cambria"/>
      <w:b/>
      <w:bCs/>
      <w:i/>
      <w:iCs/>
      <w:color w:val="4F81BD"/>
    </w:rPr>
  </w:style>
  <w:style w:type="paragraph" w:styleId="Odstavecseseznamem">
    <w:name w:val="List Paragraph"/>
    <w:basedOn w:val="Normln"/>
    <w:uiPriority w:val="34"/>
    <w:qFormat/>
    <w:rsid w:val="005559EA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F3B0B"/>
    <w:rPr>
      <w:rFonts w:ascii="Calibri" w:eastAsia="Calibri" w:hAnsi="Calibri" w:cs="Calibri"/>
    </w:rPr>
  </w:style>
  <w:style w:type="paragraph" w:styleId="Zpat">
    <w:name w:val="footer"/>
    <w:basedOn w:val="Normln"/>
    <w:link w:val="Zpat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F3B0B"/>
    <w:rPr>
      <w:rFonts w:ascii="Calibri" w:eastAsia="Calibri" w:hAnsi="Calibri" w:cs="Calibri"/>
    </w:rPr>
  </w:style>
  <w:style w:type="paragraph" w:styleId="Titulek">
    <w:name w:val="caption"/>
    <w:basedOn w:val="Normln"/>
    <w:next w:val="Normln"/>
    <w:uiPriority w:val="35"/>
    <w:qFormat/>
    <w:rsid w:val="003566F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customStyle="1" w:styleId="-wm-msonormal">
    <w:name w:val="-wm-msonormal"/>
    <w:basedOn w:val="Normln"/>
    <w:rsid w:val="00CC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unhideWhenUsed/>
    <w:rsid w:val="00F55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000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00007"/>
    <w:rPr>
      <w:rFonts w:ascii="Segoe UI" w:eastAsia="Calibr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B53C4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53C4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53C4C"/>
    <w:rPr>
      <w:rFonts w:ascii="Calibri" w:eastAsia="Calibri" w:hAnsi="Calibri" w:cs="Calibri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BA260A"/>
    <w:rPr>
      <w:color w:val="0000FF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26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Mkatabulky">
    <w:name w:val="Table Grid"/>
    <w:basedOn w:val="Normlntabulka"/>
    <w:uiPriority w:val="39"/>
    <w:rsid w:val="00C95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ka">
    <w:name w:val="Titulka"/>
    <w:basedOn w:val="Normln"/>
    <w:link w:val="TitulkaChar"/>
    <w:rsid w:val="00476503"/>
    <w:pPr>
      <w:spacing w:after="120" w:line="360" w:lineRule="auto"/>
      <w:jc w:val="center"/>
    </w:pPr>
    <w:rPr>
      <w:rFonts w:ascii="Times New Roman" w:eastAsiaTheme="minorHAnsi" w:hAnsi="Times New Roman" w:cs="Arial"/>
      <w:b/>
      <w:bCs/>
      <w:sz w:val="36"/>
      <w:szCs w:val="24"/>
      <w:lang w:eastAsia="cs-CZ"/>
    </w:rPr>
  </w:style>
  <w:style w:type="character" w:customStyle="1" w:styleId="TitulkaChar">
    <w:name w:val="Titulka Char"/>
    <w:link w:val="Titulka"/>
    <w:rsid w:val="00476503"/>
    <w:rPr>
      <w:rFonts w:ascii="Times New Roman" w:hAnsi="Times New Roman" w:cs="Arial"/>
      <w:b/>
      <w:bCs/>
      <w:sz w:val="36"/>
      <w:szCs w:val="2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476503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2E2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56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353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031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1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0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55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748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49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9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20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8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82ED2-986E-425B-915B-15225A4D7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3400</TotalTime>
  <Pages>6</Pages>
  <Words>1042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tomsikova</dc:creator>
  <cp:keywords/>
  <dc:description/>
  <cp:lastModifiedBy>Bulušková Kamila</cp:lastModifiedBy>
  <cp:revision>317</cp:revision>
  <dcterms:created xsi:type="dcterms:W3CDTF">2023-03-09T13:28:00Z</dcterms:created>
  <dcterms:modified xsi:type="dcterms:W3CDTF">2023-03-15T15:47:00Z</dcterms:modified>
</cp:coreProperties>
</file>