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js3vdgb6159" w:id="0"/>
      <w:bookmarkEnd w:id="0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o1n91fbcutw" w:id="1"/>
      <w:bookmarkEnd w:id="1"/>
      <w:r w:rsidDel="00000000" w:rsidR="00000000" w:rsidRPr="00000000">
        <w:rPr>
          <w:rtl w:val="0"/>
        </w:rPr>
        <w:t xml:space="preserve">Prehľad Use Cases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Identifikátor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Názov Prípadu Použitia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Hlavný Aktér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Prvotné nastavenie profilu a preferencií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sdt>
              <w:sdtPr>
                <w:alias w:val="Hlavný Aktér"/>
                <w:id w:val="-1988208178"/>
                <w:dropDownList w:lastValue="Používateľ">
                  <w:listItem w:displayText="Používateľ" w:value="Používateľ"/>
                  <w:listItem w:displayText="Používateľ, Climatiq API worker" w:value="Používateľ, Climatiq API worker"/>
                  <w:listItem w:displayText="Používateľ, Fotoaparát, Google ML Kit" w:value="Používateľ, Fotoaparát, Google ML Kit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Používateľ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Skenovanie a rozpoznávanie textu z lístkov fotoaparátom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sdt>
              <w:sdtPr>
                <w:alias w:val="Hlavný Aktér"/>
                <w:id w:val="-651469853"/>
                <w:dropDownList w:lastValue="Používateľ, Fotoaparát, Google ML Kit">
                  <w:listItem w:displayText="Používateľ" w:value="Používateľ"/>
                  <w:listItem w:displayText="Používateľ, Climatiq API worker" w:value="Používateľ, Climatiq API worker"/>
                  <w:listItem w:displayText="Používateľ, Fotoaparát, Google ML Kit" w:value="Používateľ, Fotoaparát, Google ML Kit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Používateľ, Fotoaparát, Google ML Kit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Manuálne pridanie vlastnej eko aktivity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sdt>
              <w:sdtPr>
                <w:alias w:val="Hlavný Aktér"/>
                <w:id w:val="-14914583"/>
                <w:dropDownList w:lastValue="Používateľ">
                  <w:listItem w:displayText="Používateľ" w:value="Používateľ"/>
                  <w:listItem w:displayText="Používateľ, Climatiq API worker" w:value="Používateľ, Climatiq API worker"/>
                  <w:listItem w:displayText="Používateľ, Fotoaparát, Google ML Kit" w:value="Používateľ, Fotoaparát, Google ML Kit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Používateľ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Prehliadanie a spravovanie eko výziev a akcií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sdt>
              <w:sdtPr>
                <w:alias w:val="Hlavný Aktér"/>
                <w:id w:val="124401231"/>
                <w:dropDownList w:lastValue="Používateľ">
                  <w:listItem w:displayText="Používateľ" w:value="Používateľ"/>
                  <w:listItem w:displayText="Používateľ, Climatiq API worker" w:value="Používateľ, Climatiq API worker"/>
                  <w:listItem w:displayText="Používateľ, Fotoaparát, Google ML Kit" w:value="Používateľ, Fotoaparát, Google ML Kit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Používateľ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Plnenie 30-dňovej Eko výzvy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sdt>
              <w:sdtPr>
                <w:alias w:val="Hlavný Aktér"/>
                <w:id w:val="-464548663"/>
                <w:dropDownList w:lastValue="Používateľ">
                  <w:listItem w:displayText="Používateľ" w:value="Používateľ"/>
                  <w:listItem w:displayText="Používateľ, Climatiq API worker" w:value="Používateľ, Climatiq API worker"/>
                  <w:listItem w:displayText="Používateľ, Fotoaparát, Google ML Kit" w:value="Používateľ, Fotoaparát, Google ML Kit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Používateľ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Zobrazenie a úprava emisií CO₂ a parametrov spotreby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sdt>
              <w:sdtPr>
                <w:alias w:val="Hlavný Aktér"/>
                <w:id w:val="-519831636"/>
                <w:dropDownList w:lastValue="Používateľ, Climatiq API worker">
                  <w:listItem w:displayText="Používateľ" w:value="Používateľ"/>
                  <w:listItem w:displayText="Používateľ, Climatiq API worker" w:value="Používateľ, Climatiq API worker"/>
                  <w:listItem w:displayText="Používateľ, Fotoaparát, Google ML Kit" w:value="Používateľ, Fotoaparát, Google ML Kit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Používateľ, Climatiq API worker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Zobrazenie histórie lístkov a úspory CO₂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alias w:val="Hlavný Aktér"/>
                <w:id w:val="-1949450236"/>
                <w:dropDownList w:lastValue="Používateľ">
                  <w:listItem w:displayText="Používateľ" w:value="Používateľ"/>
                  <w:listItem w:displayText="Používateľ, Climatiq API worker" w:value="Používateľ, Climatiq API worker"/>
                  <w:listItem w:displayText="Používateľ, Fotoaparát, Google ML Kit" w:value="Používateľ, Fotoaparát, Google ML Kit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Používateľ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Správa nastavení aplikácie a notifikácií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sdt>
              <w:sdtPr>
                <w:alias w:val="Hlavný Aktér"/>
                <w:id w:val="-746270921"/>
                <w:dropDownList w:lastValue="Používateľ">
                  <w:listItem w:displayText="Používateľ" w:value="Používateľ"/>
                  <w:listItem w:displayText="Používateľ, Climatiq API worker" w:value="Používateľ, Climatiq API worker"/>
                  <w:listItem w:displayText="Používateľ, Fotoaparát, Google ML Kit" w:value="Používateľ, Fotoaparát, Google ML Kit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Používateľ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on98nvxe23oi" w:id="2"/>
      <w:bookmarkEnd w:id="2"/>
      <w:r w:rsidDel="00000000" w:rsidR="00000000" w:rsidRPr="00000000">
        <w:rPr>
          <w:rtl w:val="0"/>
        </w:rPr>
        <w:t xml:space="preserve">UC-01: Prvotné nastavenie profilu a preferencií</w:t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Identifikátor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Názov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Prvotné nastavenie profilu a preferencií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Slúži na počiatočný zber základných údajov o domácnosti, doprave a životnom štýle používateľa po prvom spustení aplikácie. Cieľom je prispôsobiť výpočet uhlíkovej stopy na mieru.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Aktéri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Používateľ.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Aplikácia je spustená prvýkrát (v lokálnych nastaveniach je hodnota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is_setup_completed = false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Výstupné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Údaje o používateľovi sú uložené, príznak dokončenia nastavenia sa nastaví 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a používateľ je presmerovaný na hlavnú obrazovku (Dashboard).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Spúšťač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Otvorenie aplikácie používateľom pri prvom spustení.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vfctrinr9ywt" w:id="3"/>
      <w:bookmarkEnd w:id="3"/>
      <w:r w:rsidDel="00000000" w:rsidR="00000000" w:rsidRPr="00000000">
        <w:rPr>
          <w:rtl w:val="0"/>
        </w:rPr>
        <w:t xml:space="preserve">Hlavný scenár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Systém zobrazí 1. krok: Privítanie s informáciami o EcoTrackeri.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Používateľ klikne na tlačidlo „Ďalej".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Systém zobrazí 2. krok: Formulár „Domácnosť" (počet osôb, spotreba elektriny, zdroj kúrenia).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Používateľ vyplní údaje a klikne na tlačidlo „Ďalej".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Systém zobrazí 3. krok: Formulár „Doprava" (výber hlavného spôsobu dopravy – Auto/MHD/Bicykel a km/mesiac).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Používateľ zvolí dopravu, vyplní km a klikne na „Ďalej".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Systém zobrazí 4. krok: Formulár „Životný štýl" (frekvencia konzumácie mäsa, počet letov, týždenné výdavky).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Používateľ upraví posuvník a polia a klikne na tlačidlo „Začať".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Systém uloží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is_setup_completed = true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SharedPreferences</w:t>
      </w:r>
      <w:r w:rsidDel="00000000" w:rsidR="00000000" w:rsidRPr="00000000">
        <w:rPr>
          <w:rtl w:val="0"/>
        </w:rPr>
        <w:t xml:space="preserve"> a presmeruje používateľa na Dashboard.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rlcdp09gq6vs" w:id="4"/>
      <w:bookmarkEnd w:id="4"/>
      <w:r w:rsidDel="00000000" w:rsidR="00000000" w:rsidRPr="00000000">
        <w:rPr>
          <w:rtl w:val="0"/>
        </w:rPr>
        <w:t xml:space="preserve">Alternatívne scenáre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2a/4a/6a. Krok späť:</w:t>
      </w:r>
      <w:r w:rsidDel="00000000" w:rsidR="00000000" w:rsidRPr="00000000">
        <w:rPr>
          <w:rtl w:val="0"/>
        </w:rPr>
        <w:t xml:space="preserve"> Používateľ klikne na tlačidlo „Späť". Systém zníži počítadlo krokov a zobrazí predchádzajúci krok bez straty zatiaľ zadaných údajov.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8a. Ponechanie prázdnych polí:</w:t>
      </w:r>
      <w:r w:rsidDel="00000000" w:rsidR="00000000" w:rsidRPr="00000000">
        <w:rPr>
          <w:rtl w:val="0"/>
        </w:rPr>
        <w:t xml:space="preserve"> Používateľ nevyplní niektoré nepovinné pole; systém použije predvolené štandardné hodnoty pre výpočet emisií.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xbowtdqydlbu" w:id="5"/>
      <w:bookmarkEnd w:id="5"/>
      <w:r w:rsidDel="00000000" w:rsidR="00000000" w:rsidRPr="00000000">
        <w:rPr>
          <w:rtl w:val="0"/>
        </w:rPr>
        <w:t xml:space="preserve">UC-02: Skenovanie a rozpoznávanie textu z lístkov fotoaparátom</w:t>
      </w:r>
    </w:p>
    <w:tbl>
      <w:tblPr>
        <w:tblStyle w:val="Table3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Identifikátor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Názov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Skenovanie a rozpoznávanie textu z lístkov fotoaparátom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Umožňuje používateľovi odfotiť cestovný lístok alebo účtenku a automaticky z nej pomocou strojového videnia (ML Kit Text Recognition) extrahovať textové bloky a vizuálne ich vyznačiť na snímke.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Aktéri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Používateľ, Fotoaparát zariadenia (CameraX), Google ML Kit Text Recognition.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Aplikácia má udelené povolenie na prístup k fotoaparátu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CAMERA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Výstupné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Snímka je uložená v priečinku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receipt_photos</w:t>
            </w:r>
            <w:r w:rsidDel="00000000" w:rsidR="00000000" w:rsidRPr="00000000">
              <w:rPr>
                <w:rtl w:val="0"/>
              </w:rPr>
              <w:t xml:space="preserve">, text je rozpoznaný, zoskupený a ohraničujúce obdĺžniky sú vykreslené na obrazovke nad fotkou.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Spúšťač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Otvorenie obrazovky fotoaparátu z aplikácie.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xushqyqw318" w:id="6"/>
      <w:bookmarkEnd w:id="6"/>
      <w:r w:rsidDel="00000000" w:rsidR="00000000" w:rsidRPr="00000000">
        <w:rPr>
          <w:rtl w:val="0"/>
        </w:rPr>
        <w:t xml:space="preserve">Hlavný scenár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Systém inicializuje CameraX Preview náhľad.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Používateľ namieri fotoaparát na lístok a stlačí tlačidlo spúšte.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Systém odfotí snímku, premazáva staré fotky z priečinka a urobí zápis novej fotky.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Systém odovzdá URI snímky funkcii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imageToText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ML Kit rozpoznal bloky textu a vráti ich súradnice.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Systém zobrazí vyfotografovaný obrázok s zeleno zvýraznenými obdĺžnikmi na mieste detekovaného textu.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53hf5r6xib6t" w:id="7"/>
      <w:bookmarkEnd w:id="7"/>
      <w:r w:rsidDel="00000000" w:rsidR="00000000" w:rsidRPr="00000000">
        <w:rPr>
          <w:rtl w:val="0"/>
        </w:rPr>
        <w:t xml:space="preserve">Alternatívne scenáre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1a. Zamietnuté oprávnenie na fotoaparát:</w:t>
      </w:r>
      <w:r w:rsidDel="00000000" w:rsidR="00000000" w:rsidRPr="00000000">
        <w:rPr>
          <w:rtl w:val="0"/>
        </w:rPr>
        <w:t xml:space="preserve"> Používateľ neudelil povolenie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CAMERA</w:t>
      </w:r>
      <w:r w:rsidDel="00000000" w:rsidR="00000000" w:rsidRPr="00000000">
        <w:rPr>
          <w:rtl w:val="0"/>
        </w:rPr>
        <w:t xml:space="preserve">. Náhľad fotoaparátu sa neštartuje a systém požiada používateľa o udelenie povolenia cez systémový dialóg.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5a. Nenájdený žiadny text:</w:t>
      </w:r>
      <w:r w:rsidDel="00000000" w:rsidR="00000000" w:rsidRPr="00000000">
        <w:rPr>
          <w:rtl w:val="0"/>
        </w:rPr>
        <w:t xml:space="preserve"> ML Kit na fotke nenájde žiaden text; systém zobrazí fotografiu bez zvýraznených obdĺžnikov a používateľ môže skenovanie zopakovať.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6a. Návrat do náhľadu:</w:t>
      </w:r>
      <w:r w:rsidDel="00000000" w:rsidR="00000000" w:rsidRPr="00000000">
        <w:rPr>
          <w:rtl w:val="0"/>
        </w:rPr>
        <w:t xml:space="preserve"> Používateľ stlačí tlačidlo „Späť" na zobrazenej fotke; systém vymaže detegované obdĺžniky a vráti sa do živého náhľadu fotoaparátu.</w:t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15201fikiiqp" w:id="8"/>
      <w:bookmarkEnd w:id="8"/>
      <w:r w:rsidDel="00000000" w:rsidR="00000000" w:rsidRPr="00000000">
        <w:rPr>
          <w:rtl w:val="0"/>
        </w:rPr>
        <w:t xml:space="preserve">UC-03: Manuálne pridanie vlastnej eko aktivity</w:t>
      </w:r>
    </w:p>
    <w:tbl>
      <w:tblPr>
        <w:tblStyle w:val="Table4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Identifikátor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Názov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Manuálne pridanie vlastnej eko aktivity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Umožňuje používateľovi ručne zaznamenať konkrétnu ekologickú činnosť (potraviny, doprava, domov, ostatné) pomocou dynamických riadkov formulára a získať za ňu eko body.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Aktéri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Používateľ.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Používateľ je prihlásený v aplikácii na hlavnej obrazovke.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Výstupné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Aktivita je uložená, používateľovi sa pripočíta 50 bodov k celkovému skóre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totalPoints</w:t>
            </w:r>
            <w:r w:rsidDel="00000000" w:rsidR="00000000" w:rsidRPr="00000000">
              <w:rPr>
                <w:rtl w:val="0"/>
              </w:rPr>
              <w:t xml:space="preserve">) a je presmerovaný späť na Dashboard.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Spúšťač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Kliknutie na ikonu plus (AddCircle) pri sekcii „Mesačné Skóre" na Dashboarde.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1d6vb7fz1t8" w:id="9"/>
      <w:bookmarkEnd w:id="9"/>
      <w:r w:rsidDel="00000000" w:rsidR="00000000" w:rsidRPr="00000000">
        <w:rPr>
          <w:rtl w:val="0"/>
        </w:rPr>
        <w:t xml:space="preserve">Hlavný scenár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Systém zobrazí obrazovku „Nová Aktivita".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Používateľ si kliknutím vyberie jednu zo 4 kategórií (Potraviny, Doprava, Domov, Ostatné).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Systém zobrazí voľbu spôsobu zadania (Písanie/Fotenie) a adaptívny formulár podľa kategórie.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Používateľ vyplní textové polia v dynamickom riadku (napr. Odkiaľ-Kam a Vzdialenosť v km).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Ak chce používateľ pridať viac položiek naraz, klikne na tlačidlo „Pridať riadok" a vyplní ďalší riadok.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Používateľ klikne na tlačidlo „Uložiť do denníka".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Systém pripočíta +50 bodov do globálneho stavu bodov a vráti používateľa na Dashboard.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lsnwg31tk5cp" w:id="10"/>
      <w:bookmarkEnd w:id="10"/>
      <w:r w:rsidDel="00000000" w:rsidR="00000000" w:rsidRPr="00000000">
        <w:rPr>
          <w:rtl w:val="0"/>
        </w:rPr>
        <w:t xml:space="preserve">Alternatívne scenáre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2a. Zmena kategórie:</w:t>
      </w:r>
      <w:r w:rsidDel="00000000" w:rsidR="00000000" w:rsidRPr="00000000">
        <w:rPr>
          <w:rtl w:val="0"/>
        </w:rPr>
        <w:t xml:space="preserve"> Používateľ zmení kategóriu po vyplnení polí; formulár sa resetuje na 1 prázdny riadok prispôsobený novej kategórii.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5a. Odstránenie riadku:</w:t>
      </w:r>
      <w:r w:rsidDel="00000000" w:rsidR="00000000" w:rsidRPr="00000000">
        <w:rPr>
          <w:rtl w:val="0"/>
        </w:rPr>
        <w:t xml:space="preserve"> Používateľ klikne na ikonu krížika pri dynamickom riadku; daný riadok sa z formulára odstráni.</w:t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f6j1x3tu18hj" w:id="11"/>
      <w:bookmarkEnd w:id="11"/>
      <w:r w:rsidDel="00000000" w:rsidR="00000000" w:rsidRPr="00000000">
        <w:rPr>
          <w:rtl w:val="0"/>
        </w:rPr>
        <w:t xml:space="preserve">UC-04: Prehliadanie a spravovanie eko výziev a akcií</w:t>
      </w:r>
    </w:p>
    <w:tbl>
      <w:tblPr>
        <w:tblStyle w:val="Table5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Identifikátor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Názov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Prehliadanie a spravovanie eko výziev a akcií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Poskytuje katalóg odporúčaných ekologických opatrení s vyjadrením náročnosti a dopadu, pričom si ich používateľ môže pridávať do svojho zoznamu plnených/splnených akcií alebo ich odoberať.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Aktéri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Používateľ.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Otvorená obrazovka „Eco Aktivity".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Výstupné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Vybraná akcia je pridaná do osobného zoznamu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globalUserActions</w:t>
            </w:r>
            <w:r w:rsidDel="00000000" w:rsidR="00000000" w:rsidRPr="00000000">
              <w:rPr>
                <w:rtl w:val="0"/>
              </w:rPr>
              <w:t xml:space="preserve">) alebo z neho odobraná.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Spúšťač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Stlačenie tlačidla „Akcie" v spodnej navigačnej lište alebo tlačidla „Všetky" na Dashboarde.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pkjw9zvmty9d" w:id="12"/>
      <w:bookmarkEnd w:id="12"/>
      <w:r w:rsidDel="00000000" w:rsidR="00000000" w:rsidRPr="00000000">
        <w:rPr>
          <w:rtl w:val="0"/>
        </w:rPr>
        <w:t xml:space="preserve">Hlavný scenár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Systém zobrazí obrazovku akcií so záložkami „Prehliadať" a „Moje".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Používateľ filtruje akcie výberom kategórie (Doprava, Strava, Domov, Komunita) alebo zadaním reťazca do vyhľadávacieho poľa.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Používateľ klikne na tlačidlo plus (+) na karte vybranej akcie.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Systém pridá akciu do globálneho zoznamu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globalUserActions</w:t>
      </w:r>
      <w:r w:rsidDel="00000000" w:rsidR="00000000" w:rsidRPr="00000000">
        <w:rPr>
          <w:rtl w:val="0"/>
        </w:rPr>
        <w:t xml:space="preserve"> a aktualizuje odznak (badge) s počtom akcií na záložke „Moje".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Používateľ sa prepne na záložku „Moje", kde vidí svoje pridané aktivity.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6eq2h71y7ctd" w:id="13"/>
      <w:bookmarkEnd w:id="13"/>
      <w:r w:rsidDel="00000000" w:rsidR="00000000" w:rsidRPr="00000000">
        <w:rPr>
          <w:rtl w:val="0"/>
        </w:rPr>
        <w:t xml:space="preserve">Alternatívne scenáre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2a. Žiadne výsledky vyhľadávania:</w:t>
      </w:r>
      <w:r w:rsidDel="00000000" w:rsidR="00000000" w:rsidRPr="00000000">
        <w:rPr>
          <w:rtl w:val="0"/>
        </w:rPr>
        <w:t xml:space="preserve"> Zadanému vyhľadávaniu nezodpovedá žiadna akcia; systém zobrazí správu „Žiadne aktivity nenájdené".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3a. Odobratie akcie zo zoznamu:</w:t>
      </w:r>
      <w:r w:rsidDel="00000000" w:rsidR="00000000" w:rsidRPr="00000000">
        <w:rPr>
          <w:rtl w:val="0"/>
        </w:rPr>
        <w:t xml:space="preserve"> Používateľ na záložke „Moje" stlačí ikonu smetného koša na karte akcie; systém akciu odstráni zo zoznamu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globalUserActions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b92kvp6obsit" w:id="14"/>
      <w:bookmarkEnd w:id="14"/>
      <w:r w:rsidDel="00000000" w:rsidR="00000000" w:rsidRPr="00000000">
        <w:rPr>
          <w:rtl w:val="0"/>
        </w:rPr>
        <w:t xml:space="preserve">UC-05: Plnenie 30-dňovej Eko výzvy</w:t>
      </w:r>
    </w:p>
    <w:tbl>
      <w:tblPr>
        <w:tblStyle w:val="Table6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Identifikátor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Názov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Plnenie 30-dňovej Eko výzvy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Umožňuje používateľovi sledovať a plniť každodenné ekologické úlohy po dobu 30 dní, sledovať percentuálny progres a získavať odznaky za vytrvalosť.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Aktéri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Používateľ.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Otvorená obrazovka detailu výzvy.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Výstupné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Úloha na daný deň je označená ako splnená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isCompleted = true</w:t>
            </w:r>
            <w:r w:rsidDel="00000000" w:rsidR="00000000" w:rsidRPr="00000000">
              <w:rPr>
                <w:rtl w:val="0"/>
              </w:rPr>
              <w:t xml:space="preserve">), ukazovateľ progresu sa prepočíta a vizualizácia sa aktualizuje.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Spúšťač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Kliknutie na kartu „30-dňová Eko Výzva" na Dashboarde.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qnthu0eisg8d" w:id="15"/>
      <w:bookmarkEnd w:id="15"/>
      <w:r w:rsidDel="00000000" w:rsidR="00000000" w:rsidRPr="00000000">
        <w:rPr>
          <w:rtl w:val="0"/>
        </w:rPr>
        <w:t xml:space="preserve">Hlavný scenár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Systém zobrazí hornú kartu s celkovým progresom (animovaný lineárny indikátor, percentá, počet splnených dní) a zoznam 30 denných úloh.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Používateľ si vyhľadá úlohu na aktuálny deň.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Používateľ klikne na kartu danej úlohy.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Systém zmení stav úlohy na opačný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isCompleted = true</w:t>
      </w:r>
      <w:r w:rsidDel="00000000" w:rsidR="00000000" w:rsidRPr="00000000">
        <w:rPr>
          <w:rtl w:val="0"/>
        </w:rPr>
        <w:t xml:space="preserve">), karta sa podfarbí na zeleno a ikona sa zmení na zaškrtnutú.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Systém automaticky prepočíta celkové percento dokončenia výzvy a aktualizuje progresovú lištu.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q3nynpsxee4f" w:id="16"/>
      <w:bookmarkEnd w:id="16"/>
      <w:r w:rsidDel="00000000" w:rsidR="00000000" w:rsidRPr="00000000">
        <w:rPr>
          <w:rtl w:val="0"/>
        </w:rPr>
        <w:t xml:space="preserve">Alternatívne scenáre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3a. Zrušenie splnenia úlohy:</w:t>
      </w:r>
      <w:r w:rsidDel="00000000" w:rsidR="00000000" w:rsidRPr="00000000">
        <w:rPr>
          <w:rtl w:val="0"/>
        </w:rPr>
        <w:t xml:space="preserve"> Používateľ opätovne klikne na už splnenú úlohu; systém jej stav zmení späť na nesplnenú a zníži percento celkového progresu.</w:t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65gkamlheksm" w:id="17"/>
      <w:bookmarkEnd w:id="17"/>
      <w:r w:rsidDel="00000000" w:rsidR="00000000" w:rsidRPr="00000000">
        <w:rPr>
          <w:rtl w:val="0"/>
        </w:rPr>
        <w:t xml:space="preserve">UC-06: Zobrazenie a úprava emisií CO₂ a parametrov spotreby</w:t>
      </w:r>
    </w:p>
    <w:tbl>
      <w:tblPr>
        <w:tblStyle w:val="Table7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Identifikátor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Názov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Zobrazenie a úprava emisií CO₂ a parametrov spotreby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Poskytuje prehľad vyprodukovaných emisií CO₂ v rôznych časových obdobiach (týždenne, mesačne, ročne) s možnosťou úpravy vstupných výpočtových parametrov používateľa (elektrina, spotreba auta atď.).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Aktéri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Používateľ, Climatiq API worker (externý server pre spracovanie dát emisií).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Používateľ navigoval na obrazovku štatistík emisií.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Výstupné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Vstupné dáta v kategóriách sú aktualizované a prepočítané emisie sa okamžite zobrazia v grafoch.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Spúšťač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Kliknutie na ikonu „Emisie" v spodnej navigačnej lište.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ue1fjv7f0npq" w:id="18"/>
      <w:bookmarkEnd w:id="18"/>
      <w:r w:rsidDel="00000000" w:rsidR="00000000" w:rsidRPr="00000000">
        <w:rPr>
          <w:rtl w:val="0"/>
        </w:rPr>
        <w:t xml:space="preserve">Hlavný scenár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Systém zobrazí obrazovku „Moje Emisie" s celkovou produkciou kg CO₂, rozdelením emisií (Doprava, Strava, Energia) a stĺpcovým grafom trendu.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Používateľ prepína medzi časovými obdobiami „Týždenne", „Mesačne" a „Ročne".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Systém plynule animuje hodnoty emisií a stĺpce grafu podľa zvoleného obdobia.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Používateľ klikne na kartu „Upraviť základné údaje".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Systém rozbalí panel s kategóriami (Domácnosť, Doprava, Životný štýl).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Používateľ vybere kategóriu, upraví konkrétne pole (napr. kWh elektriny) a stlačí „Uložiť zmeny".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Systém prepočíta hodnoty a aktualizuje zobrazené emisie.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c5ieke96190z" w:id="19"/>
      <w:bookmarkEnd w:id="19"/>
      <w:r w:rsidDel="00000000" w:rsidR="00000000" w:rsidRPr="00000000">
        <w:rPr>
          <w:rtl w:val="0"/>
        </w:rPr>
        <w:t xml:space="preserve">Alternatívne scenáre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7a. Zlyhanie sieťového spojenia s Climatiq:</w:t>
      </w:r>
      <w:r w:rsidDel="00000000" w:rsidR="00000000" w:rsidRPr="00000000">
        <w:rPr>
          <w:rtl w:val="0"/>
        </w:rPr>
        <w:t xml:space="preserve"> Ak zlyhá externá komunikácia so serverom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ClimatiqWorker</w:t>
      </w:r>
      <w:r w:rsidDel="00000000" w:rsidR="00000000" w:rsidRPr="00000000">
        <w:rPr>
          <w:rtl w:val="0"/>
        </w:rPr>
        <w:t xml:space="preserve">), aplikácia zachytí výnimku v logoch (</w:t>
      </w:r>
      <w:r w:rsidDel="00000000" w:rsidR="00000000" w:rsidRPr="00000000">
        <w:rPr>
          <w:i w:val="1"/>
          <w:iCs w:val="1"/>
          <w:rtl w:val="0"/>
        </w:rPr>
        <w:t xml:space="preserve">Connection failed</w:t>
      </w:r>
      <w:r w:rsidDel="00000000" w:rsidR="00000000" w:rsidRPr="00000000">
        <w:rPr>
          <w:rtl w:val="0"/>
        </w:rPr>
        <w:t xml:space="preserve">) a použije lokálny záložný výpočet.</w:t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try4pfil222i" w:id="20"/>
      <w:bookmarkEnd w:id="20"/>
      <w:r w:rsidDel="00000000" w:rsidR="00000000" w:rsidRPr="00000000">
        <w:rPr>
          <w:rtl w:val="0"/>
        </w:rPr>
        <w:t xml:space="preserve">UC-07: Zobrazenie histórie lístkov a úspory CO₂</w:t>
      </w:r>
    </w:p>
    <w:tbl>
      <w:tblPr>
        <w:tblStyle w:val="Table8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Identifikátor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Názov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Zobrazenie histórie lístkov a úspory CO₂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Zobrazuje používateľovi prehľadný zoznam naskenovaných lístkov verejnej dopravy, ich dátumy, typ dopravy a celkovú vypočítanú úsporu CO₂ v porovnaní s cestovaním osobným automobilom.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Aktéri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Používateľ.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Aplikácia obsahuje zaznamenanú históriu lístkov (napr. zoznam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TicketStub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Výstupné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Zobrazená celková úspora kg CO₂, koláčový diagram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PieChart</w:t>
            </w:r>
            <w:r w:rsidDel="00000000" w:rsidR="00000000" w:rsidRPr="00000000">
              <w:rPr>
                <w:rtl w:val="0"/>
              </w:rPr>
              <w:t xml:space="preserve">) rozdelenia podľa typov dopravy a chronologické karty jednotlivých lístkov.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Spúšťač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Otvorenie obrazovky história lístkov z aplikácie.</w:t>
            </w:r>
          </w:p>
        </w:tc>
      </w:tr>
    </w:tbl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f6coxvcyc4wf" w:id="21"/>
      <w:bookmarkEnd w:id="21"/>
      <w:r w:rsidDel="00000000" w:rsidR="00000000" w:rsidRPr="00000000">
        <w:rPr>
          <w:rtl w:val="0"/>
        </w:rPr>
        <w:t xml:space="preserve">Hlavný scenár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Systém načíta zoznam lístkov používateľa.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Systém vypočíta celkové ušetrené CO₂ (súčet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savedCo2</w:t>
      </w:r>
      <w:r w:rsidDel="00000000" w:rsidR="00000000" w:rsidRPr="00000000">
        <w:rPr>
          <w:rtl w:val="0"/>
        </w:rPr>
        <w:t xml:space="preserve">) a zoskupí úspory podľa typu dopravy (Autobus, Vlak, Električka).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Systém zobrazí hornú súhrnnú kartu s vykresleným koláčovým grafom a číselným súčtom v kg CO₂.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Systém zobrazí zoznam kariet lístkov s ikonami prislúchajúcimi danému typu dopravy.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2buyxxf8h4bq" w:id="22"/>
      <w:bookmarkEnd w:id="22"/>
      <w:r w:rsidDel="00000000" w:rsidR="00000000" w:rsidRPr="00000000">
        <w:rPr>
          <w:rtl w:val="0"/>
        </w:rPr>
        <w:t xml:space="preserve">Alternatívne scenáre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1a. Prázdna história lístkov:</w:t>
      </w:r>
      <w:r w:rsidDel="00000000" w:rsidR="00000000" w:rsidRPr="00000000">
        <w:rPr>
          <w:rtl w:val="0"/>
        </w:rPr>
        <w:t xml:space="preserve"> Používateľ zatiaľ nenaskenoval žiadne lístky; systém zobrazí obrazovku prázdneho stavu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EmptyState</w:t>
      </w:r>
      <w:r w:rsidDel="00000000" w:rsidR="00000000" w:rsidRPr="00000000">
        <w:rPr>
          <w:rtl w:val="0"/>
        </w:rPr>
        <w:t xml:space="preserve">) s ikonou histórie a správou, že história je zatiaľ prázdna.</w:t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3m8pxiync8ii" w:id="23"/>
      <w:bookmarkEnd w:id="23"/>
      <w:r w:rsidDel="00000000" w:rsidR="00000000" w:rsidRPr="00000000">
        <w:rPr>
          <w:rtl w:val="0"/>
        </w:rPr>
        <w:t xml:space="preserve">UC-08: Správa nastavení aplikácie a notifikácií</w:t>
      </w:r>
    </w:p>
    <w:tbl>
      <w:tblPr>
        <w:tblStyle w:val="Table9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Identifikátor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Názov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Správa nastavení aplikácie a notifikácií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Umožňuje používateľovi spravovať globálne predvoľby aplikácie (zapnutie/vypnutie pripomienkových notifikácií) a zobraziť informácie o anonymnom profile a ochrane údajov.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Aktéri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Používateľ.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Používateľ sa nachádza v sekcii Nastavenia.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Výstupné podmienky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Zmenené nastavenie notifikácií je uložené v globálnom stave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areNotificationsEnabled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Spúšťač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Kliknutie na ikonu ozubeného kolesa „Nastavenia" v spodnej navigačnej lište.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ns7ckf7sxvej" w:id="24"/>
      <w:bookmarkEnd w:id="24"/>
      <w:r w:rsidDel="00000000" w:rsidR="00000000" w:rsidRPr="00000000">
        <w:rPr>
          <w:rtl w:val="0"/>
        </w:rPr>
        <w:t xml:space="preserve">Hlavný scenár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Systém zobrazí obrazovku Nastavenia s profilovou kartou anonymného používateľa, sekciou Predvoľby a sekciou O aplikácii.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Používateľ klikne na položku alebo prepínač „Notifikácie".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Systém zmení stav prepínača na opačný a aktualizuje globálnu premennú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areNotificationsEnabled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Používateľ si môže v sekcii „O aplikácii" kliknutím otvoriť Informácie o ochrane údajov alebo Podmienky používania.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ydp0483rcywm" w:id="25"/>
      <w:bookmarkEnd w:id="25"/>
      <w:r w:rsidDel="00000000" w:rsidR="00000000" w:rsidRPr="00000000">
        <w:rPr>
          <w:rtl w:val="0"/>
        </w:rPr>
        <w:t xml:space="preserve">Alternatívne scenáre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2a. Opätovné vypnutie/zapnutie:</w:t>
      </w:r>
      <w:r w:rsidDel="00000000" w:rsidR="00000000" w:rsidRPr="00000000">
        <w:rPr>
          <w:rtl w:val="0"/>
        </w:rPr>
        <w:t xml:space="preserve"> Používateľ opätovne klikne na prepínač; systém stav znova zmení a uloží.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lang w:val="sk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365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b6cb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365d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4a5568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