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B73E9C3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607432">
        <w:rPr>
          <w:rFonts w:cs="Times New Roman"/>
          <w:b/>
          <w:szCs w:val="28"/>
          <w:lang w:eastAsia="ja-JP"/>
        </w:rPr>
        <w:t>4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13DD722F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607432" w:rsidRPr="00607432">
        <w:rPr>
          <w:rFonts w:eastAsia="Times New Roman" w:cs="Times New Roman" w:hint="eastAsia"/>
          <w:szCs w:val="28"/>
          <w:lang w:eastAsia="ru-RU"/>
        </w:rPr>
        <w:t>Классификация</w:t>
      </w:r>
      <w:r w:rsidR="00607432" w:rsidRPr="00607432">
        <w:rPr>
          <w:rFonts w:eastAsia="Times New Roman" w:cs="Times New Roman"/>
          <w:szCs w:val="28"/>
          <w:lang w:eastAsia="ru-RU"/>
        </w:rPr>
        <w:t xml:space="preserve"> с помощью дерева решений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3257283B" w14:textId="77777777" w:rsidR="001F4925" w:rsidRPr="0050148F" w:rsidRDefault="001F4925" w:rsidP="001F4925">
      <w:pPr>
        <w:spacing w:line="360" w:lineRule="auto"/>
        <w:ind w:left="495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Колобанов Дмитрий Вячеславович</w:t>
      </w:r>
    </w:p>
    <w:p w14:paraId="5F865E15" w14:textId="5B9457EC" w:rsidR="002E6058" w:rsidRPr="00607C63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607C63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607C63">
        <w:rPr>
          <w:rFonts w:eastAsia="Times New Roman" w:cs="Times New Roman"/>
          <w:szCs w:val="28"/>
          <w:lang w:eastAsia="ru-RU"/>
        </w:rPr>
        <w:t xml:space="preserve">: </w:t>
      </w:r>
      <w:r w:rsidR="00607C63" w:rsidRPr="00E611FC">
        <w:rPr>
          <w:rFonts w:eastAsia="Times New Roman" w:cs="Times New Roman"/>
          <w:szCs w:val="28"/>
          <w:lang w:val="en-US" w:eastAsia="ru-RU"/>
        </w:rPr>
        <w:t>zum</w:t>
      </w:r>
      <w:r w:rsidR="00607C63" w:rsidRPr="00607C63">
        <w:rPr>
          <w:rFonts w:eastAsia="Times New Roman" w:cs="Times New Roman"/>
          <w:szCs w:val="28"/>
          <w:lang w:eastAsia="ru-RU"/>
        </w:rPr>
        <w:t>.</w:t>
      </w:r>
      <w:r w:rsidR="00607C63" w:rsidRPr="00E611FC">
        <w:rPr>
          <w:rFonts w:eastAsia="Times New Roman" w:cs="Times New Roman"/>
          <w:szCs w:val="28"/>
          <w:lang w:val="en-US" w:eastAsia="ru-RU"/>
        </w:rPr>
        <w:t>q</w:t>
      </w:r>
      <w:r w:rsidR="00607C63" w:rsidRPr="00607C63">
        <w:rPr>
          <w:rFonts w:eastAsia="Times New Roman" w:cs="Times New Roman"/>
          <w:szCs w:val="28"/>
          <w:lang w:eastAsia="ru-RU"/>
        </w:rPr>
        <w:t>@</w:t>
      </w:r>
      <w:r w:rsidR="00607C63" w:rsidRPr="00E611FC">
        <w:rPr>
          <w:rFonts w:eastAsia="Times New Roman" w:cs="Times New Roman"/>
          <w:szCs w:val="28"/>
          <w:lang w:val="en-US" w:eastAsia="ru-RU"/>
        </w:rPr>
        <w:t>mail</w:t>
      </w:r>
      <w:r w:rsidR="00607C63" w:rsidRPr="00607C63">
        <w:rPr>
          <w:rFonts w:eastAsia="Times New Roman" w:cs="Times New Roman"/>
          <w:szCs w:val="28"/>
          <w:lang w:eastAsia="ru-RU"/>
        </w:rPr>
        <w:t>.</w:t>
      </w:r>
      <w:r w:rsidR="00607C63" w:rsidRPr="00E611FC"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607C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607C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607C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607C63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607C63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3D37AC7" w14:textId="2319EF4C" w:rsidR="00607432" w:rsidRDefault="00607432" w:rsidP="00E1773D">
      <w:r>
        <w:t>Выполните классификацию набора данных из задания 3 с помощью построения дерева решений, фиксируя критерий выбора атрибута разбиения (information gain, gain ratio, index gini) и варьируя соотношение мощностей обучающей и тестовой выборок (от 60%:40% до 90%:10% с шагом 10%). Выполните визуализацию построенных деревьев решений.</w:t>
      </w:r>
    </w:p>
    <w:p w14:paraId="3517A0A0" w14:textId="0862729C" w:rsidR="00224E91" w:rsidRPr="00224E91" w:rsidRDefault="00607432" w:rsidP="00E1773D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</w:t>
      </w:r>
      <w:bookmarkStart w:id="0" w:name="_GoBack"/>
      <w:bookmarkEnd w:id="0"/>
      <w:r>
        <w:t>татов в виде диаграмм.</w:t>
      </w:r>
    </w:p>
    <w:p w14:paraId="0D1DF01C" w14:textId="7C7B4392" w:rsidR="00EB7169" w:rsidRDefault="00916DFC" w:rsidP="00EB7169">
      <w:pPr>
        <w:pStyle w:val="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a6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3F3BA38F" w:rsidR="00F63B41" w:rsidRPr="00F63B41" w:rsidRDefault="00D26457" w:rsidP="00F63B41">
      <w:pPr>
        <w:pStyle w:val="a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="008156E0" w:rsidRPr="00DE6F08">
          <w:rPr>
            <w:rStyle w:val="a6"/>
          </w:rPr>
          <w:t>https://github.com/Legiotit/D</w:t>
        </w:r>
        <w:r w:rsidR="008156E0" w:rsidRPr="00DE6F08">
          <w:rPr>
            <w:rStyle w:val="a6"/>
          </w:rPr>
          <w:t>a</w:t>
        </w:r>
        <w:r w:rsidR="008156E0" w:rsidRPr="00DE6F08">
          <w:rPr>
            <w:rStyle w:val="a6"/>
          </w:rPr>
          <w:t>taMiningLabs</w:t>
        </w:r>
      </w:hyperlink>
      <w:r w:rsidRPr="00724913">
        <w:t xml:space="preserve">. </w:t>
      </w:r>
      <w:r>
        <w:t xml:space="preserve">Каталог для задания: </w:t>
      </w:r>
      <w:r w:rsidR="00160C83" w:rsidRPr="00160C83">
        <w:t>Деревья решений</w:t>
      </w:r>
      <w:r>
        <w:t>.</w:t>
      </w:r>
    </w:p>
    <w:p w14:paraId="283A9B2C" w14:textId="29AAA66A" w:rsidR="00ED14B3" w:rsidRDefault="00ED14B3" w:rsidP="00ED14B3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67A7185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>соотношения мощностей обучающей и тестовой выборки от 60%:40% до 9</w:t>
      </w:r>
      <w:r w:rsidR="009464C0">
        <w:rPr>
          <w:lang w:eastAsia="ja-JP"/>
        </w:rPr>
        <w:t>0</w:t>
      </w:r>
      <w:r w:rsidR="00441185">
        <w:rPr>
          <w:lang w:eastAsia="ja-JP"/>
        </w:rPr>
        <w:t>%: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%. Был использован классификатор </w:t>
      </w:r>
      <w:r w:rsidR="00116BCD">
        <w:rPr>
          <w:lang w:eastAsia="ja-JP"/>
        </w:rPr>
        <w:t>DecisionTreeClassifier, реализующий алгоритм классификации с помощью дерева решений. В качестве критерия выбора атрибута разбиения была выбрана энтропия. Для того, чтобы дерево было лег</w:t>
      </w:r>
      <w:r w:rsidR="006A6399">
        <w:rPr>
          <w:lang w:eastAsia="ja-JP"/>
        </w:rPr>
        <w:t>че</w:t>
      </w:r>
      <w:r w:rsidR="00116BCD">
        <w:rPr>
          <w:lang w:eastAsia="ja-JP"/>
        </w:rPr>
        <w:t xml:space="preserve"> визуализировать, его глубина была ограничена </w:t>
      </w:r>
      <w:r w:rsidR="006A6399">
        <w:rPr>
          <w:lang w:eastAsia="ja-JP"/>
        </w:rPr>
        <w:t>3</w:t>
      </w:r>
      <w:r w:rsidR="00116BCD">
        <w:rPr>
          <w:lang w:eastAsia="ja-JP"/>
        </w:rPr>
        <w:t xml:space="preserve"> уровнями.</w:t>
      </w:r>
    </w:p>
    <w:p w14:paraId="0FD399FD" w14:textId="27707F44" w:rsidR="006A6399" w:rsidRDefault="006A6399" w:rsidP="00ED14B3">
      <w:pPr>
        <w:rPr>
          <w:lang w:eastAsia="ja-JP"/>
        </w:rPr>
      </w:pPr>
      <w:r>
        <w:rPr>
          <w:lang w:eastAsia="ja-JP"/>
        </w:rPr>
        <w:t>Была выполнена визуализация всех построенных деревьев. Результаты визуализации приведены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D0A7B" wp14:editId="51601E3F">
            <wp:extent cx="6117028" cy="768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76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457F5A07" w:rsidR="00DA7F47" w:rsidRDefault="00B97D24" w:rsidP="00B97D24">
      <w:pPr>
        <w:pStyle w:val="af4"/>
        <w:rPr>
          <w:b w:val="0"/>
          <w:bCs/>
        </w:rPr>
      </w:pPr>
      <w:r>
        <w:t xml:space="preserve">Рис. </w:t>
      </w:r>
      <w:r w:rsidR="00D56932">
        <w:fldChar w:fldCharType="begin"/>
      </w:r>
      <w:r w:rsidR="00D56932">
        <w:instrText xml:space="preserve"> SEQ Рис. \* ARABIC </w:instrText>
      </w:r>
      <w:r w:rsidR="00D56932">
        <w:fldChar w:fldCharType="separate"/>
      </w:r>
      <w:r w:rsidR="00656451">
        <w:rPr>
          <w:noProof/>
        </w:rPr>
        <w:t>1</w:t>
      </w:r>
      <w:r w:rsidR="00D56932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D864501" w14:textId="27CFD21F" w:rsidR="009464C0" w:rsidRDefault="009464C0" w:rsidP="00481F3D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D04ECC">
        <w:rPr>
          <w:lang w:eastAsia="ja-JP"/>
        </w:rPr>
        <w:t xml:space="preserve">все построенные деревья </w:t>
      </w:r>
      <w:r w:rsidR="007B0596">
        <w:rPr>
          <w:lang w:eastAsia="ja-JP"/>
        </w:rPr>
        <w:t>используют разные признаки. Однако среди них можно увидеть сходства: например, первым использованным признаком во всех деревьях является содержание алкоголя.</w:t>
      </w:r>
    </w:p>
    <w:p w14:paraId="4928E6E7" w14:textId="1F3EAD94" w:rsidR="009464C0" w:rsidRDefault="009464C0" w:rsidP="00481F3D">
      <w:pPr>
        <w:rPr>
          <w:lang w:eastAsia="ja-JP"/>
        </w:rPr>
      </w:pPr>
      <w:r>
        <w:rPr>
          <w:lang w:eastAsia="ja-JP"/>
        </w:rPr>
        <w:lastRenderedPageBreak/>
        <w:t>Далее была выполнена визуализация четырёх метрик качества на выбранных соотношениях. Результат визуализации приведён на рис. 2.</w:t>
      </w:r>
    </w:p>
    <w:p w14:paraId="050E322E" w14:textId="77777777" w:rsidR="009464C0" w:rsidRDefault="009464C0" w:rsidP="009464C0">
      <w:pPr>
        <w:pStyle w:val="af4"/>
        <w:keepNext/>
      </w:pPr>
      <w:r>
        <w:rPr>
          <w:noProof/>
          <w:lang w:eastAsia="ru-RU"/>
        </w:rPr>
        <w:drawing>
          <wp:inline distT="0" distB="0" distL="0" distR="0" wp14:anchorId="51DF4614" wp14:editId="6736BF38">
            <wp:extent cx="6116320" cy="40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30E0" w14:textId="690B94EC" w:rsidR="009464C0" w:rsidRPr="009464C0" w:rsidRDefault="009464C0" w:rsidP="009464C0">
      <w:pPr>
        <w:pStyle w:val="af4"/>
        <w:rPr>
          <w:b w:val="0"/>
          <w:bCs/>
          <w:lang w:eastAsia="ja-JP"/>
        </w:rPr>
      </w:pPr>
      <w:r>
        <w:t xml:space="preserve">Рис. </w:t>
      </w:r>
      <w:fldSimple w:instr=" SEQ Рис. \* ARABIC ">
        <w:r w:rsidR="00656451">
          <w:rPr>
            <w:noProof/>
          </w:rPr>
          <w:t>2</w:t>
        </w:r>
      </w:fldSimple>
      <w:r>
        <w:t xml:space="preserve">. </w:t>
      </w:r>
      <w:r>
        <w:rPr>
          <w:b w:val="0"/>
          <w:bCs/>
        </w:rPr>
        <w:t>Результаты визуализации метрик качества</w:t>
      </w:r>
    </w:p>
    <w:p w14:paraId="0D5A4830" w14:textId="2437C814" w:rsidR="00D04ECC" w:rsidRDefault="00D04ECC" w:rsidP="00481F3D">
      <w:pPr>
        <w:rPr>
          <w:lang w:eastAsia="ja-JP"/>
        </w:rPr>
      </w:pPr>
      <w:r>
        <w:rPr>
          <w:lang w:eastAsia="ja-JP"/>
        </w:rPr>
        <w:t xml:space="preserve">Можно увидеть, что в соответствии с большинством метрик, наилучшим классификатором оказался построенный на разбиении </w:t>
      </w:r>
      <w:r w:rsidR="007B0596">
        <w:rPr>
          <w:lang w:eastAsia="ja-JP"/>
        </w:rPr>
        <w:t>7</w:t>
      </w:r>
      <w:r>
        <w:rPr>
          <w:lang w:eastAsia="ja-JP"/>
        </w:rPr>
        <w:t>0%:</w:t>
      </w:r>
      <w:r w:rsidR="007B0596">
        <w:rPr>
          <w:lang w:eastAsia="ja-JP"/>
        </w:rPr>
        <w:t>3</w:t>
      </w:r>
      <w:r>
        <w:rPr>
          <w:lang w:eastAsia="ja-JP"/>
        </w:rPr>
        <w:t xml:space="preserve">0%. </w:t>
      </w:r>
    </w:p>
    <w:p w14:paraId="7C9DDF3E" w14:textId="52A1C6C1" w:rsidR="00FF6D42" w:rsidRPr="007F23E6" w:rsidRDefault="00D04ECC" w:rsidP="00481F3D">
      <w:r>
        <w:rPr>
          <w:lang w:eastAsia="ja-JP"/>
        </w:rPr>
        <w:t>Как и в прошлом задании,</w:t>
      </w:r>
      <w:r w:rsidR="00441185">
        <w:rPr>
          <w:lang w:eastAsia="ja-JP"/>
        </w:rPr>
        <w:t xml:space="preserve"> классификация должна стремиться уменьшить количество ложноотрицательных результатов (</w:t>
      </w:r>
      <w:r w:rsidR="007B0596">
        <w:rPr>
          <w:lang w:eastAsia="ja-JP"/>
        </w:rPr>
        <w:t>то есть низкокачественное вино не должно попасть в категорию высококачественного</w:t>
      </w:r>
      <w:r w:rsidR="00441185">
        <w:rPr>
          <w:lang w:eastAsia="ja-JP"/>
        </w:rPr>
        <w:t xml:space="preserve">). Таким образом, наиболее важной метрикой является </w:t>
      </w:r>
      <w:r w:rsidR="007243C7">
        <w:rPr>
          <w:lang w:eastAsia="ja-JP"/>
        </w:rPr>
        <w:t xml:space="preserve">recall (полнота), которая зависит от количества ложноотрицательных результатов. </w:t>
      </w:r>
      <w:r w:rsidR="007B0596">
        <w:rPr>
          <w:lang w:eastAsia="ja-JP"/>
        </w:rPr>
        <w:t>На этот раз метрика имеет наибольшее значение среди всех, кроме точности, что говорит, что качество этого классификатора несколько выше, чем построенного в предыдущем задании.</w:t>
      </w:r>
    </w:p>
    <w:sectPr w:rsidR="00FF6D42" w:rsidRPr="007F23E6" w:rsidSect="00E27188">
      <w:footerReference w:type="default" r:id="rId12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7E095" w14:textId="77777777" w:rsidR="00D56932" w:rsidRDefault="00D56932" w:rsidP="00E27188">
      <w:pPr>
        <w:spacing w:line="240" w:lineRule="auto"/>
      </w:pPr>
      <w:r>
        <w:separator/>
      </w:r>
    </w:p>
  </w:endnote>
  <w:endnote w:type="continuationSeparator" w:id="0">
    <w:p w14:paraId="62B3FCC8" w14:textId="77777777" w:rsidR="00D56932" w:rsidRDefault="00D56932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6CA573E3" w:rsidR="00AD1A03" w:rsidRDefault="00676FE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4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98A41" w14:textId="77777777" w:rsidR="00D56932" w:rsidRDefault="00D56932" w:rsidP="00E27188">
      <w:pPr>
        <w:spacing w:line="240" w:lineRule="auto"/>
      </w:pPr>
      <w:r>
        <w:separator/>
      </w:r>
    </w:p>
  </w:footnote>
  <w:footnote w:type="continuationSeparator" w:id="0">
    <w:p w14:paraId="7D9C521B" w14:textId="77777777" w:rsidR="00D56932" w:rsidRDefault="00D56932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a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16BCD"/>
    <w:rsid w:val="00160C83"/>
    <w:rsid w:val="00166C08"/>
    <w:rsid w:val="00170CA1"/>
    <w:rsid w:val="00175E0C"/>
    <w:rsid w:val="001764A2"/>
    <w:rsid w:val="001825ED"/>
    <w:rsid w:val="001826EE"/>
    <w:rsid w:val="001A6802"/>
    <w:rsid w:val="001F4925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07C63"/>
    <w:rsid w:val="00611B35"/>
    <w:rsid w:val="00644F19"/>
    <w:rsid w:val="00656451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156E0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B7F7F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94EE4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B2725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ACE"/>
    <w:rsid w:val="00D344EA"/>
    <w:rsid w:val="00D378F0"/>
    <w:rsid w:val="00D53B5D"/>
    <w:rsid w:val="00D56932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лава"/>
    <w:next w:val="2"/>
    <w:link w:val="10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Заг2 Раздел"/>
    <w:basedOn w:val="1"/>
    <w:next w:val="a1"/>
    <w:link w:val="20"/>
    <w:uiPriority w:val="9"/>
    <w:unhideWhenUsed/>
    <w:qFormat/>
    <w:rsid w:val="00DD14CE"/>
    <w:pPr>
      <w:outlineLvl w:val="1"/>
    </w:pPr>
    <w:rPr>
      <w:szCs w:val="26"/>
    </w:rPr>
  </w:style>
  <w:style w:type="paragraph" w:styleId="3">
    <w:name w:val="heading 3"/>
    <w:aliases w:val="Заг3 Подраздел"/>
    <w:basedOn w:val="2"/>
    <w:next w:val="a1"/>
    <w:link w:val="30"/>
    <w:uiPriority w:val="9"/>
    <w:unhideWhenUsed/>
    <w:qFormat/>
    <w:rsid w:val="00EA5ABB"/>
    <w:pPr>
      <w:outlineLvl w:val="2"/>
    </w:pPr>
    <w:rPr>
      <w:szCs w:val="24"/>
    </w:rPr>
  </w:style>
  <w:style w:type="paragraph" w:styleId="4">
    <w:name w:val="heading 4"/>
    <w:aliases w:val="Подпись рисунка"/>
    <w:basedOn w:val="a1"/>
    <w:next w:val="a1"/>
    <w:link w:val="40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1 Глава Знак"/>
    <w:basedOn w:val="a2"/>
    <w:link w:val="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aliases w:val="Заг3 Подраздел Знак"/>
    <w:basedOn w:val="a2"/>
    <w:link w:val="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aliases w:val="Заг2 Раздел Знак"/>
    <w:basedOn w:val="a2"/>
    <w:link w:val="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aliases w:val="Подпись рисунка Знак"/>
    <w:basedOn w:val="a2"/>
    <w:link w:val="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a5">
    <w:name w:val="TOC Heading"/>
    <w:basedOn w:val="1"/>
    <w:next w:val="a1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E01B4"/>
    <w:pPr>
      <w:spacing w:after="100"/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BE01B4"/>
    <w:pPr>
      <w:spacing w:after="100"/>
      <w:ind w:left="561" w:firstLine="0"/>
    </w:pPr>
  </w:style>
  <w:style w:type="character" w:styleId="a6">
    <w:name w:val="Hyperlink"/>
    <w:basedOn w:val="a2"/>
    <w:uiPriority w:val="99"/>
    <w:unhideWhenUsed/>
    <w:rsid w:val="008325E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a9">
    <w:name w:val="Table Grid"/>
    <w:basedOn w:val="a3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 Рисунок"/>
    <w:basedOn w:val="a1"/>
    <w:next w:val="a1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b">
    <w:name w:val="П Табл и лист"/>
    <w:basedOn w:val="aa"/>
    <w:next w:val="a1"/>
    <w:qFormat/>
    <w:rsid w:val="006F29CB"/>
    <w:pPr>
      <w:spacing w:before="360"/>
      <w:jc w:val="left"/>
    </w:pPr>
  </w:style>
  <w:style w:type="paragraph" w:customStyle="1" w:styleId="ac">
    <w:name w:val="Таблица"/>
    <w:basedOn w:val="a1"/>
    <w:qFormat/>
    <w:rsid w:val="006F29CB"/>
    <w:pPr>
      <w:ind w:firstLine="0"/>
    </w:pPr>
  </w:style>
  <w:style w:type="paragraph" w:styleId="ad">
    <w:name w:val="header"/>
    <w:basedOn w:val="a1"/>
    <w:link w:val="ae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E27188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E27188"/>
    <w:rPr>
      <w:rFonts w:ascii="Times New Roman" w:hAnsi="Times New Roman"/>
      <w:sz w:val="28"/>
    </w:rPr>
  </w:style>
  <w:style w:type="paragraph" w:customStyle="1" w:styleId="af1">
    <w:name w:val="Листинг"/>
    <w:basedOn w:val="a1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0">
    <w:name w:val="Литература"/>
    <w:basedOn w:val="a1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a2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af2">
    <w:name w:val="Placeholder Text"/>
    <w:basedOn w:val="a2"/>
    <w:uiPriority w:val="99"/>
    <w:semiHidden/>
    <w:rsid w:val="00F22BE4"/>
    <w:rPr>
      <w:color w:val="808080"/>
    </w:rPr>
  </w:style>
  <w:style w:type="paragraph" w:styleId="a">
    <w:name w:val="List Paragraph"/>
    <w:basedOn w:val="a1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customStyle="1" w:styleId="UnresolvedMention">
    <w:name w:val="Unresolved Mention"/>
    <w:basedOn w:val="a2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af4">
    <w:name w:val="caption"/>
    <w:basedOn w:val="a1"/>
    <w:next w:val="a1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egiotit/DataMiningL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1EC51-2875-41CF-AD0A-91F168D7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Legio</cp:lastModifiedBy>
  <cp:revision>77</cp:revision>
  <cp:lastPrinted>2021-06-08T11:21:00Z</cp:lastPrinted>
  <dcterms:created xsi:type="dcterms:W3CDTF">2019-04-15T16:27:00Z</dcterms:created>
  <dcterms:modified xsi:type="dcterms:W3CDTF">2021-06-08T11:22:00Z</dcterms:modified>
</cp:coreProperties>
</file>