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9EC0" w14:textId="093C30F8" w:rsidR="002B71EA" w:rsidRDefault="004D10E3" w:rsidP="002B71EA">
      <w:pPr>
        <w:pStyle w:val="Ttulo1"/>
      </w:pPr>
      <w:r>
        <w:t>DOCUMENTO DE ESPECIFICACIÓN FORMAL (DEF)</w:t>
      </w:r>
      <w:r w:rsidR="00771605">
        <w:br/>
      </w:r>
    </w:p>
    <w:p w14:paraId="05996100" w14:textId="4589F138" w:rsidR="002B71EA" w:rsidRPr="002B71EA" w:rsidRDefault="002B71EA" w:rsidP="002B71EA">
      <w:r>
        <w:rPr>
          <w:b/>
          <w:bCs/>
        </w:rPr>
        <w:t xml:space="preserve">Proyecto: </w:t>
      </w:r>
      <w:r w:rsidRPr="002B71EA">
        <w:t>Mercado de Barrio “La Alhóndiga”</w:t>
      </w:r>
      <w:r>
        <w:rPr>
          <w:b/>
          <w:bCs/>
        </w:rPr>
        <w:br/>
        <w:t xml:space="preserve">Versión: </w:t>
      </w:r>
      <w:r>
        <w:t>v1.0</w:t>
      </w:r>
      <w:r>
        <w:rPr>
          <w:b/>
          <w:bCs/>
        </w:rPr>
        <w:br/>
        <w:t xml:space="preserve">Fecha: </w:t>
      </w:r>
      <w:r>
        <w:t>10/11/2025</w:t>
      </w:r>
      <w:r>
        <w:rPr>
          <w:b/>
          <w:bCs/>
        </w:rPr>
        <w:br/>
        <w:t xml:space="preserve">Elaborado por: </w:t>
      </w:r>
      <w:r>
        <w:t>Ángel de la Calle Fernández.</w:t>
      </w:r>
    </w:p>
    <w:p w14:paraId="1FE83B32" w14:textId="77777777" w:rsidR="002B71EA" w:rsidRPr="002B71EA" w:rsidRDefault="002B71EA" w:rsidP="002B71EA"/>
    <w:p w14:paraId="670C5E33" w14:textId="5FCF4EDC" w:rsidR="004D10E3" w:rsidRDefault="004D10E3" w:rsidP="004D10E3">
      <w:pPr>
        <w:pStyle w:val="Ttulo2"/>
      </w:pPr>
      <w:r>
        <w:t>OBJETIVO DEL SITIO Y PUBLICO OBJETIVO:</w:t>
      </w:r>
    </w:p>
    <w:p w14:paraId="42A7990F" w14:textId="1925A05F" w:rsidR="004D10E3" w:rsidRDefault="004D10E3" w:rsidP="004D10E3">
      <w:r w:rsidRPr="004D10E3">
        <w:rPr>
          <w:b/>
          <w:bCs/>
        </w:rPr>
        <w:t>Objetivo del sitio:</w:t>
      </w:r>
      <w:r>
        <w:t xml:space="preserve"> Tener un portal donde se pueda consultar los diferentes puestos que existen en el Mercado de Barrio “La Alhóndiga”, así facilitar la visibilidad del mercado como aumentar sus ventas.</w:t>
      </w:r>
    </w:p>
    <w:p w14:paraId="3BC45328" w14:textId="17D285CF" w:rsidR="004D10E3" w:rsidRDefault="004D10E3" w:rsidP="004D10E3">
      <w:r w:rsidRPr="004D10E3">
        <w:rPr>
          <w:b/>
          <w:bCs/>
        </w:rPr>
        <w:t>Público Objetivo:</w:t>
      </w:r>
      <w:r>
        <w:rPr>
          <w:b/>
          <w:bCs/>
        </w:rPr>
        <w:t xml:space="preserve"> </w:t>
      </w:r>
      <w:r>
        <w:t>Personas del barrio, personas que quieran visitar el mercado, posibles clientes que no se puedan a acercar</w:t>
      </w:r>
      <w:r w:rsidR="000442CC">
        <w:t>se</w:t>
      </w:r>
      <w:r>
        <w:t xml:space="preserve"> al </w:t>
      </w:r>
      <w:r w:rsidR="00771605">
        <w:t>mercado,</w:t>
      </w:r>
      <w:r>
        <w:t xml:space="preserve"> pero quieran adquirir</w:t>
      </w:r>
      <w:r w:rsidR="000442CC">
        <w:t xml:space="preserve"> productos</w:t>
      </w:r>
      <w:r>
        <w:t xml:space="preserve"> o informarse del mercado.</w:t>
      </w:r>
    </w:p>
    <w:p w14:paraId="37D61D46" w14:textId="196E43C6" w:rsidR="004D10E3" w:rsidRDefault="004D10E3" w:rsidP="004D10E3">
      <w:pPr>
        <w:pStyle w:val="Ttulo2"/>
      </w:pPr>
      <w:r>
        <w:t>ALCANCE:</w:t>
      </w:r>
    </w:p>
    <w:p w14:paraId="1F038CB3" w14:textId="14FF189F" w:rsidR="004D10E3" w:rsidRDefault="004D10E3" w:rsidP="004D10E3">
      <w:r>
        <w:t>El alcance que se quiere tener como MVP es tener una pagina web donde se pueda ver un conócenos del Mercado de Barrio “La Alhóndiga” además de ver los diferentes puestos y tener una manera de contactar con dichos puestos.</w:t>
      </w:r>
    </w:p>
    <w:p w14:paraId="249AE5DE" w14:textId="6B0581DE" w:rsidR="004D10E3" w:rsidRDefault="004D10E3" w:rsidP="004D10E3">
      <w:pPr>
        <w:pStyle w:val="Ttulo2"/>
      </w:pPr>
      <w:r>
        <w:t>MAPA DE SITIO</w:t>
      </w:r>
      <w:r w:rsidR="002B71EA">
        <w:t>:</w:t>
      </w:r>
    </w:p>
    <w:p w14:paraId="37B05460" w14:textId="77777777" w:rsidR="00DF0247" w:rsidRPr="00DF0247" w:rsidRDefault="00DF0247" w:rsidP="00DF0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MAPA HTML5 – Mercado de Barrio “La Alhóndiga”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783"/>
        <w:gridCol w:w="2549"/>
      </w:tblGrid>
      <w:tr w:rsidR="00DF0247" w:rsidRPr="00DF0247" w14:paraId="1CDCB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1C344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Sección / Página</w:t>
            </w:r>
          </w:p>
        </w:tc>
        <w:tc>
          <w:tcPr>
            <w:tcW w:w="0" w:type="auto"/>
            <w:vAlign w:val="center"/>
            <w:hideMark/>
          </w:tcPr>
          <w:p w14:paraId="12CCB9C2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52FF07D7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1124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57F1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609A1AC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1A8C3D9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Define el documento como HTML5.</w:t>
            </w:r>
          </w:p>
        </w:tc>
      </w:tr>
      <w:tr w:rsidR="00DF0247" w:rsidRPr="00DF0247" w14:paraId="3C30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20EB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B6AD9C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&lt;html lang="es"&gt;</w:t>
            </w:r>
          </w:p>
        </w:tc>
        <w:tc>
          <w:tcPr>
            <w:tcW w:w="0" w:type="auto"/>
            <w:vAlign w:val="center"/>
            <w:hideMark/>
          </w:tcPr>
          <w:p w14:paraId="712F3C7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Idioma español, mejora accesibilidad y SEO.</w:t>
            </w:r>
          </w:p>
        </w:tc>
      </w:tr>
      <w:tr w:rsidR="00DF0247" w:rsidRPr="00DF0247" w14:paraId="015E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97BD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EF07B9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11082AC9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metadatos, título y enlaces externos.</w:t>
            </w:r>
          </w:p>
        </w:tc>
      </w:tr>
      <w:tr w:rsidR="00DF0247" w:rsidRPr="00DF0247" w14:paraId="2C5B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319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A6DE32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14:paraId="1DA70AE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Codificación de caracteres UTF-8.</w:t>
            </w:r>
          </w:p>
        </w:tc>
      </w:tr>
      <w:tr w:rsidR="00DF0247" w:rsidRPr="00DF0247" w14:paraId="2564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82BC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C3398A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&lt;meta name="viewport" content="width=device-width, initial-scale=1.0"&gt;</w:t>
            </w:r>
          </w:p>
        </w:tc>
        <w:tc>
          <w:tcPr>
            <w:tcW w:w="0" w:type="auto"/>
            <w:vAlign w:val="center"/>
            <w:hideMark/>
          </w:tcPr>
          <w:p w14:paraId="17835BC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Hace la página responsive en móviles y tablets.</w:t>
            </w:r>
          </w:p>
        </w:tc>
      </w:tr>
      <w:tr w:rsidR="00DF0247" w:rsidRPr="00DF0247" w14:paraId="764F5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022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AC8B94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3E73AA0C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que aparece en la pestaña del navegador.</w:t>
            </w:r>
          </w:p>
        </w:tc>
      </w:tr>
      <w:tr w:rsidR="00DF0247" w:rsidRPr="00DF0247" w14:paraId="7F01D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51DB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5924B0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&lt;link rel="stylesheet" href="css/style.css"&gt;</w:t>
            </w:r>
          </w:p>
        </w:tc>
        <w:tc>
          <w:tcPr>
            <w:tcW w:w="0" w:type="auto"/>
            <w:vAlign w:val="center"/>
            <w:hideMark/>
          </w:tcPr>
          <w:p w14:paraId="7FE13D83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Conexión con la hoja de estilos CSS.</w:t>
            </w:r>
          </w:p>
        </w:tc>
      </w:tr>
      <w:tr w:rsidR="00DF0247" w:rsidRPr="00DF0247" w14:paraId="2D351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C6ED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AF1C6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&lt;link rel="icon" href="img/icono.ico" type="image/x-icon"&gt;</w:t>
            </w:r>
          </w:p>
        </w:tc>
        <w:tc>
          <w:tcPr>
            <w:tcW w:w="0" w:type="auto"/>
            <w:vAlign w:val="center"/>
            <w:hideMark/>
          </w:tcPr>
          <w:p w14:paraId="41E299DA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Icono del sitio en la pestaña.</w:t>
            </w:r>
          </w:p>
        </w:tc>
      </w:tr>
    </w:tbl>
    <w:p w14:paraId="69BE96BB" w14:textId="54A37B74" w:rsidR="00DF0247" w:rsidRPr="00DF0247" w:rsidRDefault="00DF0247" w:rsidP="00DF0247">
      <w:pPr>
        <w:spacing w:after="0" w:line="240" w:lineRule="auto"/>
        <w:ind w:left="708" w:hanging="708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FA97DB1" w14:textId="77777777" w:rsidR="00DF0247" w:rsidRPr="00DF0247" w:rsidRDefault="00DF0247" w:rsidP="00DF0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Header / Navegación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6527"/>
      </w:tblGrid>
      <w:tr w:rsidR="00DF0247" w:rsidRPr="00DF0247" w14:paraId="44EE3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7CF82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41F090C2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5FF3D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EA8B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7AC48373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el menú principal y cabecera, semántico.</w:t>
            </w:r>
          </w:p>
        </w:tc>
      </w:tr>
      <w:tr w:rsidR="00DF0247" w:rsidRPr="00DF0247" w14:paraId="7FB3E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D0E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108CAC1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enlaces de navegación de forma accesible.</w:t>
            </w:r>
          </w:p>
        </w:tc>
      </w:tr>
      <w:tr w:rsidR="00DF0247" w:rsidRPr="00DF0247" w14:paraId="4077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FDEA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&lt;ul&gt;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&lt;li&gt;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1250CA8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Lista de enlaces a secciones: Inicio, Conócenos, Puestos, Contacto.</w:t>
            </w:r>
          </w:p>
        </w:tc>
      </w:tr>
    </w:tbl>
    <w:p w14:paraId="457DCCCF" w14:textId="7111D84A" w:rsidR="00DF0247" w:rsidRPr="00DF0247" w:rsidRDefault="00DF0247" w:rsidP="00DF0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6270DB3" w14:textId="77777777" w:rsidR="00DF0247" w:rsidRPr="00DF0247" w:rsidRDefault="00DF0247" w:rsidP="00DF0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8"/>
        <w:gridCol w:w="3356"/>
      </w:tblGrid>
      <w:tr w:rsidR="00DF0247" w:rsidRPr="00DF0247" w14:paraId="7F87F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5401B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32B90880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0CFA9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C2B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4610C8F7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principal del sitio.</w:t>
            </w:r>
          </w:p>
        </w:tc>
      </w:tr>
      <w:tr w:rsidR="00DF0247" w:rsidRPr="00DF0247" w14:paraId="7FEC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0D1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class="inicio-pag"&gt;</w:t>
            </w:r>
          </w:p>
        </w:tc>
        <w:tc>
          <w:tcPr>
            <w:tcW w:w="0" w:type="auto"/>
            <w:vAlign w:val="center"/>
            <w:hideMark/>
          </w:tcPr>
          <w:p w14:paraId="5F34995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 la imagen y título de bienvenida.</w:t>
            </w:r>
          </w:p>
        </w:tc>
      </w:tr>
      <w:tr w:rsidR="00DF0247" w:rsidRPr="00DF0247" w14:paraId="5CDFC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5278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 src="img/fondo.jpg" alt="imagen inicio" class="foto-inicio"&gt;</w:t>
            </w:r>
          </w:p>
        </w:tc>
        <w:tc>
          <w:tcPr>
            <w:tcW w:w="0" w:type="auto"/>
            <w:vAlign w:val="center"/>
            <w:hideMark/>
          </w:tcPr>
          <w:p w14:paraId="348491F2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Imagen de portada con descripción para accesibilidad.</w:t>
            </w:r>
          </w:p>
        </w:tc>
      </w:tr>
      <w:tr w:rsidR="00DF0247" w:rsidRPr="00DF0247" w14:paraId="4108B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39B6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&lt;h1 class="titulo"&gt;</w:t>
            </w:r>
          </w:p>
        </w:tc>
        <w:tc>
          <w:tcPr>
            <w:tcW w:w="0" w:type="auto"/>
            <w:vAlign w:val="center"/>
            <w:hideMark/>
          </w:tcPr>
          <w:p w14:paraId="4427AC4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principal del sitio.</w:t>
            </w:r>
          </w:p>
        </w:tc>
      </w:tr>
    </w:tbl>
    <w:p w14:paraId="05C4079C" w14:textId="5E54AA30" w:rsidR="00DF0247" w:rsidRPr="00DF0247" w:rsidRDefault="00DF0247" w:rsidP="00DF0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C64AE48" w14:textId="77777777" w:rsidR="00DF0247" w:rsidRPr="00DF0247" w:rsidRDefault="00DF0247" w:rsidP="00DF0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Sección Conócenos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6"/>
        <w:gridCol w:w="3338"/>
      </w:tblGrid>
      <w:tr w:rsidR="00DF0247" w:rsidRPr="00DF0247" w14:paraId="7F035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EEC5A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193E1DA0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7815F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7742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id="conocenos"&gt;</w:t>
            </w:r>
          </w:p>
        </w:tc>
        <w:tc>
          <w:tcPr>
            <w:tcW w:w="0" w:type="auto"/>
            <w:vAlign w:val="center"/>
            <w:hideMark/>
          </w:tcPr>
          <w:p w14:paraId="6DE7FE5C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la información sobre el mercado.</w:t>
            </w:r>
          </w:p>
        </w:tc>
      </w:tr>
      <w:tr w:rsidR="00DF0247" w:rsidRPr="00DF0247" w14:paraId="34F3A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D1E1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0" w:type="auto"/>
            <w:vAlign w:val="center"/>
            <w:hideMark/>
          </w:tcPr>
          <w:p w14:paraId="0A6A8EC4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independiente sobre la historia y propósito.</w:t>
            </w:r>
          </w:p>
        </w:tc>
      </w:tr>
      <w:tr w:rsidR="00DF0247" w:rsidRPr="00DF0247" w14:paraId="11B5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6B56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class="conte-conocer"&gt;</w:t>
            </w:r>
          </w:p>
        </w:tc>
        <w:tc>
          <w:tcPr>
            <w:tcW w:w="0" w:type="auto"/>
            <w:vAlign w:val="center"/>
            <w:hideMark/>
          </w:tcPr>
          <w:p w14:paraId="37CB6A2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del texto y la imagen.</w:t>
            </w:r>
          </w:p>
        </w:tc>
      </w:tr>
      <w:tr w:rsidR="00DF0247" w:rsidRPr="00DF0247" w14:paraId="1E7B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362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 src="img/wireframes2.jpg" alt="imagen-mercado" class="img-conocenos"&gt;</w:t>
            </w:r>
          </w:p>
        </w:tc>
        <w:tc>
          <w:tcPr>
            <w:tcW w:w="0" w:type="auto"/>
            <w:vAlign w:val="center"/>
            <w:hideMark/>
          </w:tcPr>
          <w:p w14:paraId="0F50814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Imagen descriptiva del mercado.</w:t>
            </w:r>
          </w:p>
        </w:tc>
      </w:tr>
      <w:tr w:rsidR="00DF0247" w:rsidRPr="00DF0247" w14:paraId="3975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DEE1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0D9C1F9B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sección.</w:t>
            </w:r>
          </w:p>
        </w:tc>
      </w:tr>
      <w:tr w:rsidR="00DF0247" w:rsidRPr="00DF0247" w14:paraId="6AAD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1710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&lt;p&gt;</w:t>
            </w:r>
          </w:p>
        </w:tc>
        <w:tc>
          <w:tcPr>
            <w:tcW w:w="0" w:type="auto"/>
            <w:vAlign w:val="center"/>
            <w:hideMark/>
          </w:tcPr>
          <w:p w14:paraId="453DB09B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Párrafos explicativos sobre el mercado.</w:t>
            </w:r>
          </w:p>
        </w:tc>
      </w:tr>
      <w:tr w:rsidR="00DF0247" w:rsidRPr="00DF0247" w14:paraId="574F4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76F6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&lt;aside class="aside-conocer"&gt;</w:t>
            </w:r>
          </w:p>
        </w:tc>
        <w:tc>
          <w:tcPr>
            <w:tcW w:w="0" w:type="auto"/>
            <w:vAlign w:val="center"/>
            <w:hideMark/>
          </w:tcPr>
          <w:p w14:paraId="6330844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complementario: tarjetas de productos y compromiso.</w:t>
            </w:r>
          </w:p>
        </w:tc>
      </w:tr>
      <w:tr w:rsidR="00DF0247" w:rsidRPr="00DF0247" w14:paraId="06285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5933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&lt;h3&gt;</w:t>
            </w:r>
          </w:p>
        </w:tc>
        <w:tc>
          <w:tcPr>
            <w:tcW w:w="0" w:type="auto"/>
            <w:vAlign w:val="center"/>
            <w:hideMark/>
          </w:tcPr>
          <w:p w14:paraId="4801BFC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Subtítulo del aside.</w:t>
            </w:r>
          </w:p>
        </w:tc>
      </w:tr>
      <w:tr w:rsidR="00DF0247" w:rsidRPr="00DF0247" w14:paraId="4EA11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F237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class="contenedor-tarjetas"&gt;</w:t>
            </w:r>
          </w:p>
        </w:tc>
        <w:tc>
          <w:tcPr>
            <w:tcW w:w="0" w:type="auto"/>
            <w:vAlign w:val="center"/>
            <w:hideMark/>
          </w:tcPr>
          <w:p w14:paraId="6D040783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en grid de las tarjetas.</w:t>
            </w:r>
          </w:p>
        </w:tc>
      </w:tr>
      <w:tr w:rsidR="00DF0247" w:rsidRPr="00DF0247" w14:paraId="64E2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749A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class="tarjetas"&gt;</w:t>
            </w:r>
          </w:p>
        </w:tc>
        <w:tc>
          <w:tcPr>
            <w:tcW w:w="0" w:type="auto"/>
            <w:vAlign w:val="center"/>
            <w:hideMark/>
          </w:tcPr>
          <w:p w14:paraId="6B70E3DA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Cada tarjeta con imagen y texto.</w:t>
            </w:r>
          </w:p>
        </w:tc>
      </w:tr>
      <w:tr w:rsidR="00DF0247" w:rsidRPr="00DF0247" w14:paraId="5A8E6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59CA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74397019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Imagen de cada tarjeta,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alt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descriptivo.</w:t>
            </w:r>
          </w:p>
        </w:tc>
      </w:tr>
      <w:tr w:rsidR="00DF0247" w:rsidRPr="00DF0247" w14:paraId="1E57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22B8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3FB1AD6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Destaca títulos dentro de los párrafos de las tarjetas.</w:t>
            </w:r>
          </w:p>
        </w:tc>
      </w:tr>
    </w:tbl>
    <w:p w14:paraId="14F85A20" w14:textId="05C12928" w:rsidR="00DF0247" w:rsidRPr="00DF0247" w:rsidRDefault="00DF0247" w:rsidP="00DF0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6A640B0" w14:textId="77777777" w:rsidR="00DF0247" w:rsidRPr="00DF0247" w:rsidRDefault="00DF0247" w:rsidP="00DF0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Sección Puestos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3941"/>
      </w:tblGrid>
      <w:tr w:rsidR="00DF0247" w:rsidRPr="00DF0247" w14:paraId="7C37A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C6939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0E2D558D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63C7D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EEAD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id="puestos"&gt;</w:t>
            </w:r>
          </w:p>
        </w:tc>
        <w:tc>
          <w:tcPr>
            <w:tcW w:w="0" w:type="auto"/>
            <w:vAlign w:val="center"/>
            <w:hideMark/>
          </w:tcPr>
          <w:p w14:paraId="317B5710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todos los puestos.</w:t>
            </w:r>
          </w:p>
        </w:tc>
      </w:tr>
      <w:tr w:rsidR="00DF0247" w:rsidRPr="00DF0247" w14:paraId="29D01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9C73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0" w:type="auto"/>
            <w:vAlign w:val="center"/>
            <w:hideMark/>
          </w:tcPr>
          <w:p w14:paraId="51439C4D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de la sección.</w:t>
            </w:r>
          </w:p>
        </w:tc>
      </w:tr>
      <w:tr w:rsidR="00DF0247" w:rsidRPr="00DF0247" w14:paraId="2968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3A61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6E896EB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 “Nuestros Puestos”.</w:t>
            </w:r>
          </w:p>
        </w:tc>
      </w:tr>
      <w:tr w:rsidR="00DF0247" w:rsidRPr="00DF0247" w14:paraId="7406D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14F2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class="contenedor-tarjetas"&gt;</w:t>
            </w:r>
          </w:p>
        </w:tc>
        <w:tc>
          <w:tcPr>
            <w:tcW w:w="0" w:type="auto"/>
            <w:vAlign w:val="center"/>
            <w:hideMark/>
          </w:tcPr>
          <w:p w14:paraId="397C63A1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Grid de tarjetas con puestos.</w:t>
            </w:r>
          </w:p>
        </w:tc>
      </w:tr>
      <w:tr w:rsidR="00DF0247" w:rsidRPr="00DF0247" w14:paraId="708F8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21AD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class="tarjetas"&gt;</w:t>
            </w:r>
          </w:p>
        </w:tc>
        <w:tc>
          <w:tcPr>
            <w:tcW w:w="0" w:type="auto"/>
            <w:vAlign w:val="center"/>
            <w:hideMark/>
          </w:tcPr>
          <w:p w14:paraId="1280C197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Tarjeta individual de cada puesto.</w:t>
            </w:r>
          </w:p>
        </w:tc>
      </w:tr>
      <w:tr w:rsidR="00DF0247" w:rsidRPr="00DF0247" w14:paraId="1E9B3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8D1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7949C86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Imagen del puesto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alt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DF0247" w:rsidRPr="00DF0247" w14:paraId="73CD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7774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10DC7050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Texto descriptivo de cada puesto.</w:t>
            </w:r>
          </w:p>
        </w:tc>
      </w:tr>
      <w:tr w:rsidR="00DF0247" w:rsidRPr="00DF0247" w14:paraId="2F258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76A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16C8C476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Nombre del puesto resaltado.</w:t>
            </w:r>
          </w:p>
        </w:tc>
      </w:tr>
    </w:tbl>
    <w:p w14:paraId="6FC857FD" w14:textId="77777777" w:rsidR="00DF0247" w:rsidRPr="00DF0247" w:rsidRDefault="00DF0247" w:rsidP="00DF0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Sección Contacto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5298"/>
      </w:tblGrid>
      <w:tr w:rsidR="00DF0247" w:rsidRPr="00DF0247" w14:paraId="594A6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46544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1C0DD253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2F2B6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0AA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id="contacto"&gt;</w:t>
            </w:r>
          </w:p>
        </w:tc>
        <w:tc>
          <w:tcPr>
            <w:tcW w:w="0" w:type="auto"/>
            <w:vAlign w:val="center"/>
            <w:hideMark/>
          </w:tcPr>
          <w:p w14:paraId="0D6D24DA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todo el formulario de contacto.</w:t>
            </w:r>
          </w:p>
        </w:tc>
      </w:tr>
      <w:tr w:rsidR="00DF0247" w:rsidRPr="00DF0247" w14:paraId="0A228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F39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0" w:type="auto"/>
            <w:vAlign w:val="center"/>
            <w:hideMark/>
          </w:tcPr>
          <w:p w14:paraId="35CCBAAF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del contenido de contacto.</w:t>
            </w:r>
          </w:p>
        </w:tc>
      </w:tr>
      <w:tr w:rsidR="00DF0247" w:rsidRPr="00DF0247" w14:paraId="4FA7A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8E4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5FC625D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 “Contáctanos”.</w:t>
            </w:r>
          </w:p>
        </w:tc>
      </w:tr>
      <w:tr w:rsidR="00DF0247" w:rsidRPr="00DF0247" w14:paraId="53E6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8E5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&lt;form class="formulario"&gt;</w:t>
            </w:r>
          </w:p>
        </w:tc>
        <w:tc>
          <w:tcPr>
            <w:tcW w:w="0" w:type="auto"/>
            <w:vAlign w:val="center"/>
            <w:hideMark/>
          </w:tcPr>
          <w:p w14:paraId="19EDD3E4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Formulario de contacto funcional.</w:t>
            </w:r>
          </w:p>
        </w:tc>
      </w:tr>
      <w:tr w:rsidR="00DF0247" w:rsidRPr="00DF0247" w14:paraId="6D46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A78E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14:paraId="1DDAC862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Campo para mensaje del usuario,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placeholder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y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required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DF0247" w:rsidRPr="00DF0247" w14:paraId="1E6A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315C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42E676DB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Asociado a cada input para accesibilidad.</w:t>
            </w:r>
          </w:p>
        </w:tc>
      </w:tr>
      <w:tr w:rsidR="00DF0247" w:rsidRPr="00DF0247" w14:paraId="2ECA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8EDB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&lt;input type="text"&gt;</w:t>
            </w:r>
          </w:p>
        </w:tc>
        <w:tc>
          <w:tcPr>
            <w:tcW w:w="0" w:type="auto"/>
            <w:vAlign w:val="center"/>
            <w:hideMark/>
          </w:tcPr>
          <w:p w14:paraId="79D656C0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Nombre del usuario.</w:t>
            </w:r>
          </w:p>
        </w:tc>
      </w:tr>
      <w:tr w:rsidR="00DF0247" w:rsidRPr="00DF0247" w14:paraId="0BA5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16E0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&lt;input type="email"&gt;</w:t>
            </w:r>
          </w:p>
        </w:tc>
        <w:tc>
          <w:tcPr>
            <w:tcW w:w="0" w:type="auto"/>
            <w:vAlign w:val="center"/>
            <w:hideMark/>
          </w:tcPr>
          <w:p w14:paraId="757E5C40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Correo electrónico con validación HTML5.</w:t>
            </w:r>
          </w:p>
        </w:tc>
      </w:tr>
      <w:tr w:rsidR="00DF0247" w:rsidRPr="00DF0247" w14:paraId="46D23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350B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&lt;select&gt;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759DEE77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Selección de puesto a contactar.</w:t>
            </w:r>
          </w:p>
        </w:tc>
      </w:tr>
      <w:tr w:rsidR="00DF0247" w:rsidRPr="00DF0247" w14:paraId="675B9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DA64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&lt;button type="submit"&gt;</w:t>
            </w:r>
          </w:p>
        </w:tc>
        <w:tc>
          <w:tcPr>
            <w:tcW w:w="0" w:type="auto"/>
            <w:vAlign w:val="center"/>
            <w:hideMark/>
          </w:tcPr>
          <w:p w14:paraId="31D8DB23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Botón para enviar formulario.</w:t>
            </w:r>
          </w:p>
        </w:tc>
      </w:tr>
    </w:tbl>
    <w:p w14:paraId="400A1D59" w14:textId="53A57FCB" w:rsidR="00DF0247" w:rsidRPr="00DF0247" w:rsidRDefault="00DF0247" w:rsidP="00DF0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F14B293" w14:textId="77777777" w:rsidR="00DF0247" w:rsidRPr="00DF0247" w:rsidRDefault="00DF0247" w:rsidP="00DF0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Footer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5727"/>
      </w:tblGrid>
      <w:tr w:rsidR="00DF0247" w:rsidRPr="00DF0247" w14:paraId="6F47A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3AA0A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656F060A" w14:textId="77777777" w:rsidR="00DF0247" w:rsidRPr="00DF0247" w:rsidRDefault="00DF0247" w:rsidP="00DF02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4009A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2726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4048B30C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información legal y enlaces de políticas.</w:t>
            </w:r>
          </w:p>
        </w:tc>
      </w:tr>
      <w:tr w:rsidR="00DF0247" w:rsidRPr="00DF0247" w14:paraId="3E256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EAAC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&lt;ul&gt;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&lt;li&gt;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0DF9AB18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Enlaces a Bases Legales, Política de Cookies y Privacidad.</w:t>
            </w:r>
          </w:p>
        </w:tc>
      </w:tr>
      <w:tr w:rsidR="00DF0247" w:rsidRPr="00DF0247" w14:paraId="3CD3A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AC40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&lt;small&gt;</w:t>
            </w:r>
          </w:p>
        </w:tc>
        <w:tc>
          <w:tcPr>
            <w:tcW w:w="0" w:type="auto"/>
            <w:vAlign w:val="center"/>
            <w:hideMark/>
          </w:tcPr>
          <w:p w14:paraId="01C091C9" w14:textId="77777777" w:rsid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Derechos de autor y créditos.</w:t>
            </w:r>
          </w:p>
          <w:p w14:paraId="5327E6F2" w14:textId="77777777" w:rsidR="00DF0247" w:rsidRPr="00DF0247" w:rsidRDefault="00DF0247" w:rsidP="00DF02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342104E7" w14:textId="088EEC09" w:rsidR="00771605" w:rsidRDefault="000442CC" w:rsidP="00771605">
      <w:pPr>
        <w:pStyle w:val="Ttulo2"/>
      </w:pPr>
      <w:r>
        <w:t>REQUISITOS DE CONTENIDO (RC):</w:t>
      </w:r>
    </w:p>
    <w:p w14:paraId="1F3278CF" w14:textId="23A50CAD" w:rsidR="00771605" w:rsidRDefault="00771605" w:rsidP="00771605">
      <w:r>
        <w:t>R</w:t>
      </w:r>
      <w:r w:rsidR="000442CC">
        <w:t>C</w:t>
      </w:r>
      <w:r>
        <w:t xml:space="preserve">-01. Inicio donde </w:t>
      </w:r>
      <w:r w:rsidR="000442CC">
        <w:t>se pueda ver</w:t>
      </w:r>
      <w:r>
        <w:t xml:space="preserve"> que es el mercado y que se hace ahí.</w:t>
      </w:r>
    </w:p>
    <w:p w14:paraId="53D6B7E1" w14:textId="007BB4FF" w:rsidR="000442CC" w:rsidRDefault="00771605" w:rsidP="00771605">
      <w:r>
        <w:t>R</w:t>
      </w:r>
      <w:r w:rsidR="000442CC">
        <w:t>C</w:t>
      </w:r>
      <w:r>
        <w:t>-02. Listado con imágenes de los diferentes puestos que están el mercado.</w:t>
      </w:r>
    </w:p>
    <w:p w14:paraId="5050CC37" w14:textId="0E672828" w:rsidR="000442CC" w:rsidRDefault="000442CC" w:rsidP="00771605">
      <w:r>
        <w:t>RC-03. Formulario para contactar o comprar desde la página al mercado.</w:t>
      </w:r>
    </w:p>
    <w:p w14:paraId="3096D32C" w14:textId="77777777" w:rsidR="000442CC" w:rsidRDefault="000442CC" w:rsidP="00771605"/>
    <w:p w14:paraId="4B789E33" w14:textId="77777777" w:rsidR="000442CC" w:rsidRDefault="000442CC" w:rsidP="000442CC">
      <w:pPr>
        <w:pStyle w:val="Ttulo2"/>
      </w:pPr>
      <w:r>
        <w:t>REQUISITOS NO FUNCIONALES (RNF):</w:t>
      </w:r>
    </w:p>
    <w:p w14:paraId="5CA7CAAE" w14:textId="596E93BC" w:rsidR="000442CC" w:rsidRDefault="000442CC" w:rsidP="000442CC">
      <w:r>
        <w:t>RNF-01. Rendimiento: La página web debe cargar con imágenes y todo el contenido en menos de 2 segundos</w:t>
      </w:r>
      <w:r w:rsidR="00FA5E3B">
        <w:t xml:space="preserve"> en una conexión estándar 4g</w:t>
      </w:r>
      <w:r>
        <w:t>.</w:t>
      </w:r>
    </w:p>
    <w:p w14:paraId="2FDCA763" w14:textId="77777777" w:rsidR="000442CC" w:rsidRDefault="000442CC" w:rsidP="000442CC">
      <w:r>
        <w:t>RNF-02. Seguridad: Consentimiento del manejo de datos. No almacenar ningún tipo de dato sensible.</w:t>
      </w:r>
    </w:p>
    <w:p w14:paraId="051E7A46" w14:textId="3919FCEB" w:rsidR="0038097D" w:rsidRDefault="000442CC" w:rsidP="000442CC">
      <w:r>
        <w:t xml:space="preserve">RNF-03. Usabilidad: Página Web intuitiva. Pedidos en </w:t>
      </w:r>
      <w:r w:rsidR="0038097D">
        <w:t>menos</w:t>
      </w:r>
      <w:r>
        <w:t xml:space="preserve"> de 4 pasos.</w:t>
      </w:r>
    </w:p>
    <w:p w14:paraId="3B503E78" w14:textId="69EAE3DB" w:rsidR="0038097D" w:rsidRDefault="0038097D" w:rsidP="000442CC">
      <w:r>
        <w:t>RNF-04. Compatibilidad: Compatibilidad con las últimas versiones de los navegadores más usado en el mercado</w:t>
      </w:r>
      <w:r w:rsidR="00FA5E3B">
        <w:t xml:space="preserve"> </w:t>
      </w:r>
      <w:r w:rsidR="00FA5E3B" w:rsidRPr="00FA5E3B">
        <w:t>(Chrome, Firefox, Edge y Safari)</w:t>
      </w:r>
      <w:r>
        <w:t>.</w:t>
      </w:r>
    </w:p>
    <w:p w14:paraId="6862B5A9" w14:textId="77777777" w:rsidR="00FD39B2" w:rsidRDefault="0038097D" w:rsidP="000442CC">
      <w:r>
        <w:t xml:space="preserve">RNF-05. Accesibilidad: </w:t>
      </w:r>
      <w:r w:rsidRPr="0038097D">
        <w:t>El sitio debe cumplir con las Pautas de Accesibilidad para el Contenido Web (WCAG)</w:t>
      </w:r>
      <w:r>
        <w:t>. Todas las imágenes tendrán “alt” con descripción de la imagen. Formularios con &lt;label&gt; claramente asociados. Navegación coherente.</w:t>
      </w:r>
    </w:p>
    <w:p w14:paraId="496E6CA6" w14:textId="77777777" w:rsidR="00FD39B2" w:rsidRDefault="00FD39B2" w:rsidP="00FD39B2">
      <w:pPr>
        <w:pStyle w:val="Ttulo2"/>
      </w:pPr>
      <w:r>
        <w:t>CRITERIO DE ÉXITO:</w:t>
      </w:r>
    </w:p>
    <w:p w14:paraId="180B41BC" w14:textId="184C05B0" w:rsidR="00FA5E3B" w:rsidRDefault="00FA5E3B" w:rsidP="00FA5E3B">
      <w:pPr>
        <w:pStyle w:val="Prrafodelista"/>
        <w:numPr>
          <w:ilvl w:val="0"/>
          <w:numId w:val="1"/>
        </w:numPr>
      </w:pPr>
      <w:r>
        <w:t>Debe haber un número creciente de visitas de usuarios.</w:t>
      </w:r>
    </w:p>
    <w:p w14:paraId="4890CFDD" w14:textId="77777777" w:rsidR="00FA5E3B" w:rsidRDefault="00FA5E3B" w:rsidP="00FA5E3B">
      <w:pPr>
        <w:pStyle w:val="Prrafodelista"/>
        <w:numPr>
          <w:ilvl w:val="0"/>
          <w:numId w:val="1"/>
        </w:numPr>
      </w:pPr>
      <w:r>
        <w:t xml:space="preserve">Los usuarios puedan ver </w:t>
      </w:r>
      <w:r w:rsidR="00FD39B2">
        <w:t>la información de los puestos del mercado en menos de 3 click</w:t>
      </w:r>
      <w:r>
        <w:t>.</w:t>
      </w:r>
    </w:p>
    <w:p w14:paraId="545AF6E2" w14:textId="77777777" w:rsidR="00FA5E3B" w:rsidRDefault="00FA5E3B" w:rsidP="00FA5E3B">
      <w:pPr>
        <w:pStyle w:val="Prrafodelista"/>
        <w:numPr>
          <w:ilvl w:val="0"/>
          <w:numId w:val="1"/>
        </w:numPr>
      </w:pPr>
      <w:r>
        <w:t>Tiempo de carga inferiores</w:t>
      </w:r>
      <w:r w:rsidR="00FD39B2">
        <w:t xml:space="preserve"> a </w:t>
      </w:r>
      <w:r>
        <w:t>3</w:t>
      </w:r>
      <w:r w:rsidR="00FD39B2">
        <w:t xml:space="preserve"> segundos.</w:t>
      </w:r>
    </w:p>
    <w:p w14:paraId="3C7695E7" w14:textId="61D48071" w:rsidR="0038097D" w:rsidRDefault="00FA5E3B" w:rsidP="00FA5E3B">
      <w:pPr>
        <w:pStyle w:val="Prrafodelista"/>
        <w:numPr>
          <w:ilvl w:val="0"/>
          <w:numId w:val="1"/>
        </w:numPr>
      </w:pPr>
      <w:r>
        <w:t>F</w:t>
      </w:r>
      <w:r w:rsidR="00FD39B2">
        <w:t>ormularios</w:t>
      </w:r>
      <w:r>
        <w:t xml:space="preserve"> con una tasa de</w:t>
      </w:r>
      <w:r w:rsidR="00FD39B2">
        <w:t xml:space="preserve"> error en </w:t>
      </w:r>
      <w:r>
        <w:t>menor</w:t>
      </w:r>
      <w:r w:rsidR="00FD39B2">
        <w:t xml:space="preserve"> del 5%. </w:t>
      </w:r>
    </w:p>
    <w:p w14:paraId="16DA7888" w14:textId="6B930162" w:rsidR="00FA5E3B" w:rsidRDefault="00FA5E3B" w:rsidP="00FA5E3B">
      <w:pPr>
        <w:pStyle w:val="Prrafodelista"/>
        <w:numPr>
          <w:ilvl w:val="0"/>
          <w:numId w:val="1"/>
        </w:numPr>
      </w:pPr>
      <w:r>
        <w:t>Los usuarios deben poder acceder desde cualquier terminal.</w:t>
      </w:r>
    </w:p>
    <w:p w14:paraId="245685D5" w14:textId="2B30AB0A" w:rsidR="00771605" w:rsidRPr="004D10E3" w:rsidRDefault="00771605" w:rsidP="000442CC">
      <w:r>
        <w:br/>
      </w:r>
    </w:p>
    <w:sectPr w:rsidR="00771605" w:rsidRPr="004D1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F1D8E"/>
    <w:multiLevelType w:val="hybridMultilevel"/>
    <w:tmpl w:val="1A382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6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E3"/>
    <w:rsid w:val="000442CC"/>
    <w:rsid w:val="002B71EA"/>
    <w:rsid w:val="002D74BA"/>
    <w:rsid w:val="0038097D"/>
    <w:rsid w:val="004D10E3"/>
    <w:rsid w:val="0070300B"/>
    <w:rsid w:val="00771605"/>
    <w:rsid w:val="00794318"/>
    <w:rsid w:val="00DF0247"/>
    <w:rsid w:val="00F26BC5"/>
    <w:rsid w:val="00FA5E3B"/>
    <w:rsid w:val="00FD39B2"/>
    <w:rsid w:val="00FD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9ADD7"/>
  <w15:chartTrackingRefBased/>
  <w15:docId w15:val="{C9C5DF62-58E0-419E-B558-56B68284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0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0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0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0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0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0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0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845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 la Calle</dc:creator>
  <cp:keywords/>
  <dc:description/>
  <cp:lastModifiedBy>Angel de la Calle</cp:lastModifiedBy>
  <cp:revision>2</cp:revision>
  <dcterms:created xsi:type="dcterms:W3CDTF">2025-11-10T17:42:00Z</dcterms:created>
  <dcterms:modified xsi:type="dcterms:W3CDTF">2026-01-02T18:42:00Z</dcterms:modified>
</cp:coreProperties>
</file>