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06026803"/>
        <w:docPartObj>
          <w:docPartGallery w:val="Cover Pages"/>
          <w:docPartUnique/>
        </w:docPartObj>
      </w:sdtPr>
      <w:sdtEndPr/>
      <w:sdtContent>
        <w:p w:rsidR="00271AF2" w:rsidRDefault="00CE34A6">
          <w:r>
            <w:rPr>
              <w:noProof/>
              <w:lang w:val="en-US"/>
            </w:rPr>
            <w:pict>
              <v:group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noProof/>
              <w:lang w:val="en-US"/>
            </w:rPr>
            <w:pict>
              <v:shapetype id="_x0000_t202" coordsize="21600,21600" o:spt="202" path="m,l,21600r21600,l21600,xe">
                <v:stroke joinstyle="miter"/>
                <v:path gradientshapeok="t" o:connecttype="rect"/>
              </v:shapetype>
              <v:shape id="Tekstvak 154" o:spid="_x0000_s1030"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271AF2" w:rsidRDefault="00CE34A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71AF2">
                            <w:rPr>
                              <w:caps/>
                              <w:color w:val="5B9BD5" w:themeColor="accent1"/>
                              <w:sz w:val="64"/>
                              <w:szCs w:val="64"/>
                            </w:rPr>
                            <w:t>vossen en konijnen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71AF2" w:rsidRDefault="00271AF2">
                          <w:pPr>
                            <w:jc w:val="right"/>
                            <w:rPr>
                              <w:smallCaps/>
                              <w:color w:val="404040" w:themeColor="text1" w:themeTint="BF"/>
                              <w:sz w:val="36"/>
                              <w:szCs w:val="36"/>
                            </w:rPr>
                          </w:pPr>
                          <w:r>
                            <w:rPr>
                              <w:color w:val="404040" w:themeColor="text1" w:themeTint="BF"/>
                              <w:sz w:val="36"/>
                              <w:szCs w:val="36"/>
                            </w:rPr>
                            <w:t>Groep: kaas</w:t>
                          </w:r>
                        </w:p>
                      </w:sdtContent>
                    </w:sdt>
                  </w:txbxContent>
                </v:textbox>
                <w10:wrap type="square" anchorx="page" anchory="page"/>
              </v:shape>
            </w:pict>
          </w:r>
        </w:p>
        <w:p w:rsidR="00271AF2" w:rsidRDefault="00CE34A6">
          <w:r>
            <w:rPr>
              <w:noProof/>
              <w:lang w:val="en-US"/>
            </w:rPr>
          </w:r>
          <w:r w:rsidR="00B11FC5">
            <w:rPr>
              <w:noProof/>
              <w:lang w:val="en-US"/>
            </w:rPr>
            <w:pict>
              <v:shape id="Tekstvak 153" o:spid="_x0000_s1031" type="#_x0000_t202" style="width:560.15pt;height:12.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" filled="f" stroked="f" strokeweight=".5pt">
                <v:textbox style="mso-fit-shape-to-text:t" inset="126pt,0,54pt,0">
                  <w:txbxContent>
                    <w:p w:rsidR="00271AF2" w:rsidRDefault="00271AF2" w:rsidP="00271AF2">
                      <w:pPr>
                        <w:pStyle w:val="Geenafstand"/>
                        <w:rPr>
                          <w:color w:val="595959" w:themeColor="text1" w:themeTint="A6"/>
                          <w:sz w:val="20"/>
                          <w:szCs w:val="20"/>
                        </w:rPr>
                      </w:pPr>
                    </w:p>
                  </w:txbxContent>
                </v:textbox>
                <w10:wrap type="none"/>
                <w10:anchorlock/>
              </v:shape>
            </w:pict>
          </w:r>
        </w:p>
      </w:sdtContent>
    </w:sdt>
    <w:p w:rsidR="00271AF2" w:rsidRDefault="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Default="00271AF2" w:rsidP="00271AF2"/>
    <w:p w:rsidR="00271AF2" w:rsidRDefault="00271AF2" w:rsidP="00271AF2"/>
    <w:p w:rsidR="00271AF2" w:rsidRPr="00271AF2" w:rsidRDefault="0001322A" w:rsidP="00271AF2">
      <w:r>
        <w:t>Auteurs:</w:t>
      </w:r>
    </w:p>
    <w:p w:rsidR="00271AF2" w:rsidRDefault="00271AF2" w:rsidP="0001322A">
      <w:pPr>
        <w:ind w:left="708"/>
      </w:pPr>
      <w:r>
        <w:t>Robert Stocker</w:t>
      </w:r>
    </w:p>
    <w:p w:rsidR="00271AF2" w:rsidRDefault="00271AF2" w:rsidP="0001322A">
      <w:pPr>
        <w:ind w:left="708"/>
      </w:pPr>
      <w:r>
        <w:t>Nick Klein</w:t>
      </w:r>
    </w:p>
    <w:p w:rsidR="00271AF2" w:rsidRPr="00856C8A" w:rsidRDefault="00271AF2" w:rsidP="0001322A">
      <w:pPr>
        <w:ind w:left="708"/>
      </w:pPr>
      <w:r w:rsidRPr="00856C8A">
        <w:t>Mark</w:t>
      </w:r>
      <w:r w:rsidR="00EE49FF" w:rsidRPr="00856C8A">
        <w:t xml:space="preserve"> Jacobs</w:t>
      </w:r>
    </w:p>
    <w:p w:rsidR="00271AF2" w:rsidRPr="000557D1" w:rsidRDefault="00271AF2" w:rsidP="000E7409">
      <w:pPr>
        <w:ind w:left="708"/>
        <w:rPr>
          <w:lang w:val="en-US"/>
        </w:rPr>
      </w:pPr>
      <w:r w:rsidRPr="000557D1">
        <w:rPr>
          <w:lang w:val="en-US"/>
        </w:rPr>
        <w:t>Rob</w:t>
      </w:r>
      <w:r w:rsidR="00EE49FF" w:rsidRPr="000557D1">
        <w:t xml:space="preserve"> Dambrink</w:t>
      </w:r>
    </w:p>
    <w:sdt>
      <w:sdtPr>
        <w:rPr>
          <w:rFonts w:asciiTheme="minorHAnsi" w:eastAsiaTheme="minorHAnsi" w:hAnsiTheme="minorHAnsi" w:cstheme="minorBidi"/>
          <w:color w:val="auto"/>
          <w:sz w:val="22"/>
          <w:szCs w:val="22"/>
          <w:lang w:eastAsia="en-US"/>
        </w:rPr>
        <w:id w:val="-1117137494"/>
        <w:docPartObj>
          <w:docPartGallery w:val="Table of Contents"/>
          <w:docPartUnique/>
        </w:docPartObj>
      </w:sdtPr>
      <w:sdtEndPr>
        <w:rPr>
          <w:b/>
          <w:bCs/>
        </w:rPr>
      </w:sdtEndPr>
      <w:sdtContent>
        <w:p w:rsidR="005947E7" w:rsidRPr="000557D1" w:rsidRDefault="005947E7">
          <w:pPr>
            <w:pStyle w:val="Kopvaninhoudsopgave"/>
            <w:rPr>
              <w:lang w:val="en-US"/>
            </w:rPr>
          </w:pPr>
          <w:proofErr w:type="spellStart"/>
          <w:r w:rsidRPr="000557D1">
            <w:rPr>
              <w:lang w:val="en-US"/>
            </w:rPr>
            <w:t>Inhoudsopgave</w:t>
          </w:r>
          <w:proofErr w:type="spellEnd"/>
        </w:p>
        <w:p w:rsidR="008D730A" w:rsidRDefault="00050F88">
          <w:pPr>
            <w:pStyle w:val="Inhopg1"/>
            <w:tabs>
              <w:tab w:val="right" w:leader="dot" w:pos="9062"/>
            </w:tabs>
            <w:rPr>
              <w:rFonts w:eastAsiaTheme="minorEastAsia"/>
              <w:noProof/>
              <w:lang w:eastAsia="nl-NL"/>
            </w:rPr>
          </w:pPr>
          <w:r>
            <w:fldChar w:fldCharType="begin"/>
          </w:r>
          <w:r w:rsidR="005947E7">
            <w:instrText xml:space="preserve"> TOC \o "1-3" \h \z \u </w:instrText>
          </w:r>
          <w:r>
            <w:fldChar w:fldCharType="separate"/>
          </w:r>
          <w:hyperlink w:anchor="_Toc378273031" w:history="1">
            <w:r w:rsidR="008D730A" w:rsidRPr="007D3C46">
              <w:rPr>
                <w:rStyle w:val="Hyperlink"/>
                <w:noProof/>
              </w:rPr>
              <w:t>Inleiding</w:t>
            </w:r>
            <w:r w:rsidR="008D730A">
              <w:rPr>
                <w:noProof/>
                <w:webHidden/>
              </w:rPr>
              <w:tab/>
            </w:r>
            <w:r>
              <w:rPr>
                <w:noProof/>
                <w:webHidden/>
              </w:rPr>
              <w:fldChar w:fldCharType="begin"/>
            </w:r>
            <w:r w:rsidR="008D730A">
              <w:rPr>
                <w:noProof/>
                <w:webHidden/>
              </w:rPr>
              <w:instrText xml:space="preserve"> PAGEREF _Toc378273031 \h </w:instrText>
            </w:r>
            <w:r>
              <w:rPr>
                <w:noProof/>
                <w:webHidden/>
              </w:rPr>
            </w:r>
            <w:r>
              <w:rPr>
                <w:noProof/>
                <w:webHidden/>
              </w:rPr>
              <w:fldChar w:fldCharType="separate"/>
            </w:r>
            <w:r w:rsidR="008D730A">
              <w:rPr>
                <w:noProof/>
                <w:webHidden/>
              </w:rPr>
              <w:t>2</w:t>
            </w:r>
            <w:r>
              <w:rPr>
                <w:noProof/>
                <w:webHidden/>
              </w:rPr>
              <w:fldChar w:fldCharType="end"/>
            </w:r>
          </w:hyperlink>
        </w:p>
        <w:p w:rsidR="008D730A" w:rsidRDefault="00CE34A6">
          <w:pPr>
            <w:pStyle w:val="Inhopg1"/>
            <w:tabs>
              <w:tab w:val="right" w:leader="dot" w:pos="9062"/>
            </w:tabs>
            <w:rPr>
              <w:rFonts w:eastAsiaTheme="minorEastAsia"/>
              <w:noProof/>
              <w:lang w:eastAsia="nl-NL"/>
            </w:rPr>
          </w:pPr>
          <w:hyperlink w:anchor="_Toc378273032" w:history="1">
            <w:r w:rsidR="008D730A" w:rsidRPr="007D3C46">
              <w:rPr>
                <w:rStyle w:val="Hyperlink"/>
                <w:noProof/>
              </w:rPr>
              <w:t>Prognose</w:t>
            </w:r>
            <w:r w:rsidR="008D730A">
              <w:rPr>
                <w:noProof/>
                <w:webHidden/>
              </w:rPr>
              <w:tab/>
            </w:r>
            <w:r w:rsidR="00050F88">
              <w:rPr>
                <w:noProof/>
                <w:webHidden/>
              </w:rPr>
              <w:fldChar w:fldCharType="begin"/>
            </w:r>
            <w:r w:rsidR="008D730A">
              <w:rPr>
                <w:noProof/>
                <w:webHidden/>
              </w:rPr>
              <w:instrText xml:space="preserve"> PAGEREF _Toc378273032 \h </w:instrText>
            </w:r>
            <w:r w:rsidR="00050F88">
              <w:rPr>
                <w:noProof/>
                <w:webHidden/>
              </w:rPr>
            </w:r>
            <w:r w:rsidR="00050F88">
              <w:rPr>
                <w:noProof/>
                <w:webHidden/>
              </w:rPr>
              <w:fldChar w:fldCharType="separate"/>
            </w:r>
            <w:r w:rsidR="008D730A">
              <w:rPr>
                <w:noProof/>
                <w:webHidden/>
              </w:rPr>
              <w:t>3</w:t>
            </w:r>
            <w:r w:rsidR="00050F88">
              <w:rPr>
                <w:noProof/>
                <w:webHidden/>
              </w:rPr>
              <w:fldChar w:fldCharType="end"/>
            </w:r>
          </w:hyperlink>
        </w:p>
        <w:p w:rsidR="008D730A" w:rsidRDefault="00CE34A6">
          <w:pPr>
            <w:pStyle w:val="Inhopg1"/>
            <w:tabs>
              <w:tab w:val="right" w:leader="dot" w:pos="9062"/>
            </w:tabs>
            <w:rPr>
              <w:rFonts w:eastAsiaTheme="minorEastAsia"/>
              <w:noProof/>
              <w:lang w:eastAsia="nl-NL"/>
            </w:rPr>
          </w:pPr>
          <w:hyperlink w:anchor="_Toc378273033" w:history="1">
            <w:r w:rsidR="008D730A" w:rsidRPr="007D3C46">
              <w:rPr>
                <w:rStyle w:val="Hyperlink"/>
                <w:noProof/>
              </w:rPr>
              <w:t>Conclusie</w:t>
            </w:r>
            <w:r w:rsidR="008D730A">
              <w:rPr>
                <w:noProof/>
                <w:webHidden/>
              </w:rPr>
              <w:tab/>
            </w:r>
            <w:r w:rsidR="00050F88">
              <w:rPr>
                <w:noProof/>
                <w:webHidden/>
              </w:rPr>
              <w:fldChar w:fldCharType="begin"/>
            </w:r>
            <w:r w:rsidR="008D730A">
              <w:rPr>
                <w:noProof/>
                <w:webHidden/>
              </w:rPr>
              <w:instrText xml:space="preserve"> PAGEREF _Toc378273033 \h </w:instrText>
            </w:r>
            <w:r w:rsidR="00050F88">
              <w:rPr>
                <w:noProof/>
                <w:webHidden/>
              </w:rPr>
            </w:r>
            <w:r w:rsidR="00050F88">
              <w:rPr>
                <w:noProof/>
                <w:webHidden/>
              </w:rPr>
              <w:fldChar w:fldCharType="separate"/>
            </w:r>
            <w:r w:rsidR="008D730A">
              <w:rPr>
                <w:noProof/>
                <w:webHidden/>
              </w:rPr>
              <w:t>4</w:t>
            </w:r>
            <w:r w:rsidR="00050F88">
              <w:rPr>
                <w:noProof/>
                <w:webHidden/>
              </w:rPr>
              <w:fldChar w:fldCharType="end"/>
            </w:r>
          </w:hyperlink>
        </w:p>
        <w:p w:rsidR="008D730A" w:rsidRDefault="00CE34A6">
          <w:pPr>
            <w:pStyle w:val="Inhopg1"/>
            <w:tabs>
              <w:tab w:val="right" w:leader="dot" w:pos="9062"/>
            </w:tabs>
            <w:rPr>
              <w:rFonts w:eastAsiaTheme="minorEastAsia"/>
              <w:noProof/>
              <w:lang w:eastAsia="nl-NL"/>
            </w:rPr>
          </w:pPr>
          <w:hyperlink w:anchor="_Toc378273034" w:history="1">
            <w:r w:rsidR="008D730A" w:rsidRPr="007D3C46">
              <w:rPr>
                <w:rStyle w:val="Hyperlink"/>
                <w:noProof/>
              </w:rPr>
              <w:t>Samenvatting</w:t>
            </w:r>
            <w:r w:rsidR="008D730A">
              <w:rPr>
                <w:noProof/>
                <w:webHidden/>
              </w:rPr>
              <w:tab/>
            </w:r>
            <w:r w:rsidR="00050F88">
              <w:rPr>
                <w:noProof/>
                <w:webHidden/>
              </w:rPr>
              <w:fldChar w:fldCharType="begin"/>
            </w:r>
            <w:r w:rsidR="008D730A">
              <w:rPr>
                <w:noProof/>
                <w:webHidden/>
              </w:rPr>
              <w:instrText xml:space="preserve"> PAGEREF _Toc378273034 \h </w:instrText>
            </w:r>
            <w:r w:rsidR="00050F88">
              <w:rPr>
                <w:noProof/>
                <w:webHidden/>
              </w:rPr>
            </w:r>
            <w:r w:rsidR="00050F88">
              <w:rPr>
                <w:noProof/>
                <w:webHidden/>
              </w:rPr>
              <w:fldChar w:fldCharType="separate"/>
            </w:r>
            <w:r w:rsidR="008D730A">
              <w:rPr>
                <w:noProof/>
                <w:webHidden/>
              </w:rPr>
              <w:t>5</w:t>
            </w:r>
            <w:r w:rsidR="00050F88">
              <w:rPr>
                <w:noProof/>
                <w:webHidden/>
              </w:rPr>
              <w:fldChar w:fldCharType="end"/>
            </w:r>
          </w:hyperlink>
        </w:p>
        <w:p w:rsidR="008D730A" w:rsidRDefault="00CE34A6">
          <w:pPr>
            <w:pStyle w:val="Inhopg1"/>
            <w:tabs>
              <w:tab w:val="right" w:leader="dot" w:pos="9062"/>
            </w:tabs>
            <w:rPr>
              <w:rFonts w:eastAsiaTheme="minorEastAsia"/>
              <w:noProof/>
              <w:lang w:eastAsia="nl-NL"/>
            </w:rPr>
          </w:pPr>
          <w:hyperlink w:anchor="_Toc378273035" w:history="1">
            <w:r w:rsidR="008D730A" w:rsidRPr="007D3C46">
              <w:rPr>
                <w:rStyle w:val="Hyperlink"/>
                <w:noProof/>
              </w:rPr>
              <w:t>Begrippenlijst</w:t>
            </w:r>
            <w:r w:rsidR="008D730A">
              <w:rPr>
                <w:noProof/>
                <w:webHidden/>
              </w:rPr>
              <w:tab/>
            </w:r>
            <w:r w:rsidR="00050F88">
              <w:rPr>
                <w:noProof/>
                <w:webHidden/>
              </w:rPr>
              <w:fldChar w:fldCharType="begin"/>
            </w:r>
            <w:r w:rsidR="008D730A">
              <w:rPr>
                <w:noProof/>
                <w:webHidden/>
              </w:rPr>
              <w:instrText xml:space="preserve"> PAGEREF _Toc378273035 \h </w:instrText>
            </w:r>
            <w:r w:rsidR="00050F88">
              <w:rPr>
                <w:noProof/>
                <w:webHidden/>
              </w:rPr>
            </w:r>
            <w:r w:rsidR="00050F88">
              <w:rPr>
                <w:noProof/>
                <w:webHidden/>
              </w:rPr>
              <w:fldChar w:fldCharType="separate"/>
            </w:r>
            <w:r w:rsidR="008D730A">
              <w:rPr>
                <w:noProof/>
                <w:webHidden/>
              </w:rPr>
              <w:t>6</w:t>
            </w:r>
            <w:r w:rsidR="00050F88">
              <w:rPr>
                <w:noProof/>
                <w:webHidden/>
              </w:rPr>
              <w:fldChar w:fldCharType="end"/>
            </w:r>
          </w:hyperlink>
        </w:p>
        <w:p w:rsidR="005947E7" w:rsidRDefault="00050F88">
          <w:r>
            <w:rPr>
              <w:b/>
              <w:bCs/>
            </w:rPr>
            <w:fldChar w:fldCharType="end"/>
          </w:r>
        </w:p>
      </w:sdtContent>
    </w:sdt>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271AF2" w:rsidRPr="00271AF2" w:rsidRDefault="00271AF2" w:rsidP="00271AF2"/>
    <w:p w:rsidR="006968DE" w:rsidRDefault="006968DE">
      <w:r>
        <w:br w:type="page"/>
      </w:r>
    </w:p>
    <w:p w:rsidR="00A82DF5" w:rsidRDefault="00464EF6" w:rsidP="00464EF6">
      <w:pPr>
        <w:pStyle w:val="Kop1"/>
      </w:pPr>
      <w:bookmarkStart w:id="0" w:name="_Toc378273031"/>
      <w:r>
        <w:lastRenderedPageBreak/>
        <w:t>Inleiding</w:t>
      </w:r>
      <w:bookmarkEnd w:id="0"/>
    </w:p>
    <w:p w:rsidR="00982F60" w:rsidRDefault="00982F60">
      <w:r>
        <w:br w:type="page"/>
      </w:r>
    </w:p>
    <w:p w:rsidR="006704AD" w:rsidRDefault="00D553F9" w:rsidP="007D5B05">
      <w:pPr>
        <w:pStyle w:val="Kop1"/>
      </w:pPr>
      <w:r>
        <w:lastRenderedPageBreak/>
        <w:t>Probleemstelling</w:t>
      </w:r>
    </w:p>
    <w:p w:rsidR="006704AD" w:rsidRDefault="006704AD" w:rsidP="006704AD"/>
    <w:p w:rsidR="000557D1" w:rsidRDefault="000557D1" w:rsidP="006704AD">
      <w:r>
        <w:t>Er is een gebrek aan inzicht in de mate waarin externe invloeden effect hebben op een ecosysteem. Het doel van deze applicatie is</w:t>
      </w:r>
      <w:r w:rsidR="00D0294C">
        <w:t xml:space="preserve"> om</w:t>
      </w:r>
      <w:r>
        <w:t>, door dergelijke situaties te simuleren, meer inzicht op dit vlak te verkrijgen.</w:t>
      </w:r>
    </w:p>
    <w:p w:rsidR="006704AD" w:rsidRDefault="006704AD" w:rsidP="006704AD"/>
    <w:p w:rsidR="009010F3" w:rsidRDefault="009010F3" w:rsidP="006704AD"/>
    <w:p w:rsidR="009010F3" w:rsidRPr="009010F3" w:rsidRDefault="009010F3" w:rsidP="009010F3">
      <w:pPr>
        <w:pStyle w:val="Kop1"/>
      </w:pPr>
      <w:r w:rsidRPr="009010F3">
        <w:t>Analyse van de huidige situatie</w:t>
      </w:r>
    </w:p>
    <w:p w:rsidR="009010F3" w:rsidRDefault="009010F3" w:rsidP="007D5B05">
      <w:pPr>
        <w:pStyle w:val="Kop1"/>
      </w:pPr>
    </w:p>
    <w:p w:rsidR="00856C8A" w:rsidRDefault="009010F3" w:rsidP="007D5B05">
      <w:pPr>
        <w:pStyle w:val="Kop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 aangeleverde code heeft een aantal belangrijke gebreken. Zo is er geen mogelijkheid voor de gebruiker om input aan de applicatie te geven. Ook levert de simulatie constant </w:t>
      </w:r>
      <w:r w:rsidR="00856C8A">
        <w:rPr>
          <w:rFonts w:asciiTheme="minorHAnsi" w:eastAsiaTheme="minorHAnsi" w:hAnsiTheme="minorHAnsi" w:cstheme="minorBidi"/>
          <w:color w:val="auto"/>
          <w:sz w:val="22"/>
          <w:szCs w:val="22"/>
        </w:rPr>
        <w:t>hetzelfde resultaat.</w:t>
      </w:r>
      <w:r>
        <w:rPr>
          <w:rFonts w:asciiTheme="minorHAnsi" w:eastAsiaTheme="minorHAnsi" w:hAnsiTheme="minorHAnsi" w:cstheme="minorBidi"/>
          <w:color w:val="auto"/>
          <w:sz w:val="22"/>
          <w:szCs w:val="22"/>
        </w:rPr>
        <w:t xml:space="preserve">  </w:t>
      </w:r>
      <w:r w:rsidR="00856C8A">
        <w:rPr>
          <w:rFonts w:asciiTheme="minorHAnsi" w:eastAsiaTheme="minorHAnsi" w:hAnsiTheme="minorHAnsi" w:cstheme="minorBidi"/>
          <w:color w:val="auto"/>
          <w:sz w:val="22"/>
          <w:szCs w:val="22"/>
        </w:rPr>
        <w:t xml:space="preserve">Dit komt doordat de random waardes allemaal met een van tevoren ingestelde </w:t>
      </w:r>
      <w:proofErr w:type="spellStart"/>
      <w:r w:rsidR="00856C8A">
        <w:rPr>
          <w:rFonts w:asciiTheme="minorHAnsi" w:eastAsiaTheme="minorHAnsi" w:hAnsiTheme="minorHAnsi" w:cstheme="minorBidi"/>
          <w:color w:val="auto"/>
          <w:sz w:val="22"/>
          <w:szCs w:val="22"/>
        </w:rPr>
        <w:t>seed</w:t>
      </w:r>
      <w:proofErr w:type="spellEnd"/>
      <w:r w:rsidR="00856C8A">
        <w:rPr>
          <w:rFonts w:asciiTheme="minorHAnsi" w:eastAsiaTheme="minorHAnsi" w:hAnsiTheme="minorHAnsi" w:cstheme="minorBidi"/>
          <w:color w:val="auto"/>
          <w:sz w:val="22"/>
          <w:szCs w:val="22"/>
        </w:rPr>
        <w:t xml:space="preserve"> werken. Dit is makkelijk te verhelpen door de </w:t>
      </w:r>
      <w:proofErr w:type="spellStart"/>
      <w:r w:rsidR="00856C8A">
        <w:rPr>
          <w:rFonts w:asciiTheme="minorHAnsi" w:eastAsiaTheme="minorHAnsi" w:hAnsiTheme="minorHAnsi" w:cstheme="minorBidi"/>
          <w:color w:val="auto"/>
          <w:sz w:val="22"/>
          <w:szCs w:val="22"/>
        </w:rPr>
        <w:t>seed</w:t>
      </w:r>
      <w:proofErr w:type="spellEnd"/>
      <w:r w:rsidR="00856C8A">
        <w:rPr>
          <w:rFonts w:asciiTheme="minorHAnsi" w:eastAsiaTheme="minorHAnsi" w:hAnsiTheme="minorHAnsi" w:cstheme="minorBidi"/>
          <w:color w:val="auto"/>
          <w:sz w:val="22"/>
          <w:szCs w:val="22"/>
        </w:rPr>
        <w:t xml:space="preserve"> leeg te laten of te </w:t>
      </w:r>
      <w:proofErr w:type="spellStart"/>
      <w:r w:rsidR="00856C8A">
        <w:rPr>
          <w:rFonts w:asciiTheme="minorHAnsi" w:eastAsiaTheme="minorHAnsi" w:hAnsiTheme="minorHAnsi" w:cstheme="minorBidi"/>
          <w:color w:val="auto"/>
          <w:sz w:val="22"/>
          <w:szCs w:val="22"/>
        </w:rPr>
        <w:t>randomizen</w:t>
      </w:r>
      <w:proofErr w:type="spellEnd"/>
      <w:r w:rsidR="00856C8A">
        <w:rPr>
          <w:rFonts w:asciiTheme="minorHAnsi" w:eastAsiaTheme="minorHAnsi" w:hAnsiTheme="minorHAnsi" w:cstheme="minorBidi"/>
          <w:color w:val="auto"/>
          <w:sz w:val="22"/>
          <w:szCs w:val="22"/>
        </w:rPr>
        <w:t xml:space="preserve">. </w:t>
      </w:r>
    </w:p>
    <w:p w:rsidR="00856C8A" w:rsidRDefault="00856C8A" w:rsidP="007D5B05">
      <w:pPr>
        <w:pStyle w:val="Kop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De resultaten van de simulatie zijn zeker vergelijkbaar aan de varkenscyclus. In de varkenscyclus zijn vraag en aanbod beide een sinus. Wanneer het aanbod hoog is, daalt de vraag en andersom. In de simulatie zullen konijnen meer voortplanten wanneer de vossen in kleinere aantallen voorkomen. Meer konijnen betekend meer eten voor de vossen waardoor de vossenpopulatie kan groeien.  De vossen zullen langzaam sterven van de honger door gebrek aan voedselbronnen (konijnen) wat er voor zorgt dat deze weer in grotere getalen kunnen voorkomen.</w:t>
      </w:r>
    </w:p>
    <w:p w:rsidR="00856C8A" w:rsidRDefault="00856C8A" w:rsidP="007D5B05">
      <w:pPr>
        <w:pStyle w:val="Kop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Het valt op dat de vossen konijnen vaak omsingelen en zo de groep doodmaken. Konijnen die uit de groep weten te komen rennen weg bij de vossen en breiden de konijnenpopulatie weer uit.</w:t>
      </w:r>
    </w:p>
    <w:p w:rsidR="00856C8A" w:rsidRDefault="00F45FBF" w:rsidP="007D5B05">
      <w:pPr>
        <w:pStyle w:val="Kop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De aangeleverde code is zeer goed uit te breiden.</w:t>
      </w:r>
      <w:r w:rsidR="003C3986">
        <w:rPr>
          <w:rFonts w:asciiTheme="minorHAnsi" w:eastAsiaTheme="minorHAnsi" w:hAnsiTheme="minorHAnsi" w:cstheme="minorBidi"/>
          <w:color w:val="auto"/>
          <w:sz w:val="22"/>
          <w:szCs w:val="22"/>
        </w:rPr>
        <w:t xml:space="preserve"> Veel van de bestaande methodes lenen zich uitstekend voor gebruik in nieuwe methodes. Ook is het aanmaken van nieuwe diersoorten niet moeilijk. De code voor jagende dieren lijkt allemaal erg veel op elkaar, enkel de balans tussen leeftijd, </w:t>
      </w:r>
      <w:proofErr w:type="spellStart"/>
      <w:r w:rsidR="003C3986">
        <w:rPr>
          <w:rFonts w:asciiTheme="minorHAnsi" w:eastAsiaTheme="minorHAnsi" w:hAnsiTheme="minorHAnsi" w:cstheme="minorBidi"/>
          <w:color w:val="auto"/>
          <w:sz w:val="22"/>
          <w:szCs w:val="22"/>
        </w:rPr>
        <w:t>breeding</w:t>
      </w:r>
      <w:proofErr w:type="spellEnd"/>
      <w:r w:rsidR="003C3986">
        <w:rPr>
          <w:rFonts w:asciiTheme="minorHAnsi" w:eastAsiaTheme="minorHAnsi" w:hAnsiTheme="minorHAnsi" w:cstheme="minorBidi"/>
          <w:color w:val="auto"/>
          <w:sz w:val="22"/>
          <w:szCs w:val="22"/>
        </w:rPr>
        <w:t xml:space="preserve"> </w:t>
      </w:r>
      <w:proofErr w:type="spellStart"/>
      <w:r w:rsidR="003C3986">
        <w:rPr>
          <w:rFonts w:asciiTheme="minorHAnsi" w:eastAsiaTheme="minorHAnsi" w:hAnsiTheme="minorHAnsi" w:cstheme="minorBidi"/>
          <w:color w:val="auto"/>
          <w:sz w:val="22"/>
          <w:szCs w:val="22"/>
        </w:rPr>
        <w:t>probability</w:t>
      </w:r>
      <w:proofErr w:type="spellEnd"/>
      <w:r w:rsidR="003C3986">
        <w:rPr>
          <w:rFonts w:asciiTheme="minorHAnsi" w:eastAsiaTheme="minorHAnsi" w:hAnsiTheme="minorHAnsi" w:cstheme="minorBidi"/>
          <w:color w:val="auto"/>
          <w:sz w:val="22"/>
          <w:szCs w:val="22"/>
        </w:rPr>
        <w:t xml:space="preserve"> en food </w:t>
      </w:r>
      <w:proofErr w:type="spellStart"/>
      <w:r w:rsidR="003C3986">
        <w:rPr>
          <w:rFonts w:asciiTheme="minorHAnsi" w:eastAsiaTheme="minorHAnsi" w:hAnsiTheme="minorHAnsi" w:cstheme="minorBidi"/>
          <w:color w:val="auto"/>
          <w:sz w:val="22"/>
          <w:szCs w:val="22"/>
        </w:rPr>
        <w:t>values</w:t>
      </w:r>
      <w:proofErr w:type="spellEnd"/>
      <w:r w:rsidR="003C3986">
        <w:rPr>
          <w:rFonts w:asciiTheme="minorHAnsi" w:eastAsiaTheme="minorHAnsi" w:hAnsiTheme="minorHAnsi" w:cstheme="minorBidi"/>
          <w:color w:val="auto"/>
          <w:sz w:val="22"/>
          <w:szCs w:val="22"/>
        </w:rPr>
        <w:t xml:space="preserve"> moet gevonden worden. </w:t>
      </w:r>
    </w:p>
    <w:p w:rsidR="00B11FC5" w:rsidRDefault="007D5B05">
      <w:pPr>
        <w:rPr>
          <w:rFonts w:asciiTheme="majorHAnsi" w:eastAsiaTheme="majorEastAsia" w:hAnsiTheme="majorHAnsi" w:cstheme="majorBidi"/>
          <w:color w:val="2E74B5" w:themeColor="accent1" w:themeShade="BF"/>
          <w:sz w:val="32"/>
          <w:szCs w:val="32"/>
        </w:rPr>
      </w:pPr>
      <w:r>
        <w:br w:type="page"/>
      </w:r>
      <w:r w:rsidR="00B11FC5">
        <w:lastRenderedPageBreak/>
        <w:br w:type="page"/>
      </w:r>
    </w:p>
    <w:p w:rsidR="007D5B05" w:rsidRDefault="00B11FC5" w:rsidP="007D5B05">
      <w:pPr>
        <w:pStyle w:val="Kop1"/>
      </w:pPr>
      <w:r>
        <w:lastRenderedPageBreak/>
        <w:t>Beschrijving van de code week 8</w:t>
      </w:r>
    </w:p>
    <w:p w:rsidR="00B11FC5" w:rsidRDefault="00B11FC5" w:rsidP="00B11FC5">
      <w:r>
        <w:t>Het voortplanten van de dieren is aangepast om het realistischer te maken. Voorheen hadden de dieren geen geslacht en konden zij op zichzelf voortplanten zonder daarbij een partner nodig te hebben. Bij het aanmaken van bijvoorbeeld een konijn wordt nu een geslacht meegegeven.</w:t>
      </w:r>
    </w:p>
    <w:p w:rsidR="00B11FC5" w:rsidRDefault="00B11FC5" w:rsidP="00B11FC5">
      <w:r>
        <w:t xml:space="preserve">Een fragment uit de klasse </w:t>
      </w:r>
      <w:proofErr w:type="spellStart"/>
      <w:r>
        <w:t>animal</w:t>
      </w:r>
      <w:proofErr w:type="spellEnd"/>
      <w:r>
        <w:t xml:space="preserve"> dat het geslacht van een dier bepaald. 50% kans op man of vrouw.</w:t>
      </w:r>
    </w:p>
    <w:p w:rsidR="00B11FC5" w:rsidRPr="00B11FC5" w:rsidRDefault="00B11FC5" w:rsidP="00B11FC5">
      <w:pPr>
        <w:autoSpaceDE w:val="0"/>
        <w:autoSpaceDN w:val="0"/>
        <w:adjustRightInd w:val="0"/>
        <w:spacing w:after="0" w:line="240" w:lineRule="auto"/>
        <w:rPr>
          <w:rFonts w:ascii="Consolas" w:hAnsi="Consolas" w:cs="Consolas"/>
          <w:sz w:val="16"/>
          <w:szCs w:val="16"/>
          <w:highlight w:val="lightGray"/>
          <w:lang w:val="en-US"/>
        </w:rPr>
      </w:pPr>
      <w:proofErr w:type="spellStart"/>
      <w:r w:rsidRPr="00B11FC5">
        <w:rPr>
          <w:rFonts w:ascii="Consolas" w:hAnsi="Consolas" w:cs="Consolas"/>
          <w:b/>
          <w:bCs/>
          <w:color w:val="7F0055"/>
          <w:sz w:val="16"/>
          <w:szCs w:val="16"/>
          <w:highlight w:val="lightGray"/>
          <w:lang w:val="en-US"/>
        </w:rPr>
        <w:t>int</w:t>
      </w:r>
      <w:proofErr w:type="spellEnd"/>
      <w:r w:rsidRPr="00B11FC5">
        <w:rPr>
          <w:rFonts w:ascii="Consolas" w:hAnsi="Consolas" w:cs="Consolas"/>
          <w:color w:val="000000"/>
          <w:sz w:val="16"/>
          <w:szCs w:val="16"/>
          <w:highlight w:val="lightGray"/>
          <w:lang w:val="en-US"/>
        </w:rPr>
        <w:t xml:space="preserve"> choice = </w:t>
      </w:r>
      <w:proofErr w:type="spellStart"/>
      <w:r w:rsidRPr="00B11FC5">
        <w:rPr>
          <w:rFonts w:ascii="Consolas" w:hAnsi="Consolas" w:cs="Consolas"/>
          <w:color w:val="000000"/>
          <w:sz w:val="16"/>
          <w:szCs w:val="16"/>
          <w:highlight w:val="lightGray"/>
          <w:lang w:val="en-US"/>
        </w:rPr>
        <w:t>random.nextInt</w:t>
      </w:r>
      <w:proofErr w:type="spellEnd"/>
      <w:r w:rsidRPr="00B11FC5">
        <w:rPr>
          <w:rFonts w:ascii="Consolas" w:hAnsi="Consolas" w:cs="Consolas"/>
          <w:color w:val="000000"/>
          <w:sz w:val="16"/>
          <w:szCs w:val="16"/>
          <w:highlight w:val="lightGray"/>
          <w:lang w:val="en-US"/>
        </w:rPr>
        <w:t>(2);</w:t>
      </w:r>
    </w:p>
    <w:p w:rsidR="00B11FC5" w:rsidRPr="00B11FC5" w:rsidRDefault="00B11FC5" w:rsidP="00B11FC5">
      <w:pPr>
        <w:autoSpaceDE w:val="0"/>
        <w:autoSpaceDN w:val="0"/>
        <w:adjustRightInd w:val="0"/>
        <w:spacing w:after="0" w:line="240" w:lineRule="auto"/>
        <w:rPr>
          <w:rFonts w:ascii="Consolas" w:hAnsi="Consolas" w:cs="Consolas"/>
          <w:sz w:val="16"/>
          <w:szCs w:val="16"/>
          <w:highlight w:val="lightGray"/>
          <w:lang w:val="en-US"/>
        </w:rPr>
      </w:pPr>
      <w:r w:rsidRPr="00B11FC5">
        <w:rPr>
          <w:rFonts w:ascii="Consolas" w:hAnsi="Consolas" w:cs="Consolas"/>
          <w:b/>
          <w:bCs/>
          <w:color w:val="7F0055"/>
          <w:sz w:val="16"/>
          <w:szCs w:val="16"/>
          <w:highlight w:val="lightGray"/>
          <w:lang w:val="en-US"/>
        </w:rPr>
        <w:t>if</w:t>
      </w:r>
      <w:r w:rsidRPr="00B11FC5">
        <w:rPr>
          <w:rFonts w:ascii="Consolas" w:hAnsi="Consolas" w:cs="Consolas"/>
          <w:color w:val="000000"/>
          <w:sz w:val="16"/>
          <w:szCs w:val="16"/>
          <w:highlight w:val="lightGray"/>
          <w:lang w:val="en-US"/>
        </w:rPr>
        <w:t>(choice==0) r</w:t>
      </w:r>
      <w:r w:rsidRPr="00B11FC5">
        <w:rPr>
          <w:rFonts w:ascii="Consolas" w:hAnsi="Consolas" w:cs="Consolas"/>
          <w:b/>
          <w:bCs/>
          <w:color w:val="7F0055"/>
          <w:sz w:val="16"/>
          <w:szCs w:val="16"/>
          <w:highlight w:val="lightGray"/>
          <w:lang w:val="en-US"/>
        </w:rPr>
        <w:t>eturn</w:t>
      </w:r>
      <w:r w:rsidRPr="00B11FC5">
        <w:rPr>
          <w:rFonts w:ascii="Consolas" w:hAnsi="Consolas" w:cs="Consolas"/>
          <w:color w:val="000000"/>
          <w:sz w:val="16"/>
          <w:szCs w:val="16"/>
          <w:highlight w:val="lightGray"/>
          <w:lang w:val="en-US"/>
        </w:rPr>
        <w:t xml:space="preserve"> </w:t>
      </w:r>
      <w:r w:rsidRPr="00B11FC5">
        <w:rPr>
          <w:rFonts w:ascii="Consolas" w:hAnsi="Consolas" w:cs="Consolas"/>
          <w:color w:val="2A00FF"/>
          <w:sz w:val="16"/>
          <w:szCs w:val="16"/>
          <w:highlight w:val="lightGray"/>
          <w:lang w:val="en-US"/>
        </w:rPr>
        <w:t>'m'</w:t>
      </w:r>
      <w:r w:rsidRPr="00B11FC5">
        <w:rPr>
          <w:rFonts w:ascii="Consolas" w:hAnsi="Consolas" w:cs="Consolas"/>
          <w:color w:val="000000"/>
          <w:sz w:val="16"/>
          <w:szCs w:val="16"/>
          <w:highlight w:val="lightGray"/>
          <w:lang w:val="en-US"/>
        </w:rPr>
        <w:t>;</w:t>
      </w:r>
    </w:p>
    <w:p w:rsidR="00B11FC5" w:rsidRPr="00B11FC5" w:rsidRDefault="00B11FC5" w:rsidP="00B11FC5">
      <w:pPr>
        <w:autoSpaceDE w:val="0"/>
        <w:autoSpaceDN w:val="0"/>
        <w:adjustRightInd w:val="0"/>
        <w:spacing w:after="0" w:line="240" w:lineRule="auto"/>
        <w:rPr>
          <w:rFonts w:ascii="Consolas" w:hAnsi="Consolas" w:cs="Consolas"/>
          <w:sz w:val="16"/>
          <w:szCs w:val="16"/>
          <w:lang w:val="en-US"/>
        </w:rPr>
      </w:pPr>
      <w:r w:rsidRPr="00B11FC5">
        <w:rPr>
          <w:rFonts w:ascii="Consolas" w:hAnsi="Consolas" w:cs="Consolas"/>
          <w:b/>
          <w:bCs/>
          <w:color w:val="7F0055"/>
          <w:sz w:val="16"/>
          <w:szCs w:val="16"/>
          <w:highlight w:val="lightGray"/>
          <w:lang w:val="en-US"/>
        </w:rPr>
        <w:t>else</w:t>
      </w:r>
      <w:r w:rsidRPr="00B11FC5">
        <w:rPr>
          <w:rFonts w:ascii="Consolas" w:hAnsi="Consolas" w:cs="Consolas"/>
          <w:b/>
          <w:bCs/>
          <w:color w:val="7F0055"/>
          <w:sz w:val="16"/>
          <w:szCs w:val="16"/>
          <w:highlight w:val="lightGray"/>
          <w:lang w:val="en-US"/>
        </w:rPr>
        <w:t xml:space="preserve"> </w:t>
      </w:r>
      <w:r w:rsidRPr="00B11FC5">
        <w:rPr>
          <w:rFonts w:ascii="Consolas" w:hAnsi="Consolas" w:cs="Consolas"/>
          <w:b/>
          <w:bCs/>
          <w:color w:val="7F0055"/>
          <w:sz w:val="16"/>
          <w:szCs w:val="16"/>
          <w:highlight w:val="lightGray"/>
          <w:lang w:val="en-US"/>
        </w:rPr>
        <w:t>return</w:t>
      </w:r>
      <w:r w:rsidRPr="00B11FC5">
        <w:rPr>
          <w:rFonts w:ascii="Consolas" w:hAnsi="Consolas" w:cs="Consolas"/>
          <w:color w:val="000000"/>
          <w:sz w:val="16"/>
          <w:szCs w:val="16"/>
          <w:highlight w:val="lightGray"/>
          <w:lang w:val="en-US"/>
        </w:rPr>
        <w:t xml:space="preserve"> </w:t>
      </w:r>
      <w:r w:rsidRPr="00B11FC5">
        <w:rPr>
          <w:rFonts w:ascii="Consolas" w:hAnsi="Consolas" w:cs="Consolas"/>
          <w:color w:val="2A00FF"/>
          <w:sz w:val="16"/>
          <w:szCs w:val="16"/>
          <w:highlight w:val="lightGray"/>
          <w:lang w:val="en-US"/>
        </w:rPr>
        <w:t>'f'</w:t>
      </w:r>
      <w:r w:rsidRPr="00B11FC5">
        <w:rPr>
          <w:rFonts w:ascii="Consolas" w:hAnsi="Consolas" w:cs="Consolas"/>
          <w:color w:val="000000"/>
          <w:sz w:val="16"/>
          <w:szCs w:val="16"/>
          <w:highlight w:val="lightGray"/>
          <w:lang w:val="en-US"/>
        </w:rPr>
        <w:t>;</w:t>
      </w:r>
      <w:r>
        <w:rPr>
          <w:rFonts w:ascii="Consolas" w:hAnsi="Consolas" w:cs="Consolas"/>
          <w:color w:val="000000"/>
          <w:sz w:val="16"/>
          <w:szCs w:val="16"/>
          <w:lang w:val="en-US"/>
        </w:rPr>
        <w:t xml:space="preserve">    </w:t>
      </w:r>
    </w:p>
    <w:p w:rsidR="00B11FC5" w:rsidRDefault="00B11FC5" w:rsidP="00B11FC5">
      <w:pPr>
        <w:rPr>
          <w:rFonts w:ascii="Consolas" w:hAnsi="Consolas" w:cs="Consolas"/>
          <w:color w:val="000000"/>
          <w:sz w:val="16"/>
          <w:szCs w:val="16"/>
          <w:lang w:val="en-US"/>
        </w:rPr>
      </w:pPr>
      <w:r w:rsidRPr="00B11FC5">
        <w:rPr>
          <w:rFonts w:ascii="Consolas" w:hAnsi="Consolas" w:cs="Consolas"/>
          <w:color w:val="000000"/>
          <w:sz w:val="16"/>
          <w:szCs w:val="16"/>
          <w:lang w:val="en-US"/>
        </w:rPr>
        <w:t xml:space="preserve"> </w:t>
      </w:r>
    </w:p>
    <w:p w:rsidR="00B11FC5" w:rsidRDefault="00B11FC5" w:rsidP="00B11FC5">
      <w:r>
        <w:t>De volgende code wordt gebruikt om te bepalen wat de diersoort en het geslacht van een mogelijke partner is.</w:t>
      </w:r>
    </w:p>
    <w:p w:rsidR="00B11FC5" w:rsidRPr="00B11FC5" w:rsidRDefault="00B11FC5" w:rsidP="00B11FC5">
      <w:pPr>
        <w:autoSpaceDE w:val="0"/>
        <w:autoSpaceDN w:val="0"/>
        <w:adjustRightInd w:val="0"/>
        <w:spacing w:after="0" w:line="240" w:lineRule="auto"/>
        <w:rPr>
          <w:rFonts w:ascii="Consolas" w:hAnsi="Consolas" w:cs="Consolas"/>
          <w:sz w:val="16"/>
          <w:szCs w:val="16"/>
          <w:highlight w:val="lightGray"/>
          <w:lang w:val="en-US"/>
        </w:rPr>
      </w:pPr>
      <w:r w:rsidRPr="00B11FC5">
        <w:rPr>
          <w:rFonts w:ascii="Consolas" w:hAnsi="Consolas" w:cs="Consolas"/>
          <w:b/>
          <w:bCs/>
          <w:color w:val="7F0055"/>
          <w:sz w:val="16"/>
          <w:szCs w:val="16"/>
          <w:highlight w:val="lightGray"/>
          <w:lang w:val="en-US"/>
        </w:rPr>
        <w:t>if</w:t>
      </w:r>
      <w:r w:rsidRPr="00B11FC5">
        <w:rPr>
          <w:rFonts w:ascii="Consolas" w:hAnsi="Consolas" w:cs="Consolas"/>
          <w:color w:val="000000"/>
          <w:sz w:val="16"/>
          <w:szCs w:val="16"/>
          <w:highlight w:val="lightGray"/>
          <w:lang w:val="en-US"/>
        </w:rPr>
        <w:t>(</w:t>
      </w:r>
      <w:proofErr w:type="spellStart"/>
      <w:r w:rsidRPr="00B11FC5">
        <w:rPr>
          <w:rFonts w:ascii="Consolas" w:hAnsi="Consolas" w:cs="Consolas"/>
          <w:b/>
          <w:bCs/>
          <w:color w:val="7F0055"/>
          <w:sz w:val="16"/>
          <w:szCs w:val="16"/>
          <w:highlight w:val="lightGray"/>
          <w:lang w:val="en-US"/>
        </w:rPr>
        <w:t>this</w:t>
      </w:r>
      <w:r w:rsidRPr="00B11FC5">
        <w:rPr>
          <w:rFonts w:ascii="Consolas" w:hAnsi="Consolas" w:cs="Consolas"/>
          <w:color w:val="000000"/>
          <w:sz w:val="16"/>
          <w:szCs w:val="16"/>
          <w:highlight w:val="lightGray"/>
          <w:lang w:val="en-US"/>
        </w:rPr>
        <w:t>.getClass</w:t>
      </w:r>
      <w:proofErr w:type="spellEnd"/>
      <w:r w:rsidRPr="00B11FC5">
        <w:rPr>
          <w:rFonts w:ascii="Consolas" w:hAnsi="Consolas" w:cs="Consolas"/>
          <w:color w:val="000000"/>
          <w:sz w:val="16"/>
          <w:szCs w:val="16"/>
          <w:highlight w:val="lightGray"/>
          <w:lang w:val="en-US"/>
        </w:rPr>
        <w:t>().equals(</w:t>
      </w:r>
      <w:proofErr w:type="spellStart"/>
      <w:r w:rsidRPr="00B11FC5">
        <w:rPr>
          <w:rFonts w:ascii="Consolas" w:hAnsi="Consolas" w:cs="Consolas"/>
          <w:color w:val="000000"/>
          <w:sz w:val="16"/>
          <w:szCs w:val="16"/>
          <w:highlight w:val="lightGray"/>
          <w:lang w:val="en-US"/>
        </w:rPr>
        <w:t>animals.get</w:t>
      </w:r>
      <w:proofErr w:type="spellEnd"/>
      <w:r w:rsidRPr="00B11FC5">
        <w:rPr>
          <w:rFonts w:ascii="Consolas" w:hAnsi="Consolas" w:cs="Consolas"/>
          <w:color w:val="000000"/>
          <w:sz w:val="16"/>
          <w:szCs w:val="16"/>
          <w:highlight w:val="lightGray"/>
          <w:lang w:val="en-US"/>
        </w:rPr>
        <w:t>(a).</w:t>
      </w:r>
      <w:proofErr w:type="spellStart"/>
      <w:r w:rsidRPr="00B11FC5">
        <w:rPr>
          <w:rFonts w:ascii="Consolas" w:hAnsi="Consolas" w:cs="Consolas"/>
          <w:color w:val="000000"/>
          <w:sz w:val="16"/>
          <w:szCs w:val="16"/>
          <w:highlight w:val="lightGray"/>
          <w:lang w:val="en-US"/>
        </w:rPr>
        <w:t>getClass</w:t>
      </w:r>
      <w:proofErr w:type="spellEnd"/>
      <w:r w:rsidRPr="00B11FC5">
        <w:rPr>
          <w:rFonts w:ascii="Consolas" w:hAnsi="Consolas" w:cs="Consolas"/>
          <w:color w:val="000000"/>
          <w:sz w:val="16"/>
          <w:szCs w:val="16"/>
          <w:highlight w:val="lightGray"/>
          <w:lang w:val="en-US"/>
        </w:rPr>
        <w:t>())) {</w:t>
      </w:r>
    </w:p>
    <w:p w:rsidR="00B11FC5" w:rsidRPr="00B11FC5" w:rsidRDefault="00B11FC5" w:rsidP="00B11FC5">
      <w:pPr>
        <w:autoSpaceDE w:val="0"/>
        <w:autoSpaceDN w:val="0"/>
        <w:adjustRightInd w:val="0"/>
        <w:spacing w:after="0" w:line="240" w:lineRule="auto"/>
        <w:rPr>
          <w:sz w:val="16"/>
          <w:szCs w:val="16"/>
          <w:lang w:val="en-US"/>
        </w:rPr>
      </w:pPr>
      <w:r w:rsidRPr="00B11FC5">
        <w:rPr>
          <w:rFonts w:ascii="Consolas" w:hAnsi="Consolas" w:cs="Consolas"/>
          <w:color w:val="000000"/>
          <w:sz w:val="16"/>
          <w:szCs w:val="16"/>
          <w:highlight w:val="lightGray"/>
          <w:lang w:val="en-US"/>
        </w:rPr>
        <w:t xml:space="preserve">    </w:t>
      </w:r>
      <w:r w:rsidRPr="00B11FC5">
        <w:rPr>
          <w:rFonts w:ascii="Consolas" w:hAnsi="Consolas" w:cs="Consolas"/>
          <w:color w:val="000000"/>
          <w:sz w:val="16"/>
          <w:szCs w:val="16"/>
          <w:highlight w:val="lightGray"/>
          <w:lang w:val="en-US"/>
        </w:rPr>
        <w:tab/>
      </w:r>
      <w:r w:rsidRPr="00B11FC5">
        <w:rPr>
          <w:rFonts w:ascii="Consolas" w:hAnsi="Consolas" w:cs="Consolas"/>
          <w:color w:val="000000"/>
          <w:sz w:val="16"/>
          <w:szCs w:val="16"/>
          <w:highlight w:val="lightGray"/>
          <w:lang w:val="en-US"/>
        </w:rPr>
        <w:tab/>
      </w:r>
      <w:r w:rsidRPr="00B11FC5">
        <w:rPr>
          <w:rFonts w:ascii="Consolas" w:hAnsi="Consolas" w:cs="Consolas"/>
          <w:color w:val="000000"/>
          <w:sz w:val="16"/>
          <w:szCs w:val="16"/>
          <w:highlight w:val="lightGray"/>
          <w:lang w:val="en-US"/>
        </w:rPr>
        <w:tab/>
      </w:r>
      <w:r w:rsidRPr="00B11FC5">
        <w:rPr>
          <w:rFonts w:ascii="Consolas" w:hAnsi="Consolas" w:cs="Consolas"/>
          <w:b/>
          <w:bCs/>
          <w:color w:val="7F0055"/>
          <w:sz w:val="16"/>
          <w:szCs w:val="16"/>
          <w:highlight w:val="lightGray"/>
          <w:lang w:val="en-US"/>
        </w:rPr>
        <w:t>if</w:t>
      </w:r>
      <w:r w:rsidRPr="00B11FC5">
        <w:rPr>
          <w:rFonts w:ascii="Consolas" w:hAnsi="Consolas" w:cs="Consolas"/>
          <w:color w:val="000000"/>
          <w:sz w:val="16"/>
          <w:szCs w:val="16"/>
          <w:highlight w:val="lightGray"/>
          <w:lang w:val="en-US"/>
        </w:rPr>
        <w:t>(</w:t>
      </w:r>
      <w:proofErr w:type="spellStart"/>
      <w:r w:rsidRPr="00B11FC5">
        <w:rPr>
          <w:rFonts w:ascii="Consolas" w:hAnsi="Consolas" w:cs="Consolas"/>
          <w:b/>
          <w:bCs/>
          <w:color w:val="7F0055"/>
          <w:sz w:val="16"/>
          <w:szCs w:val="16"/>
          <w:highlight w:val="lightGray"/>
          <w:lang w:val="en-US"/>
        </w:rPr>
        <w:t>this</w:t>
      </w:r>
      <w:r w:rsidRPr="00B11FC5">
        <w:rPr>
          <w:rFonts w:ascii="Consolas" w:hAnsi="Consolas" w:cs="Consolas"/>
          <w:color w:val="000000"/>
          <w:sz w:val="16"/>
          <w:szCs w:val="16"/>
          <w:highlight w:val="lightGray"/>
          <w:lang w:val="en-US"/>
        </w:rPr>
        <w:t>.getS</w:t>
      </w:r>
      <w:r w:rsidRPr="00B11FC5">
        <w:rPr>
          <w:rFonts w:ascii="Consolas" w:hAnsi="Consolas" w:cs="Consolas"/>
          <w:color w:val="000000"/>
          <w:sz w:val="16"/>
          <w:szCs w:val="16"/>
          <w:highlight w:val="lightGray"/>
          <w:lang w:val="en-US"/>
        </w:rPr>
        <w:t>ex</w:t>
      </w:r>
      <w:proofErr w:type="spellEnd"/>
      <w:r w:rsidRPr="00B11FC5">
        <w:rPr>
          <w:rFonts w:ascii="Consolas" w:hAnsi="Consolas" w:cs="Consolas"/>
          <w:color w:val="000000"/>
          <w:sz w:val="16"/>
          <w:szCs w:val="16"/>
          <w:highlight w:val="lightGray"/>
          <w:lang w:val="en-US"/>
        </w:rPr>
        <w:t>()!=</w:t>
      </w:r>
      <w:proofErr w:type="spellStart"/>
      <w:r w:rsidRPr="00B11FC5">
        <w:rPr>
          <w:rFonts w:ascii="Consolas" w:hAnsi="Consolas" w:cs="Consolas"/>
          <w:color w:val="000000"/>
          <w:sz w:val="16"/>
          <w:szCs w:val="16"/>
          <w:highlight w:val="lightGray"/>
          <w:lang w:val="en-US"/>
        </w:rPr>
        <w:t>animals.get</w:t>
      </w:r>
      <w:proofErr w:type="spellEnd"/>
      <w:r w:rsidRPr="00B11FC5">
        <w:rPr>
          <w:rFonts w:ascii="Consolas" w:hAnsi="Consolas" w:cs="Consolas"/>
          <w:color w:val="000000"/>
          <w:sz w:val="16"/>
          <w:szCs w:val="16"/>
          <w:highlight w:val="lightGray"/>
          <w:lang w:val="en-US"/>
        </w:rPr>
        <w:t>(a).</w:t>
      </w:r>
      <w:proofErr w:type="spellStart"/>
      <w:r w:rsidRPr="00B11FC5">
        <w:rPr>
          <w:rFonts w:ascii="Consolas" w:hAnsi="Consolas" w:cs="Consolas"/>
          <w:color w:val="000000"/>
          <w:sz w:val="16"/>
          <w:szCs w:val="16"/>
          <w:highlight w:val="lightGray"/>
          <w:lang w:val="en-US"/>
        </w:rPr>
        <w:t>getSex</w:t>
      </w:r>
      <w:proofErr w:type="spellEnd"/>
      <w:r w:rsidRPr="00B11FC5">
        <w:rPr>
          <w:rFonts w:ascii="Consolas" w:hAnsi="Consolas" w:cs="Consolas"/>
          <w:color w:val="000000"/>
          <w:sz w:val="16"/>
          <w:szCs w:val="16"/>
          <w:highlight w:val="lightGray"/>
          <w:lang w:val="en-US"/>
        </w:rPr>
        <w:t xml:space="preserve">()) </w:t>
      </w:r>
      <w:r w:rsidRPr="00B11FC5">
        <w:rPr>
          <w:rFonts w:ascii="Consolas" w:hAnsi="Consolas" w:cs="Consolas"/>
          <w:b/>
          <w:bCs/>
          <w:color w:val="7F0055"/>
          <w:sz w:val="16"/>
          <w:szCs w:val="16"/>
          <w:highlight w:val="lightGray"/>
          <w:lang w:val="en-US"/>
        </w:rPr>
        <w:t>return</w:t>
      </w:r>
      <w:r w:rsidRPr="00B11FC5">
        <w:rPr>
          <w:rFonts w:ascii="Consolas" w:hAnsi="Consolas" w:cs="Consolas"/>
          <w:color w:val="000000"/>
          <w:sz w:val="16"/>
          <w:szCs w:val="16"/>
          <w:highlight w:val="lightGray"/>
          <w:lang w:val="en-US"/>
        </w:rPr>
        <w:t xml:space="preserve"> </w:t>
      </w:r>
      <w:r w:rsidRPr="00B11FC5">
        <w:rPr>
          <w:rFonts w:ascii="Consolas" w:hAnsi="Consolas" w:cs="Consolas"/>
          <w:b/>
          <w:bCs/>
          <w:color w:val="7F0055"/>
          <w:sz w:val="16"/>
          <w:szCs w:val="16"/>
          <w:highlight w:val="lightGray"/>
          <w:lang w:val="en-US"/>
        </w:rPr>
        <w:t>true</w:t>
      </w:r>
      <w:r w:rsidRPr="00B11FC5">
        <w:rPr>
          <w:rFonts w:ascii="Consolas" w:hAnsi="Consolas" w:cs="Consolas"/>
          <w:color w:val="000000"/>
          <w:sz w:val="16"/>
          <w:szCs w:val="16"/>
          <w:highlight w:val="lightGray"/>
          <w:lang w:val="en-US"/>
        </w:rPr>
        <w:t>;</w:t>
      </w:r>
      <w:r w:rsidRPr="00B11FC5">
        <w:rPr>
          <w:rFonts w:ascii="Consolas" w:hAnsi="Consolas" w:cs="Consolas"/>
          <w:color w:val="000000"/>
          <w:sz w:val="16"/>
          <w:szCs w:val="16"/>
          <w:highlight w:val="lightGray"/>
          <w:lang w:val="en-US"/>
        </w:rPr>
        <w:t xml:space="preserve"> }</w:t>
      </w:r>
    </w:p>
    <w:p w:rsidR="00982F60" w:rsidRPr="00B11FC5" w:rsidRDefault="00982F60" w:rsidP="00982F60">
      <w:pPr>
        <w:pStyle w:val="Kop1"/>
        <w:rPr>
          <w:lang w:val="en-US"/>
        </w:rPr>
      </w:pPr>
      <w:bookmarkStart w:id="1" w:name="_Toc378273033"/>
      <w:proofErr w:type="spellStart"/>
      <w:r w:rsidRPr="00B11FC5">
        <w:rPr>
          <w:lang w:val="en-US"/>
        </w:rPr>
        <w:t>Conclusie</w:t>
      </w:r>
      <w:bookmarkEnd w:id="1"/>
      <w:proofErr w:type="spellEnd"/>
    </w:p>
    <w:p w:rsidR="00982F60" w:rsidRPr="00B11FC5" w:rsidRDefault="00982F60">
      <w:pPr>
        <w:rPr>
          <w:rFonts w:asciiTheme="majorHAnsi" w:eastAsiaTheme="majorEastAsia" w:hAnsiTheme="majorHAnsi" w:cstheme="majorBidi"/>
          <w:color w:val="2E74B5" w:themeColor="accent1" w:themeShade="BF"/>
          <w:sz w:val="32"/>
          <w:szCs w:val="32"/>
          <w:lang w:val="en-US"/>
        </w:rPr>
      </w:pPr>
      <w:r w:rsidRPr="00B11FC5">
        <w:rPr>
          <w:lang w:val="en-US"/>
        </w:rPr>
        <w:br w:type="page"/>
      </w:r>
      <w:bookmarkStart w:id="2" w:name="_GoBack"/>
      <w:bookmarkEnd w:id="2"/>
    </w:p>
    <w:p w:rsidR="00982F60" w:rsidRDefault="00982F60" w:rsidP="00982F60">
      <w:pPr>
        <w:pStyle w:val="Kop1"/>
      </w:pPr>
      <w:bookmarkStart w:id="3" w:name="_Toc378273034"/>
      <w:r>
        <w:lastRenderedPageBreak/>
        <w:t>Samenvatting</w:t>
      </w:r>
      <w:bookmarkEnd w:id="3"/>
    </w:p>
    <w:p w:rsidR="00982F60" w:rsidRDefault="00982F60">
      <w:pPr>
        <w:rPr>
          <w:rFonts w:asciiTheme="majorHAnsi" w:eastAsiaTheme="majorEastAsia" w:hAnsiTheme="majorHAnsi" w:cstheme="majorBidi"/>
          <w:color w:val="2E74B5" w:themeColor="accent1" w:themeShade="BF"/>
          <w:sz w:val="32"/>
          <w:szCs w:val="32"/>
        </w:rPr>
      </w:pPr>
      <w:r>
        <w:br w:type="page"/>
      </w:r>
    </w:p>
    <w:p w:rsidR="00982F60" w:rsidRPr="00982F60" w:rsidRDefault="00982F60" w:rsidP="00982F60">
      <w:pPr>
        <w:pStyle w:val="Kop1"/>
      </w:pPr>
      <w:bookmarkStart w:id="4" w:name="_Toc378273035"/>
      <w:r>
        <w:lastRenderedPageBreak/>
        <w:t>Begrippenlijst</w:t>
      </w:r>
      <w:bookmarkEnd w:id="4"/>
    </w:p>
    <w:p w:rsidR="00982F60" w:rsidRDefault="00982F60" w:rsidP="00982F60"/>
    <w:p w:rsidR="003C3986" w:rsidRPr="003C3986" w:rsidRDefault="003C3986" w:rsidP="00982F60">
      <w:r w:rsidRPr="003C3986">
        <w:rPr>
          <w:u w:val="single"/>
        </w:rPr>
        <w:t xml:space="preserve">Food </w:t>
      </w:r>
      <w:proofErr w:type="spellStart"/>
      <w:r w:rsidRPr="003C3986">
        <w:rPr>
          <w:u w:val="single"/>
        </w:rPr>
        <w:t>value</w:t>
      </w:r>
      <w:proofErr w:type="spellEnd"/>
      <w:r w:rsidRPr="003C3986">
        <w:t xml:space="preserve">: De food </w:t>
      </w:r>
      <w:proofErr w:type="spellStart"/>
      <w:r w:rsidRPr="003C3986">
        <w:t>value</w:t>
      </w:r>
      <w:proofErr w:type="spellEnd"/>
      <w:r w:rsidRPr="003C3986">
        <w:t xml:space="preserve"> van een di</w:t>
      </w:r>
      <w:r>
        <w:t>er is het aantal stappen dat een jachtdier kan overleven zonder opnieuw te moeten eten.</w:t>
      </w:r>
    </w:p>
    <w:sectPr w:rsidR="003C3986" w:rsidRPr="003C3986" w:rsidSect="00B87600">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4A6" w:rsidRDefault="00CE34A6" w:rsidP="00271AF2">
      <w:pPr>
        <w:spacing w:after="0" w:line="240" w:lineRule="auto"/>
      </w:pPr>
      <w:r>
        <w:separator/>
      </w:r>
    </w:p>
  </w:endnote>
  <w:endnote w:type="continuationSeparator" w:id="0">
    <w:p w:rsidR="00CE34A6" w:rsidRDefault="00CE34A6" w:rsidP="0027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936279073"/>
        <w:docPartObj>
          <w:docPartGallery w:val="Page Numbers (Bottom of Page)"/>
          <w:docPartUnique/>
        </w:docPartObj>
      </w:sdtPr>
      <w:sdtEndPr>
        <w:rPr>
          <w:rFonts w:asciiTheme="minorHAnsi" w:eastAsiaTheme="minorHAnsi" w:hAnsiTheme="minorHAnsi" w:cstheme="minorBidi"/>
          <w:sz w:val="22"/>
          <w:szCs w:val="22"/>
        </w:rPr>
      </w:sdtEndPr>
      <w:sdtContent>
        <w:tr w:rsidR="007C2C38">
          <w:trPr>
            <w:trHeight w:val="727"/>
          </w:trPr>
          <w:tc>
            <w:tcPr>
              <w:tcW w:w="4000" w:type="pct"/>
              <w:tcBorders>
                <w:right w:val="triple" w:sz="4" w:space="0" w:color="5B9BD5" w:themeColor="accent1"/>
              </w:tcBorders>
            </w:tcPr>
            <w:p w:rsidR="007C2C38" w:rsidRDefault="007C2C38" w:rsidP="007C2C38">
              <w:pPr>
                <w:pStyle w:val="Voettekst"/>
              </w:pPr>
              <w:r>
                <w:t xml:space="preserve"> Klas PiV1G</w:t>
              </w:r>
              <w:r>
                <w:ptab w:relativeTo="margin" w:alignment="center" w:leader="none"/>
              </w:r>
              <w:r>
                <w:t xml:space="preserve"> Project Vossen en konijnen</w:t>
              </w:r>
              <w:r>
                <w:ptab w:relativeTo="margin" w:alignment="right" w:leader="none"/>
              </w:r>
              <w:r>
                <w:t>23-1-2014</w:t>
              </w:r>
            </w:p>
            <w:p w:rsidR="007C2C38" w:rsidRDefault="007C2C38" w:rsidP="007C2C38">
              <w:pPr>
                <w:tabs>
                  <w:tab w:val="left" w:pos="620"/>
                  <w:tab w:val="left" w:pos="1613"/>
                  <w:tab w:val="center" w:pos="4320"/>
                  <w:tab w:val="right" w:pos="7042"/>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r>
                <w:rPr>
                  <w:rFonts w:asciiTheme="majorHAnsi" w:eastAsiaTheme="majorEastAsia" w:hAnsiTheme="majorHAnsi" w:cstheme="majorBidi"/>
                  <w:sz w:val="20"/>
                  <w:szCs w:val="20"/>
                </w:rPr>
                <w:tab/>
              </w:r>
            </w:p>
          </w:tc>
          <w:tc>
            <w:tcPr>
              <w:tcW w:w="1000" w:type="pct"/>
              <w:tcBorders>
                <w:left w:val="triple" w:sz="4" w:space="0" w:color="5B9BD5" w:themeColor="accent1"/>
              </w:tcBorders>
            </w:tcPr>
            <w:p w:rsidR="007C2C38" w:rsidRDefault="00050F88">
              <w:pPr>
                <w:tabs>
                  <w:tab w:val="left" w:pos="1490"/>
                </w:tabs>
                <w:rPr>
                  <w:rFonts w:asciiTheme="majorHAnsi" w:eastAsiaTheme="majorEastAsia" w:hAnsiTheme="majorHAnsi" w:cstheme="majorBidi"/>
                  <w:sz w:val="28"/>
                  <w:szCs w:val="28"/>
                </w:rPr>
              </w:pPr>
              <w:r>
                <w:fldChar w:fldCharType="begin"/>
              </w:r>
              <w:r w:rsidR="007C2C38">
                <w:instrText>PAGE    \* MERGEFORMAT</w:instrText>
              </w:r>
              <w:r>
                <w:fldChar w:fldCharType="separate"/>
              </w:r>
              <w:r w:rsidR="00B11FC5">
                <w:rPr>
                  <w:noProof/>
                </w:rPr>
                <w:t>5</w:t>
              </w:r>
              <w:r>
                <w:fldChar w:fldCharType="end"/>
              </w:r>
            </w:p>
          </w:tc>
        </w:tr>
      </w:sdtContent>
    </w:sdt>
  </w:tbl>
  <w:p w:rsidR="007C2C38" w:rsidRDefault="007C2C3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AF2" w:rsidRDefault="00271AF2">
    <w:pPr>
      <w:pStyle w:val="Voettekst"/>
    </w:pPr>
    <w:r>
      <w:t>Klas PiV1G</w:t>
    </w:r>
    <w:r>
      <w:ptab w:relativeTo="margin" w:alignment="center" w:leader="none"/>
    </w:r>
    <w:r>
      <w:t xml:space="preserve"> Project Vossen en konijnen</w:t>
    </w:r>
    <w:r>
      <w:ptab w:relativeTo="margin" w:alignment="right" w:leader="none"/>
    </w:r>
    <w:r>
      <w:t>23-1-2014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4A6" w:rsidRDefault="00CE34A6" w:rsidP="00271AF2">
      <w:pPr>
        <w:spacing w:after="0" w:line="240" w:lineRule="auto"/>
      </w:pPr>
      <w:r>
        <w:separator/>
      </w:r>
    </w:p>
  </w:footnote>
  <w:footnote w:type="continuationSeparator" w:id="0">
    <w:p w:rsidR="00CE34A6" w:rsidRDefault="00CE34A6" w:rsidP="00271A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1AF2"/>
    <w:rsid w:val="0001322A"/>
    <w:rsid w:val="000228DC"/>
    <w:rsid w:val="00050F88"/>
    <w:rsid w:val="000557D1"/>
    <w:rsid w:val="000648E9"/>
    <w:rsid w:val="000E7409"/>
    <w:rsid w:val="00271AF2"/>
    <w:rsid w:val="002B1552"/>
    <w:rsid w:val="0031260B"/>
    <w:rsid w:val="00361067"/>
    <w:rsid w:val="00393550"/>
    <w:rsid w:val="003C3986"/>
    <w:rsid w:val="004037DA"/>
    <w:rsid w:val="00464EF6"/>
    <w:rsid w:val="004C065B"/>
    <w:rsid w:val="004F63A0"/>
    <w:rsid w:val="005947E7"/>
    <w:rsid w:val="00655CCA"/>
    <w:rsid w:val="006704AD"/>
    <w:rsid w:val="006968DE"/>
    <w:rsid w:val="006B7AE5"/>
    <w:rsid w:val="007755DE"/>
    <w:rsid w:val="007C2C38"/>
    <w:rsid w:val="007D5B05"/>
    <w:rsid w:val="007E37DF"/>
    <w:rsid w:val="00856C8A"/>
    <w:rsid w:val="008D730A"/>
    <w:rsid w:val="009010F3"/>
    <w:rsid w:val="00982F60"/>
    <w:rsid w:val="00991190"/>
    <w:rsid w:val="00A82DF5"/>
    <w:rsid w:val="00B11FC5"/>
    <w:rsid w:val="00B87600"/>
    <w:rsid w:val="00CA01E0"/>
    <w:rsid w:val="00CE34A6"/>
    <w:rsid w:val="00D0294C"/>
    <w:rsid w:val="00D553F9"/>
    <w:rsid w:val="00D71E52"/>
    <w:rsid w:val="00EB4E10"/>
    <w:rsid w:val="00EE49FF"/>
    <w:rsid w:val="00F22108"/>
    <w:rsid w:val="00F4458B"/>
    <w:rsid w:val="00F45FBF"/>
    <w:rsid w:val="00F51E02"/>
    <w:rsid w:val="00FB0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5CCA"/>
  </w:style>
  <w:style w:type="paragraph" w:styleId="Kop1">
    <w:name w:val="heading 1"/>
    <w:basedOn w:val="Standaard"/>
    <w:next w:val="Standaard"/>
    <w:link w:val="Kop1Char"/>
    <w:uiPriority w:val="9"/>
    <w:qFormat/>
    <w:rsid w:val="005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71AF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71AF2"/>
    <w:rPr>
      <w:rFonts w:eastAsiaTheme="minorEastAsia"/>
      <w:lang w:eastAsia="nl-NL"/>
    </w:rPr>
  </w:style>
  <w:style w:type="paragraph" w:styleId="Koptekst">
    <w:name w:val="header"/>
    <w:basedOn w:val="Standaard"/>
    <w:link w:val="KoptekstChar"/>
    <w:uiPriority w:val="99"/>
    <w:unhideWhenUsed/>
    <w:rsid w:val="00271AF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71AF2"/>
  </w:style>
  <w:style w:type="paragraph" w:styleId="Voettekst">
    <w:name w:val="footer"/>
    <w:basedOn w:val="Standaard"/>
    <w:link w:val="VoettekstChar"/>
    <w:uiPriority w:val="99"/>
    <w:unhideWhenUsed/>
    <w:rsid w:val="00271AF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71AF2"/>
  </w:style>
  <w:style w:type="character" w:customStyle="1" w:styleId="Kop1Char">
    <w:name w:val="Kop 1 Char"/>
    <w:basedOn w:val="Standaardalinea-lettertype"/>
    <w:link w:val="Kop1"/>
    <w:uiPriority w:val="9"/>
    <w:rsid w:val="005947E7"/>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947E7"/>
    <w:pPr>
      <w:outlineLvl w:val="9"/>
    </w:pPr>
    <w:rPr>
      <w:lang w:eastAsia="nl-NL"/>
    </w:rPr>
  </w:style>
  <w:style w:type="paragraph" w:styleId="Inhopg1">
    <w:name w:val="toc 1"/>
    <w:basedOn w:val="Standaard"/>
    <w:next w:val="Standaard"/>
    <w:autoRedefine/>
    <w:uiPriority w:val="39"/>
    <w:unhideWhenUsed/>
    <w:rsid w:val="00464EF6"/>
    <w:pPr>
      <w:spacing w:after="100"/>
    </w:pPr>
  </w:style>
  <w:style w:type="character" w:styleId="Hyperlink">
    <w:name w:val="Hyperlink"/>
    <w:basedOn w:val="Standaardalinea-lettertype"/>
    <w:uiPriority w:val="99"/>
    <w:unhideWhenUsed/>
    <w:rsid w:val="00464EF6"/>
    <w:rPr>
      <w:color w:val="0563C1" w:themeColor="hyperlink"/>
      <w:u w:val="single"/>
    </w:rPr>
  </w:style>
  <w:style w:type="paragraph" w:styleId="Ballontekst">
    <w:name w:val="Balloon Text"/>
    <w:basedOn w:val="Standaard"/>
    <w:link w:val="BallontekstChar"/>
    <w:uiPriority w:val="99"/>
    <w:semiHidden/>
    <w:unhideWhenUsed/>
    <w:rsid w:val="00856C8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56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D8182-0A68-499B-9A77-332743D26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483</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vossen en konijnen</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en konijnen</dc:title>
  <dc:subject>Groep: kaas</dc:subject>
  <dc:creator>Robert Stocker</dc:creator>
  <cp:keywords/>
  <dc:description/>
  <cp:lastModifiedBy>Rob</cp:lastModifiedBy>
  <cp:revision>33</cp:revision>
  <dcterms:created xsi:type="dcterms:W3CDTF">2014-01-23T09:31:00Z</dcterms:created>
  <dcterms:modified xsi:type="dcterms:W3CDTF">2014-01-29T11:51:00Z</dcterms:modified>
</cp:coreProperties>
</file>