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230C" w14:textId="640A9D0F" w:rsidR="004D26B5" w:rsidRDefault="00B27B71">
      <w:r>
        <w:t>Braidan Duffy</w:t>
      </w:r>
    </w:p>
    <w:p w14:paraId="063842F6" w14:textId="5137CBB4" w:rsidR="00B27B71" w:rsidRDefault="00B27B71">
      <w:r>
        <w:t>OCE3521</w:t>
      </w:r>
    </w:p>
    <w:p w14:paraId="648E9F1E" w14:textId="4D3B1D7A" w:rsidR="00B27B71" w:rsidRDefault="00B27B71" w:rsidP="00B27B71">
      <w:pPr>
        <w:jc w:val="center"/>
      </w:pPr>
      <w:r>
        <w:t>Homework 2</w:t>
      </w:r>
    </w:p>
    <w:p w14:paraId="6FE6C2E9" w14:textId="295EC4EE" w:rsidR="00B27B71" w:rsidRDefault="00B27B71" w:rsidP="00B27B71">
      <w:pPr>
        <w:pStyle w:val="Heading1"/>
      </w:pPr>
      <w:bookmarkStart w:id="0" w:name="_Ref65508109"/>
      <w:r>
        <w:t>Problem 1 – DD 3.3</w:t>
      </w:r>
      <w:bookmarkEnd w:id="0"/>
    </w:p>
    <w:p w14:paraId="1BA733B5" w14:textId="12119476" w:rsidR="00ED27C0" w:rsidRDefault="00DC2F07" w:rsidP="00D10455">
      <w:r>
        <w:t xml:space="preserve">The horizontal velocity </w:t>
      </w:r>
      <w:r w:rsidR="00ED27C0">
        <w:t xml:space="preserve">of a fluid particle </w:t>
      </w:r>
      <w:r w:rsidR="003A5F92">
        <w:t>is</w:t>
      </w:r>
      <w:r w:rsidR="00ED27C0">
        <w:t xml:space="preserve"> defined by</w:t>
      </w:r>
    </w:p>
    <w:p w14:paraId="1DDCEE1B" w14:textId="4735456A" w:rsidR="00ED27C0" w:rsidRPr="003A5F92" w:rsidRDefault="000E0541" w:rsidP="00D104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=40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1B4D031" w14:textId="0DE0AA47" w:rsidR="003A5F92" w:rsidRDefault="007C00F1" w:rsidP="00D10455">
      <w:pPr>
        <w:rPr>
          <w:rFonts w:eastAsiaTheme="minorEastAsia"/>
          <w:iCs/>
        </w:rPr>
      </w:pPr>
      <w:r>
        <w:rPr>
          <w:rFonts w:eastAsiaTheme="minorEastAsia"/>
          <w:iCs/>
        </w:rPr>
        <w:t>Integrating the horizontal velocity yields the horizontal position of the fluid partic</w:t>
      </w:r>
      <w:r w:rsidR="001925A8">
        <w:rPr>
          <w:rFonts w:eastAsiaTheme="minorEastAsia"/>
          <w:iCs/>
        </w:rPr>
        <w:t>l</w:t>
      </w:r>
      <w:r>
        <w:rPr>
          <w:rFonts w:eastAsiaTheme="minorEastAsia"/>
          <w:iCs/>
        </w:rPr>
        <w:t>e over time</w:t>
      </w:r>
    </w:p>
    <w:p w14:paraId="07A6FB9E" w14:textId="46C8C97B" w:rsidR="007C00F1" w:rsidRPr="001925A8" w:rsidRDefault="000E0541" w:rsidP="00D10455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ξ=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udt</m:t>
                  </m:r>
                </m:e>
              </m:nary>
              <m:r>
                <w:rPr>
                  <w:rFonts w:ascii="Cambria Math" w:eastAsiaTheme="minorEastAsia" w:hAnsi="Cambria Math"/>
                </w:rPr>
                <m:t>=40t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=x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1.2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DE596E1" w14:textId="2FD9104D" w:rsidR="001925A8" w:rsidRDefault="00C443B8" w:rsidP="00D10455">
      <w:pPr>
        <w:rPr>
          <w:rFonts w:eastAsiaTheme="minorEastAsia"/>
        </w:rPr>
      </w:pPr>
      <w:r>
        <w:rPr>
          <w:rFonts w:eastAsiaTheme="minorEastAsia"/>
        </w:rPr>
        <w:t>The x</w:t>
      </w:r>
      <w:r w:rsidR="00B4394A">
        <w:rPr>
          <w:rFonts w:eastAsiaTheme="minorEastAsia"/>
        </w:rPr>
        <w:t>-</w:t>
      </w:r>
      <w:r>
        <w:rPr>
          <w:rFonts w:eastAsiaTheme="minorEastAsia"/>
        </w:rPr>
        <w:t xml:space="preserve">function from Equation 1.2 can be introduced to the boundary function definition </w:t>
      </w:r>
      <w:r w:rsidR="000B4A6F">
        <w:rPr>
          <w:rFonts w:eastAsiaTheme="minorEastAsia"/>
        </w:rPr>
        <w:t>showing how the fluid particle’s vertical position changes over time</w:t>
      </w:r>
    </w:p>
    <w:p w14:paraId="0A47C404" w14:textId="3FC51339" w:rsidR="000B4A6F" w:rsidRPr="00B4394A" w:rsidRDefault="000E0541" w:rsidP="00D104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ζ=30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40t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-0.8t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1.3</m:t>
                  </m:r>
                </m:e>
              </m:d>
            </m:e>
          </m:eqArr>
        </m:oMath>
      </m:oMathPara>
    </w:p>
    <w:p w14:paraId="067F4B07" w14:textId="1A7D2CB5" w:rsidR="00B4394A" w:rsidRDefault="00B4394A" w:rsidP="00D1045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92B1D">
        <w:rPr>
          <w:rFonts w:eastAsiaTheme="minorEastAsia"/>
        </w:rPr>
        <w:t>particle’s vertical velocity along the boundary can then be determined by</w:t>
      </w:r>
    </w:p>
    <w:p w14:paraId="4F28E781" w14:textId="77ECBC83" w:rsidR="00E92B1D" w:rsidRPr="00E350D2" w:rsidRDefault="000E0541" w:rsidP="00D104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dζ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=-24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-0.8t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</m:t>
                  </m:r>
                </m:e>
              </m:d>
            </m:e>
          </m:eqArr>
        </m:oMath>
      </m:oMathPara>
    </w:p>
    <w:p w14:paraId="5008F4C3" w14:textId="23B491DA" w:rsidR="00E350D2" w:rsidRDefault="00D20158" w:rsidP="00D10455">
      <w:pPr>
        <w:rPr>
          <w:rFonts w:eastAsiaTheme="minorEastAsia"/>
          <w:iCs/>
        </w:rPr>
      </w:pPr>
      <w:r>
        <w:rPr>
          <w:rFonts w:eastAsiaTheme="minorEastAsia"/>
        </w:rPr>
        <w:t xml:space="preserve">By plugging in </w:t>
      </w:r>
      <m:oMath>
        <m:r>
          <w:rPr>
            <w:rFonts w:ascii="Cambria Math" w:eastAsiaTheme="minorEastAsia" w:hAnsi="Cambria Math"/>
          </w:rPr>
          <m:t xml:space="preserve">x=50 </m:t>
        </m:r>
        <m:r>
          <m:rPr>
            <m:sty m:val="p"/>
          </m:rPr>
          <w:rPr>
            <w:rFonts w:ascii="Cambria Math" w:eastAsiaTheme="minorEastAsia" w:hAnsi="Cambria Math"/>
          </w:rPr>
          <m:t>cm</m:t>
        </m:r>
      </m:oMath>
      <w:r>
        <w:rPr>
          <w:rFonts w:eastAsiaTheme="minorEastAsia"/>
          <w:iCs/>
        </w:rPr>
        <w:t xml:space="preserve"> to Equation </w:t>
      </w:r>
      <w:r w:rsidR="00756DC1">
        <w:rPr>
          <w:rFonts w:eastAsiaTheme="minorEastAsia"/>
          <w:iCs/>
        </w:rPr>
        <w:t>1.2, the time</w:t>
      </w:r>
      <w:r w:rsidR="002D5717">
        <w:rPr>
          <w:rFonts w:eastAsiaTheme="minorEastAsia"/>
          <w:iCs/>
        </w:rPr>
        <w:t xml:space="preserve"> it takes the fluid particle to travel 50 cm from the origin and meet the boundary </w:t>
      </w:r>
      <w:r w:rsidR="002E1423">
        <w:rPr>
          <w:rFonts w:eastAsiaTheme="minorEastAsia"/>
          <w:iCs/>
        </w:rPr>
        <w:t xml:space="preserve">is </w:t>
      </w:r>
      <m:oMath>
        <m:r>
          <w:rPr>
            <w:rFonts w:ascii="Cambria Math" w:eastAsiaTheme="minorEastAsia" w:hAnsi="Cambria Math"/>
          </w:rPr>
          <m:t xml:space="preserve">t=1.25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2E1423">
        <w:rPr>
          <w:rFonts w:eastAsiaTheme="minorEastAsia"/>
        </w:rPr>
        <w:t xml:space="preserve">. Taking that value into Equation 1.4 </w:t>
      </w:r>
      <w:r w:rsidR="00CA1D43">
        <w:rPr>
          <w:rFonts w:eastAsiaTheme="minorEastAsia"/>
        </w:rPr>
        <w:t>yields</w:t>
      </w:r>
      <w:r w:rsidR="002E1423">
        <w:rPr>
          <w:rFonts w:eastAsiaTheme="minorEastAsia"/>
        </w:rPr>
        <w:t xml:space="preserve"> the </w:t>
      </w:r>
      <w:r w:rsidR="00741DFE">
        <w:rPr>
          <w:rFonts w:eastAsiaTheme="minorEastAsia"/>
        </w:rPr>
        <w:t xml:space="preserve">fluid particle’s vertical velocity at </w:t>
      </w:r>
      <m:oMath>
        <m:r>
          <w:rPr>
            <w:rFonts w:ascii="Cambria Math" w:eastAsiaTheme="minorEastAsia" w:hAnsi="Cambria Math"/>
          </w:rPr>
          <m:t xml:space="preserve">x=50 </m:t>
        </m:r>
        <m:r>
          <m:rPr>
            <m:sty m:val="p"/>
          </m:rPr>
          <w:rPr>
            <w:rFonts w:ascii="Cambria Math" w:eastAsiaTheme="minorEastAsia" w:hAnsi="Cambria Math"/>
          </w:rPr>
          <m:t>cm</m:t>
        </m:r>
      </m:oMath>
    </w:p>
    <w:p w14:paraId="15D7435C" w14:textId="37E2876C" w:rsidR="00CA1D43" w:rsidRPr="00CA1D43" w:rsidRDefault="000E0541" w:rsidP="00D10455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w=-24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=-8.83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E1E9668" w14:textId="0244801C" w:rsidR="00B27B71" w:rsidRDefault="00B27B71" w:rsidP="00B27B71">
      <w:pPr>
        <w:pStyle w:val="Heading1"/>
      </w:pPr>
      <w:r>
        <w:t>Problem 2 – DD 3.4</w:t>
      </w:r>
    </w:p>
    <w:p w14:paraId="18F3747C" w14:textId="1F3B360A" w:rsidR="00B27B71" w:rsidRDefault="00B27B71" w:rsidP="00B27B71">
      <w:pPr>
        <w:pStyle w:val="Heading2"/>
      </w:pPr>
      <w:r>
        <w:t>Part A)</w:t>
      </w:r>
    </w:p>
    <w:p w14:paraId="3D94D442" w14:textId="155A580D" w:rsidR="00B27B71" w:rsidRPr="00B27B71" w:rsidRDefault="000E0541" w:rsidP="00B27B71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Upper bound:ζ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0</m:t>
                  </m:r>
                </m:e>
              </m:d>
              <m:r>
                <w:rPr>
                  <w:rFonts w:ascii="Cambria Math" w:hAnsi="Cambria Math"/>
                </w:rPr>
                <m:t>=30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-0.02x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6E58FA29" w14:textId="23E93920" w:rsidR="00B27B71" w:rsidRPr="00B27B71" w:rsidRDefault="000E0541" w:rsidP="00B27B71">
      <w:pPr>
        <w:rPr>
          <w:rFonts w:asciiTheme="majorHAnsi" w:eastAsiaTheme="majorEastAsia" w:hAnsiTheme="majorHAnsi" w:cstheme="majorBidi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Lower bound:ζ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x, 0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=0#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2.2</m:t>
                  </m:r>
                </m:e>
              </m:d>
            </m:e>
          </m:eqArr>
        </m:oMath>
      </m:oMathPara>
    </w:p>
    <w:p w14:paraId="17CEFAEF" w14:textId="77777777" w:rsidR="00B27B71" w:rsidRDefault="00B27B71" w:rsidP="00B27B71">
      <w:pPr>
        <w:keepNext/>
        <w:jc w:val="center"/>
      </w:pPr>
      <w:r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50517B01" wp14:editId="54C3D076">
            <wp:extent cx="4572000" cy="34290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56CB" w14:textId="4EE7A43A" w:rsidR="00B27B71" w:rsidRDefault="00B27B71" w:rsidP="00B27B71">
      <w:pPr>
        <w:pStyle w:val="Caption"/>
        <w:jc w:val="center"/>
      </w:pPr>
      <w:r>
        <w:t xml:space="preserve">Figure </w:t>
      </w:r>
      <w:fldSimple w:instr=" SEQ Figure \* ARABIC ">
        <w:r w:rsidR="00EE5EDC">
          <w:rPr>
            <w:noProof/>
          </w:rPr>
          <w:t>1</w:t>
        </w:r>
      </w:fldSimple>
      <w:r>
        <w:t>: Plot of the bounds as defined by Equations 2.1 and 2.2</w:t>
      </w:r>
    </w:p>
    <w:p w14:paraId="4304CF65" w14:textId="65DE303B" w:rsidR="00B27B71" w:rsidRDefault="00B27B71" w:rsidP="00B27B71">
      <w:pPr>
        <w:pStyle w:val="Heading2"/>
      </w:pPr>
      <w:r>
        <w:t>Part B)</w:t>
      </w:r>
    </w:p>
    <w:p w14:paraId="4DC4D6F4" w14:textId="157246C9" w:rsidR="006521E3" w:rsidRDefault="00B27B71" w:rsidP="00B27B71">
      <w:r>
        <w:t xml:space="preserve">For Part B, a simplification was made to ease calculation. Since the upper bound exponentially decays to 0, the rate of change at x=0 was determined and used to define </w:t>
      </w:r>
      <w:r w:rsidR="006521E3">
        <w:t>how the boundary changes over time.</w:t>
      </w:r>
    </w:p>
    <w:p w14:paraId="5C124524" w14:textId="1C01E0B2" w:rsidR="006521E3" w:rsidRPr="006521E3" w:rsidRDefault="000E0541" w:rsidP="00B27B7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∂ζ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0.1t</m:t>
                  </m:r>
                </m:sup>
              </m:sSup>
              <m:r>
                <w:rPr>
                  <w:rFonts w:ascii="Cambria Math" w:hAnsi="Cambria Math"/>
                </w:rPr>
                <m:t>&gt;0#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F15D32D" w14:textId="1975D9D4" w:rsidR="006521E3" w:rsidRDefault="006521E3" w:rsidP="00B27B7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∂ζ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>
        <w:rPr>
          <w:rFonts w:eastAsiaTheme="minorEastAsia"/>
        </w:rPr>
        <w:t xml:space="preserve"> will always be greater than it can be surmised that the z-intercept of the upper boundary will increase over time. </w:t>
      </w:r>
      <w:r w:rsidR="006E4719">
        <w:rPr>
          <w:rFonts w:eastAsiaTheme="minorEastAsia"/>
        </w:rPr>
        <w:t>Since the function remains exponentially decaying to 0, as the function approaches infinity, the bound does not change.</w:t>
      </w:r>
    </w:p>
    <w:p w14:paraId="593262C5" w14:textId="2E7F3AD6" w:rsidR="006E4719" w:rsidRDefault="006E4719" w:rsidP="006E4719">
      <w:pPr>
        <w:pStyle w:val="Heading2"/>
        <w:rPr>
          <w:rFonts w:eastAsiaTheme="minorEastAsia"/>
        </w:rPr>
      </w:pPr>
      <w:r>
        <w:rPr>
          <w:rFonts w:eastAsiaTheme="minorEastAsia"/>
        </w:rPr>
        <w:t>Part C)</w:t>
      </w:r>
    </w:p>
    <w:p w14:paraId="6200FF74" w14:textId="59F47CAD" w:rsidR="00F24B08" w:rsidRDefault="009023FF" w:rsidP="00F24B08">
      <w:r>
        <w:t>At t=10 s, the upper boundary function is defined by</w:t>
      </w:r>
    </w:p>
    <w:p w14:paraId="135FEECA" w14:textId="71AC756A" w:rsidR="009023FF" w:rsidRPr="00574F11" w:rsidRDefault="000E0541" w:rsidP="00F24B0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10</m:t>
                  </m:r>
                </m:e>
              </m:d>
              <m:r>
                <w:rPr>
                  <w:rFonts w:ascii="Cambria Math" w:hAnsi="Cambria Math"/>
                </w:rPr>
                <m:t>=30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-0.02x+1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0214D16" w14:textId="3B6FC689" w:rsidR="00574F11" w:rsidRDefault="006E2F8D" w:rsidP="00F24B08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w:r w:rsidRPr="00C951BE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</w:t>
      </w:r>
      <w:r w:rsidR="00D519B7">
        <w:rPr>
          <w:rFonts w:eastAsiaTheme="minorEastAsia"/>
        </w:rPr>
        <w:t xml:space="preserve">uses the same process as shown in </w:t>
      </w:r>
      <w:r w:rsidR="001E5AB3">
        <w:rPr>
          <w:rFonts w:eastAsiaTheme="minorEastAsia"/>
        </w:rPr>
        <w:fldChar w:fldCharType="begin"/>
      </w:r>
      <w:r w:rsidR="001E5AB3">
        <w:rPr>
          <w:rFonts w:eastAsiaTheme="minorEastAsia"/>
        </w:rPr>
        <w:instrText xml:space="preserve"> REF _Ref65508109 \h </w:instrText>
      </w:r>
      <w:r w:rsidR="001E5AB3">
        <w:rPr>
          <w:rFonts w:eastAsiaTheme="minorEastAsia"/>
        </w:rPr>
      </w:r>
      <w:r w:rsidR="001E5AB3">
        <w:rPr>
          <w:rFonts w:eastAsiaTheme="minorEastAsia"/>
        </w:rPr>
        <w:fldChar w:fldCharType="separate"/>
      </w:r>
      <w:r w:rsidR="00EE5EDC">
        <w:t>Problem 1 – DD 3.3</w:t>
      </w:r>
      <w:r w:rsidR="001E5AB3">
        <w:rPr>
          <w:rFonts w:eastAsiaTheme="minorEastAsia"/>
        </w:rPr>
        <w:fldChar w:fldCharType="end"/>
      </w:r>
      <w:r w:rsidR="00D10455">
        <w:rPr>
          <w:rFonts w:eastAsiaTheme="minorEastAsia"/>
        </w:rPr>
        <w:t xml:space="preserve"> Equations</w:t>
      </w:r>
      <w:r w:rsidR="001A5A63">
        <w:rPr>
          <w:rFonts w:eastAsiaTheme="minorEastAsia"/>
        </w:rPr>
        <w:t xml:space="preserve"> </w:t>
      </w:r>
      <w:r w:rsidR="00C951BE">
        <w:rPr>
          <w:rFonts w:eastAsiaTheme="minorEastAsia"/>
        </w:rPr>
        <w:t xml:space="preserve">1.3-1.5. For this problem however, the </w:t>
      </w:r>
      <w:r w:rsidR="00BC5F8C">
        <w:rPr>
          <w:rFonts w:eastAsiaTheme="minorEastAsia"/>
        </w:rPr>
        <w:t>time derivative of the boundary function is</w:t>
      </w:r>
    </w:p>
    <w:p w14:paraId="4A7767BE" w14:textId="2053B764" w:rsidR="001E4C57" w:rsidRPr="00B45877" w:rsidRDefault="001E4C57" w:rsidP="00F24B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dζ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-0.8t+1</m:t>
              </m:r>
            </m:sup>
          </m:sSup>
        </m:oMath>
      </m:oMathPara>
    </w:p>
    <w:p w14:paraId="46AF458E" w14:textId="34CAB4D2" w:rsidR="00B45877" w:rsidRDefault="00B45877" w:rsidP="00F24B08">
      <w:pPr>
        <w:rPr>
          <w:rFonts w:eastAsiaTheme="minorEastAsia"/>
        </w:rPr>
      </w:pPr>
      <w:r>
        <w:rPr>
          <w:rFonts w:eastAsiaTheme="minorEastAsia"/>
        </w:rPr>
        <w:t xml:space="preserve">Which, when </w:t>
      </w:r>
      <m:oMath>
        <m:r>
          <w:rPr>
            <w:rFonts w:ascii="Cambria Math" w:eastAsiaTheme="minorEastAsia" w:hAnsi="Cambria Math"/>
          </w:rPr>
          <m:t>x=50</m:t>
        </m:r>
      </m:oMath>
      <w:r>
        <w:rPr>
          <w:rFonts w:eastAsiaTheme="minorEastAsia"/>
        </w:rPr>
        <w:t xml:space="preserve"> cm, </w:t>
      </w:r>
      <w:r w:rsidR="00EC7864">
        <w:rPr>
          <w:rFonts w:eastAsiaTheme="minorEastAsia"/>
        </w:rPr>
        <w:t>yields the particles vertical velocity as</w:t>
      </w:r>
    </w:p>
    <w:p w14:paraId="09673A77" w14:textId="15848B47" w:rsidR="00470DAA" w:rsidRPr="00470DAA" w:rsidRDefault="000E0541" w:rsidP="00F24B0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w=-24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=-24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BE209E7" w14:textId="2F76AE85" w:rsidR="006E4719" w:rsidRDefault="006E4719" w:rsidP="006E4719">
      <w:pPr>
        <w:pStyle w:val="Heading1"/>
      </w:pPr>
      <w:r>
        <w:lastRenderedPageBreak/>
        <w:t>Problem 3 – DD 3.7</w:t>
      </w:r>
    </w:p>
    <w:p w14:paraId="7711E8DF" w14:textId="7D06C8EF" w:rsidR="006E4719" w:rsidRDefault="006E4719" w:rsidP="006E4719">
      <w:r>
        <w:t>To begin this problem, we must start with the dispersion equation</w:t>
      </w:r>
    </w:p>
    <w:p w14:paraId="0857695F" w14:textId="4BD2F1F3" w:rsidR="006E4719" w:rsidRPr="006E4719" w:rsidRDefault="000E0541" w:rsidP="006E47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g2π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7698D8AE" w14:textId="30FB7716" w:rsidR="006E4719" w:rsidRDefault="006E4719" w:rsidP="006E4719">
      <w:pPr>
        <w:rPr>
          <w:rFonts w:eastAsiaTheme="minorEastAsia"/>
        </w:rPr>
      </w:pPr>
      <w:r>
        <w:rPr>
          <w:rFonts w:eastAsiaTheme="minorEastAsia"/>
        </w:rPr>
        <w:t>Several variables cancel out and we can rearrange the equation</w:t>
      </w:r>
      <w:r w:rsidR="00CC33E1">
        <w:rPr>
          <w:rFonts w:eastAsiaTheme="minorEastAsia"/>
        </w:rPr>
        <w:t xml:space="preserve"> to the following</w:t>
      </w:r>
    </w:p>
    <w:p w14:paraId="3A146255" w14:textId="0B18ED1A" w:rsidR="00CC33E1" w:rsidRPr="00CC33E1" w:rsidRDefault="000E0541" w:rsidP="006E47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</m:t>
                  </m:r>
                </m:e>
              </m:d>
            </m:e>
          </m:eqArr>
        </m:oMath>
      </m:oMathPara>
    </w:p>
    <w:p w14:paraId="564CA75B" w14:textId="53E3B77C" w:rsidR="00CC33E1" w:rsidRDefault="00CC33E1" w:rsidP="006E4719">
      <w:pPr>
        <w:rPr>
          <w:rFonts w:eastAsiaTheme="minorEastAsia"/>
        </w:rPr>
      </w:pPr>
      <w:r>
        <w:rPr>
          <w:rFonts w:eastAsiaTheme="minorEastAsia"/>
        </w:rPr>
        <w:t xml:space="preserve">The deep-water wavelength is defined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 xml:space="preserve"> which can be substituted in Equation 3.2 yielding</w:t>
      </w:r>
    </w:p>
    <w:p w14:paraId="46046308" w14:textId="0C4BB798" w:rsidR="00CC33E1" w:rsidRPr="00CC33E1" w:rsidRDefault="000E0541" w:rsidP="006E47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3.3</m:t>
                  </m:r>
                </m:e>
              </m:d>
            </m:e>
          </m:eqArr>
        </m:oMath>
      </m:oMathPara>
    </w:p>
    <w:p w14:paraId="4FCEFD43" w14:textId="3A49E87D" w:rsidR="00CC33E1" w:rsidRDefault="00CC33E1" w:rsidP="006E4719">
      <w:pPr>
        <w:rPr>
          <w:rFonts w:eastAsiaTheme="minorEastAsia"/>
        </w:rPr>
      </w:pPr>
      <w:r>
        <w:rPr>
          <w:rFonts w:eastAsiaTheme="minorEastAsia"/>
        </w:rPr>
        <w:t xml:space="preserve">This can then be rearranged to solve for </w:t>
      </w:r>
      <w:r>
        <w:rPr>
          <w:rFonts w:eastAsiaTheme="minorEastAsia"/>
          <w:i/>
          <w:iCs/>
        </w:rPr>
        <w:t>h</w:t>
      </w:r>
      <w:r>
        <w:rPr>
          <w:rFonts w:eastAsiaTheme="minorEastAsia"/>
        </w:rPr>
        <w:t xml:space="preserve"> which yields the final answer</w:t>
      </w:r>
    </w:p>
    <w:p w14:paraId="05CFB5A7" w14:textId="44034E4C" w:rsidR="00CC33E1" w:rsidRPr="00CC33E1" w:rsidRDefault="000E0541" w:rsidP="006E47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=24.189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3.4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9A1E9D0" w14:textId="01F3B5AA" w:rsidR="00CC33E1" w:rsidRDefault="00CC33E1" w:rsidP="00CC33E1">
      <w:pPr>
        <w:pStyle w:val="Heading1"/>
        <w:rPr>
          <w:rFonts w:eastAsiaTheme="minorEastAsia"/>
        </w:rPr>
      </w:pPr>
      <w:r>
        <w:rPr>
          <w:rFonts w:eastAsiaTheme="minorEastAsia"/>
        </w:rPr>
        <w:t>Problem 4 – DD 3.9</w:t>
      </w:r>
    </w:p>
    <w:p w14:paraId="7D8CDAF9" w14:textId="160A2FD1" w:rsidR="00BE3C06" w:rsidRDefault="00A76FC3" w:rsidP="00BE3C06">
      <w:r>
        <w:t xml:space="preserve">To solve this problem several assumptions are made. Firstly, the fluid is assumed to be incompressible and irrotational as well as initially at rest. </w:t>
      </w:r>
      <w:r w:rsidR="009215EE">
        <w:t xml:space="preserve">Since the bottom is sloped, the theory of relative triangles can be used to </w:t>
      </w:r>
      <w:r w:rsidR="003619D2">
        <w:t>determine the equation for the water depth along the x-axis</w:t>
      </w:r>
    </w:p>
    <w:p w14:paraId="1FD92943" w14:textId="3F678313" w:rsidR="003619D2" w:rsidRPr="0021457E" w:rsidRDefault="000E0541" w:rsidP="00BE3C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y=mx-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</m:t>
                  </m:r>
                </m:e>
              </m:d>
            </m:e>
          </m:eqArr>
        </m:oMath>
      </m:oMathPara>
    </w:p>
    <w:p w14:paraId="52F5272A" w14:textId="1AD09AB1" w:rsidR="0021457E" w:rsidRDefault="0021457E" w:rsidP="00BE3C06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x=0</m:t>
        </m:r>
      </m:oMath>
      <w:r w:rsidR="00E6678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65D1">
        <w:rPr>
          <w:rFonts w:eastAsiaTheme="minorEastAsia"/>
        </w:rPr>
        <w:t xml:space="preserve">. Since the bottom boundary is oscillating over time, the </w:t>
      </w:r>
      <w:r w:rsidR="00A855CE">
        <w:rPr>
          <w:rFonts w:eastAsiaTheme="minorEastAsia"/>
        </w:rPr>
        <w:t xml:space="preserve">water depth </w:t>
      </w:r>
      <w:r w:rsidR="003F26F0">
        <w:rPr>
          <w:rFonts w:eastAsiaTheme="minorEastAsia"/>
        </w:rPr>
        <w:t>becomes a function of the bottom slope, initial depth, and bottom boundary movement</w:t>
      </w:r>
    </w:p>
    <w:p w14:paraId="4FCB445A" w14:textId="038C65CF" w:rsidR="003F26F0" w:rsidRPr="003F26F0" w:rsidRDefault="000E0541" w:rsidP="00BE3C06">
      <w:pPr>
        <w:rPr>
          <w:rFonts w:eastAsiaTheme="minorEastAsia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</w:rPr>
                <m:t>y=mx-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+ζ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x. z. 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4.2</m:t>
                  </m:r>
                </m:e>
              </m:d>
            </m:e>
          </m:eqArr>
        </m:oMath>
      </m:oMathPara>
    </w:p>
    <w:p w14:paraId="25C8C20F" w14:textId="12FBD1DD" w:rsidR="003F26F0" w:rsidRDefault="002B3D3C" w:rsidP="00BE3C06">
      <w:pPr>
        <w:rPr>
          <w:rFonts w:eastAsiaTheme="minorEastAsia"/>
        </w:rPr>
      </w:pPr>
      <w:r>
        <w:rPr>
          <w:rFonts w:eastAsiaTheme="minorEastAsia"/>
        </w:rPr>
        <w:t xml:space="preserve">Assuming the bottom boundary has </w:t>
      </w:r>
      <w:r w:rsidR="00270D06">
        <w:rPr>
          <w:rFonts w:eastAsiaTheme="minorEastAsia"/>
        </w:rPr>
        <w:t>all</w:t>
      </w:r>
      <w:r>
        <w:rPr>
          <w:rFonts w:eastAsiaTheme="minorEastAsia"/>
        </w:rPr>
        <w:t xml:space="preserve"> the properties necessary to complete a Fourier and Laplace transform.</w:t>
      </w:r>
      <w:r w:rsidR="00D61632">
        <w:rPr>
          <w:rFonts w:eastAsiaTheme="minorEastAsia"/>
        </w:rPr>
        <w:t xml:space="preserve"> The velocity potential through this problem is </w:t>
      </w:r>
      <m:oMath>
        <m:r>
          <w:rPr>
            <w:rFonts w:ascii="Cambria Math" w:eastAsiaTheme="minorEastAsia" w:hAnsi="Cambria Math"/>
          </w:rPr>
          <m:t>ϕ(x, z, t)</m:t>
        </m:r>
      </m:oMath>
      <w:r w:rsidR="00D61632">
        <w:rPr>
          <w:rFonts w:eastAsiaTheme="minorEastAsia"/>
        </w:rPr>
        <w:t xml:space="preserve"> </w:t>
      </w:r>
      <w:r w:rsidR="00623F78">
        <w:rPr>
          <w:rFonts w:eastAsiaTheme="minorEastAsia"/>
        </w:rPr>
        <w:t>which allows the fluid velocity vector to be defined as</w:t>
      </w:r>
    </w:p>
    <w:p w14:paraId="586F6FB6" w14:textId="1D421EC1" w:rsidR="00623F78" w:rsidRPr="004F0F01" w:rsidRDefault="000E0541" w:rsidP="00BE3C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q=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4.3</m:t>
                  </m:r>
                </m:e>
              </m:d>
            </m:e>
          </m:eqArr>
        </m:oMath>
      </m:oMathPara>
    </w:p>
    <w:p w14:paraId="0CA28FEF" w14:textId="00D28574" w:rsidR="004F0F01" w:rsidRDefault="004F0F01" w:rsidP="00BE3C06">
      <w:pPr>
        <w:rPr>
          <w:rFonts w:eastAsiaTheme="minorEastAsia"/>
        </w:rPr>
      </w:pPr>
      <w:r>
        <w:rPr>
          <w:rFonts w:eastAsiaTheme="minorEastAsia"/>
        </w:rPr>
        <w:t>Equation 4.3 forces the continuity equation to become</w:t>
      </w:r>
    </w:p>
    <w:p w14:paraId="27566C8A" w14:textId="48EB7070" w:rsidR="004F0F01" w:rsidRPr="008D1121" w:rsidRDefault="000E0541" w:rsidP="00BE3C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q=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 xml:space="preserve">ϕ=0,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B4561BE" w14:textId="212AE3D6" w:rsidR="008D1121" w:rsidRDefault="008D1121" w:rsidP="00BE3C0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D is the </w:t>
      </w:r>
      <w:r w:rsidR="00B63EB0">
        <w:rPr>
          <w:rFonts w:eastAsiaTheme="minorEastAsia"/>
          <w:iCs/>
        </w:rPr>
        <w:t xml:space="preserve">fluid domain in the </w:t>
      </w:r>
      <w:r w:rsidR="00B63EB0">
        <w:rPr>
          <w:rFonts w:eastAsiaTheme="minorEastAsia"/>
          <w:i/>
        </w:rPr>
        <w:t>x</w:t>
      </w:r>
      <w:r w:rsidR="00B63EB0">
        <w:rPr>
          <w:rFonts w:eastAsiaTheme="minorEastAsia"/>
          <w:iCs/>
        </w:rPr>
        <w:t xml:space="preserve">, </w:t>
      </w:r>
      <w:r w:rsidR="00B63EB0">
        <w:rPr>
          <w:rFonts w:eastAsiaTheme="minorEastAsia"/>
          <w:i/>
        </w:rPr>
        <w:t>z</w:t>
      </w:r>
      <w:r w:rsidR="00B63EB0">
        <w:rPr>
          <w:rFonts w:eastAsiaTheme="minorEastAsia"/>
          <w:iCs/>
        </w:rPr>
        <w:t xml:space="preserve">, and </w:t>
      </w:r>
      <w:r w:rsidR="00B63EB0">
        <w:rPr>
          <w:rFonts w:eastAsiaTheme="minorEastAsia"/>
          <w:i/>
        </w:rPr>
        <w:t>t</w:t>
      </w:r>
      <w:r w:rsidR="00B63EB0">
        <w:rPr>
          <w:rFonts w:eastAsiaTheme="minorEastAsia"/>
          <w:iCs/>
        </w:rPr>
        <w:t xml:space="preserve"> dimensions. Equation 4.4 must satisfy the kinematic boundary conditions at the free surface</w:t>
      </w:r>
      <w:r w:rsidR="00F12DF7">
        <w:rPr>
          <w:rFonts w:eastAsiaTheme="minorEastAsia"/>
          <w:iCs/>
        </w:rPr>
        <w:t xml:space="preserve"> and solid boundary</w:t>
      </w:r>
      <w:r w:rsidR="00B63EB0">
        <w:rPr>
          <w:rFonts w:eastAsiaTheme="minorEastAsia"/>
          <w:iCs/>
        </w:rPr>
        <w:t xml:space="preserve"> </w:t>
      </w:r>
      <w:r w:rsidR="00691095">
        <w:rPr>
          <w:rFonts w:eastAsiaTheme="minorEastAsia"/>
          <w:iCs/>
        </w:rPr>
        <w:t>defined by</w:t>
      </w:r>
    </w:p>
    <w:p w14:paraId="2DC4C047" w14:textId="01C06B7B" w:rsidR="00F12DF7" w:rsidRPr="00C43D24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;y=η(x, z,t)#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4.5</m:t>
                  </m:r>
                </m:e>
              </m:d>
            </m:e>
          </m:eqArr>
        </m:oMath>
      </m:oMathPara>
    </w:p>
    <w:p w14:paraId="5D6DCF54" w14:textId="0CA16A1E" w:rsidR="00C43D24" w:rsidRPr="00195AA5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∂ζ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∂ζ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∂ζ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;y=-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4.6</m:t>
                  </m:r>
                </m:e>
              </m:d>
            </m:e>
          </m:eqArr>
        </m:oMath>
      </m:oMathPara>
    </w:p>
    <w:p w14:paraId="2770C263" w14:textId="4594070F" w:rsidR="00195AA5" w:rsidRDefault="007A4534" w:rsidP="00BE3C0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conditions specified above are only valid if the viscous and capillary effects are negligible. </w:t>
      </w:r>
      <w:r w:rsidR="00E61B6A">
        <w:rPr>
          <w:rFonts w:eastAsiaTheme="minorEastAsia"/>
          <w:iCs/>
        </w:rPr>
        <w:t>The dynamic condition at the free surface can then be determined by</w:t>
      </w:r>
    </w:p>
    <w:p w14:paraId="5ADFB572" w14:textId="2A248D89" w:rsidR="00E61B6A" w:rsidRPr="00321823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ϕ2</m:t>
                  </m:r>
                </m:e>
              </m:d>
              <m:r>
                <w:rPr>
                  <w:rFonts w:ascii="Cambria Math" w:eastAsiaTheme="minorEastAsia" w:hAnsi="Cambria Math"/>
                </w:rPr>
                <m:t>+gη=0 ;y=η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4.7</m:t>
                  </m:r>
                </m:e>
              </m:d>
            </m:e>
          </m:eqArr>
        </m:oMath>
      </m:oMathPara>
    </w:p>
    <w:p w14:paraId="69261A20" w14:textId="4742AD98" w:rsidR="00164413" w:rsidRDefault="007F653E" w:rsidP="00BE3C0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  <w:iCs/>
        </w:rPr>
        <w:t xml:space="preserve"> seconds, the initial conditions </w:t>
      </w:r>
      <w:r w:rsidR="00164413">
        <w:rPr>
          <w:rFonts w:eastAsiaTheme="minorEastAsia"/>
          <w:iCs/>
        </w:rPr>
        <w:t xml:space="preserve">given by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 z, t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011CDB">
        <w:rPr>
          <w:rFonts w:eastAsiaTheme="minorEastAsia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η(x, z, 0)</m:t>
        </m:r>
      </m:oMath>
      <w:r w:rsidR="00011CDB">
        <w:rPr>
          <w:rFonts w:eastAsiaTheme="minorEastAsia"/>
          <w:iCs/>
        </w:rPr>
        <w:t xml:space="preserve">, </w:t>
      </w:r>
      <w:r w:rsidR="003F11F8">
        <w:rPr>
          <w:rFonts w:eastAsiaTheme="minorEastAsia"/>
          <w:iCs/>
        </w:rPr>
        <w:t>making new independent variables</w:t>
      </w:r>
    </w:p>
    <w:p w14:paraId="640A8DC3" w14:textId="6B328D53" w:rsidR="003F11F8" w:rsidRPr="00D53E82" w:rsidRDefault="003F11F8" w:rsidP="00BE3C0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x=kx, z=kz, y=ky,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>t=σt</m:t>
          </m:r>
        </m:oMath>
      </m:oMathPara>
    </w:p>
    <w:p w14:paraId="29338C36" w14:textId="0F81A94D" w:rsidR="00BE146A" w:rsidRDefault="00A31255" w:rsidP="00BE3C06">
      <w:pPr>
        <w:rPr>
          <w:rFonts w:eastAsiaTheme="minorEastAsia"/>
        </w:rPr>
      </w:pPr>
      <w:r>
        <w:rPr>
          <w:rFonts w:eastAsiaTheme="minorEastAsia"/>
        </w:rPr>
        <w:t>Combining these variables in Equation 4.4 yields a new dynamic boundary condition</w:t>
      </w:r>
    </w:p>
    <w:p w14:paraId="7C48A957" w14:textId="1CEA0498" w:rsidR="00A31255" w:rsidRPr="00A87462" w:rsidRDefault="000E0541" w:rsidP="00BE3C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 xml:space="preserve">ϕ=0,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462D990" w14:textId="53C264F5" w:rsidR="00F4377A" w:rsidRDefault="008B6105" w:rsidP="00BE3C06">
      <w:pPr>
        <w:rPr>
          <w:rFonts w:eastAsiaTheme="minorEastAsia"/>
          <w:iCs/>
        </w:rPr>
      </w:pPr>
      <w:r>
        <w:rPr>
          <w:rFonts w:eastAsiaTheme="minorEastAsia"/>
          <w:iCs/>
        </w:rPr>
        <w:t>Plugging Equation 4.8 into Equations 4.5 and 4.6 y</w:t>
      </w:r>
      <w:r w:rsidR="00F4377A">
        <w:rPr>
          <w:rFonts w:eastAsiaTheme="minorEastAsia"/>
          <w:iCs/>
        </w:rPr>
        <w:t>ields</w:t>
      </w:r>
    </w:p>
    <w:p w14:paraId="63A7E657" w14:textId="0F5D8F3C" w:rsidR="00F4377A" w:rsidRPr="000C4563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+ka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∂η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∂η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;y=kaη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</m:t>
                  </m:r>
                </m:e>
              </m:d>
            </m:e>
          </m:eqArr>
        </m:oMath>
      </m:oMathPara>
    </w:p>
    <w:p w14:paraId="134C98BD" w14:textId="154CF433" w:rsidR="000C4563" w:rsidRPr="00567DCC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∂η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+ka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∂η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∂η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;y=-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+kzζ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4.10</m:t>
                  </m:r>
                </m:e>
              </m:d>
            </m:e>
          </m:eqArr>
        </m:oMath>
      </m:oMathPara>
    </w:p>
    <w:p w14:paraId="4440FC9A" w14:textId="6EECA02B" w:rsidR="00567DCC" w:rsidRPr="008C0A59" w:rsidRDefault="000E0541" w:rsidP="00BE3C0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+kz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∇ϕ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=0 ;y=kaη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z, t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4.11</m:t>
                  </m:r>
                </m:e>
              </m:d>
            </m:e>
          </m:eqArr>
        </m:oMath>
      </m:oMathPara>
    </w:p>
    <w:p w14:paraId="48F4EE8F" w14:textId="23041F8F" w:rsidR="000C4563" w:rsidRPr="000C4563" w:rsidRDefault="00EB5AE7" w:rsidP="00BE3C06">
      <w:pPr>
        <w:rPr>
          <w:rFonts w:eastAsiaTheme="minorEastAsia"/>
          <w:iCs/>
        </w:rPr>
      </w:pPr>
      <w:r>
        <w:rPr>
          <w:rFonts w:eastAsiaTheme="minorEastAsia"/>
          <w:iCs/>
        </w:rPr>
        <w:t>To solve this BVP, the conditions must be linearized using the method of linear transforms</w:t>
      </w:r>
      <w:r w:rsidR="008D59B5">
        <w:rPr>
          <w:rFonts w:eastAsiaTheme="minorEastAsia"/>
          <w:iCs/>
        </w:rPr>
        <w:t xml:space="preserve"> (e.g. Laplace of Fourier transforms).</w:t>
      </w:r>
    </w:p>
    <w:p w14:paraId="319F26A9" w14:textId="0EBCEA71" w:rsidR="00CC33E1" w:rsidRDefault="00CC33E1" w:rsidP="00CC33E1">
      <w:pPr>
        <w:pStyle w:val="Heading1"/>
      </w:pPr>
      <w:r>
        <w:t>Problem 5 – DD 3.11</w:t>
      </w:r>
    </w:p>
    <w:p w14:paraId="007AAD5F" w14:textId="47FF27F3" w:rsidR="00DE157D" w:rsidRDefault="00DE157D" w:rsidP="00DE157D">
      <w:r>
        <w:t xml:space="preserve">This problem presents an issue at the start since the wavenumber, k, is not given. It must therefore be calculated via </w:t>
      </w:r>
      <w:r w:rsidR="00FC6DC8">
        <w:t xml:space="preserve">a programmable calculator. In this case, </w:t>
      </w:r>
      <w:r w:rsidR="00FC6DC8">
        <w:fldChar w:fldCharType="begin"/>
      </w:r>
      <w:r w:rsidR="00FC6DC8">
        <w:instrText xml:space="preserve"> REF _Ref65499351 \h </w:instrText>
      </w:r>
      <w:r w:rsidR="00FC6DC8">
        <w:fldChar w:fldCharType="separate"/>
      </w:r>
      <w:r w:rsidR="00EE5EDC">
        <w:t>Problem 8 – DD 3.15</w:t>
      </w:r>
      <w:r w:rsidR="00FC6DC8">
        <w:fldChar w:fldCharType="end"/>
      </w:r>
      <w:r w:rsidR="00FC6DC8">
        <w:t xml:space="preserve"> already requires a calculator be written, so that same code can be used for this problem to get k. </w:t>
      </w:r>
      <w:r w:rsidR="00802354">
        <w:t>The stream function can then be rearranged to solve for x, since it is the simpler variable to isolate</w:t>
      </w:r>
    </w:p>
    <w:p w14:paraId="05EBA352" w14:textId="4E803E6E" w:rsidR="008C1D66" w:rsidRPr="008C1D66" w:rsidRDefault="000E0541" w:rsidP="00DE157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ψ=-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Hg</m:t>
                  </m:r>
                </m:num>
                <m:den>
                  <m:r>
                    <w:rPr>
                      <w:rFonts w:ascii="Cambria Math" w:hAnsi="Cambria Math"/>
                    </w:rPr>
                    <m:t>2σ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h+z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kh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kx-σt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8E7EF82" w14:textId="64DFC56F" w:rsidR="008C1D66" w:rsidRDefault="008C1D66" w:rsidP="00DE157D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seconds</w:t>
      </w:r>
    </w:p>
    <w:p w14:paraId="77A612C8" w14:textId="0F9E2EC1" w:rsidR="008C1D66" w:rsidRPr="005633E7" w:rsidRDefault="009766E1" w:rsidP="00DE15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HgT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=ψ</m:t>
          </m:r>
        </m:oMath>
      </m:oMathPara>
    </w:p>
    <w:p w14:paraId="42745F1B" w14:textId="2FD6A7CB" w:rsidR="005633E7" w:rsidRPr="009674EC" w:rsidRDefault="00BF12C1" w:rsidP="00DE15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ψ</m:t>
              </m:r>
            </m:num>
            <m:den>
              <m:r>
                <w:rPr>
                  <w:rFonts w:ascii="Cambria Math" w:eastAsiaTheme="minorEastAsia" w:hAnsi="Cambria Math"/>
                </w:rPr>
                <m:t>HgTsinh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h+z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</m:t>
                  </m:r>
                </m:e>
              </m:d>
            </m:e>
          </m:func>
        </m:oMath>
      </m:oMathPara>
    </w:p>
    <w:p w14:paraId="58EFE0C6" w14:textId="0F202B70" w:rsidR="009674EC" w:rsidRPr="00BA52D9" w:rsidRDefault="000E0541" w:rsidP="00DE157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HgT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h+z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=x#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5.2</m:t>
                  </m:r>
                </m:e>
              </m:d>
            </m:e>
          </m:eqArr>
        </m:oMath>
      </m:oMathPara>
    </w:p>
    <w:p w14:paraId="602F30AB" w14:textId="3150FE1E" w:rsidR="00BA52D9" w:rsidRDefault="001B6793" w:rsidP="00DE157D">
      <w:pPr>
        <w:rPr>
          <w:rFonts w:eastAsiaTheme="minorEastAsia"/>
        </w:rPr>
      </w:pPr>
      <w:r>
        <w:rPr>
          <w:rFonts w:eastAsiaTheme="minorEastAsia"/>
        </w:rPr>
        <w:t xml:space="preserve">This equation was </w:t>
      </w:r>
      <w:r w:rsidR="00316B51">
        <w:rPr>
          <w:rFonts w:eastAsiaTheme="minorEastAsia"/>
        </w:rPr>
        <w:t xml:space="preserve">programmed and </w:t>
      </w:r>
      <w:r>
        <w:rPr>
          <w:rFonts w:eastAsiaTheme="minorEastAsia"/>
        </w:rPr>
        <w:t xml:space="preserve">plotted in MATLAB 2020a </w:t>
      </w:r>
      <w:r w:rsidR="00316B51">
        <w:rPr>
          <w:rFonts w:eastAsiaTheme="minorEastAsia"/>
        </w:rPr>
        <w:t xml:space="preserve">(See </w:t>
      </w:r>
      <w:r w:rsidR="009E39AA">
        <w:rPr>
          <w:rFonts w:eastAsiaTheme="minorEastAsia"/>
        </w:rPr>
        <w:fldChar w:fldCharType="begin"/>
      </w:r>
      <w:r w:rsidR="009E39AA">
        <w:rPr>
          <w:rFonts w:eastAsiaTheme="minorEastAsia"/>
        </w:rPr>
        <w:instrText xml:space="preserve"> REF _Ref65500966 \h </w:instrText>
      </w:r>
      <w:r w:rsidR="009E39AA">
        <w:rPr>
          <w:rFonts w:eastAsiaTheme="minorEastAsia"/>
        </w:rPr>
      </w:r>
      <w:r w:rsidR="009E39AA">
        <w:rPr>
          <w:rFonts w:eastAsiaTheme="minorEastAsia"/>
        </w:rPr>
        <w:fldChar w:fldCharType="separate"/>
      </w:r>
      <w:r w:rsidR="00EE5EDC">
        <w:t>Appendix A – OCE3521_Homework2_Duffy.m</w:t>
      </w:r>
      <w:r w:rsidR="009E39AA">
        <w:rPr>
          <w:rFonts w:eastAsiaTheme="minorEastAsia"/>
        </w:rPr>
        <w:fldChar w:fldCharType="end"/>
      </w:r>
      <w:r w:rsidR="00316B51">
        <w:rPr>
          <w:rFonts w:eastAsiaTheme="minorEastAsia"/>
        </w:rPr>
        <w:t xml:space="preserve">). When </w:t>
      </w:r>
      <m:oMath>
        <m:r>
          <w:rPr>
            <w:rFonts w:ascii="Cambria Math" w:eastAsiaTheme="minorEastAsia" w:hAnsi="Cambria Math"/>
          </w:rPr>
          <m:t>ψ</m:t>
        </m:r>
      </m:oMath>
      <w:r w:rsidR="00316B51">
        <w:rPr>
          <w:rFonts w:eastAsiaTheme="minorEastAsia"/>
        </w:rPr>
        <w:t xml:space="preserve"> is set to -1, 0, and 1, the following figure is produced</w:t>
      </w:r>
    </w:p>
    <w:p w14:paraId="4C81EB7F" w14:textId="77777777" w:rsidR="00153ECB" w:rsidRDefault="00153ECB" w:rsidP="00153EC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74A0C4D9" wp14:editId="59FD8A48">
            <wp:extent cx="4236720" cy="3177540"/>
            <wp:effectExtent l="0" t="0" r="0" b="3810"/>
            <wp:docPr id="2" name="Picture 2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 - D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7FD5" w14:textId="11213E1B" w:rsidR="006D0C7F" w:rsidRPr="00BA52D9" w:rsidRDefault="00153ECB" w:rsidP="00153ECB">
      <w:pPr>
        <w:pStyle w:val="Caption"/>
        <w:jc w:val="center"/>
        <w:rPr>
          <w:rFonts w:eastAsiaTheme="minorEastAsia"/>
          <w:i w:val="0"/>
        </w:rPr>
      </w:pPr>
      <w:r>
        <w:t xml:space="preserve">Figure </w:t>
      </w:r>
      <w:r w:rsidR="000E0541">
        <w:fldChar w:fldCharType="begin"/>
      </w:r>
      <w:r w:rsidR="000E0541">
        <w:instrText xml:space="preserve"> SEQ Figure \* ARABIC </w:instrText>
      </w:r>
      <w:r w:rsidR="000E0541">
        <w:fldChar w:fldCharType="separate"/>
      </w:r>
      <w:r w:rsidR="00EE5EDC">
        <w:rPr>
          <w:noProof/>
        </w:rPr>
        <w:t>2</w:t>
      </w:r>
      <w:r w:rsidR="000E0541">
        <w:rPr>
          <w:noProof/>
        </w:rPr>
        <w:fldChar w:fldCharType="end"/>
      </w:r>
      <w:r>
        <w:t>: Plot of Equation 5.2 for Psi = -1, 0, 1</w:t>
      </w:r>
    </w:p>
    <w:p w14:paraId="2E5850F3" w14:textId="45877BBB" w:rsidR="00CC33E1" w:rsidRDefault="00CC33E1" w:rsidP="00CC33E1">
      <w:pPr>
        <w:pStyle w:val="Heading1"/>
      </w:pPr>
      <w:r>
        <w:t>Problem 6 – DD 3.12</w:t>
      </w:r>
    </w:p>
    <w:p w14:paraId="79A28268" w14:textId="1BE5AAC6" w:rsidR="001E0955" w:rsidRDefault="001E0955" w:rsidP="001E0955">
      <w:r>
        <w:t>To begin this problem, the wave period must first be calculated. Since the wave is in deep water, we can use the deep-water approximation to get</w:t>
      </w:r>
    </w:p>
    <w:p w14:paraId="1D0CF19C" w14:textId="25333B50" w:rsidR="001E0955" w:rsidRPr="001E0955" w:rsidRDefault="000E0541" w:rsidP="001E09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9.81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=11.32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9772FCC" w14:textId="4914A2EB" w:rsidR="001E0955" w:rsidRDefault="001E0955" w:rsidP="001E0955">
      <w:pPr>
        <w:rPr>
          <w:rFonts w:eastAsiaTheme="minorEastAsia"/>
          <w:iCs/>
        </w:rPr>
      </w:pPr>
      <w:r>
        <w:rPr>
          <w:rFonts w:eastAsiaTheme="minorEastAsia"/>
          <w:iCs/>
        </w:rPr>
        <w:t>With the wave period known, we can determine the wave celerity as</w:t>
      </w:r>
    </w:p>
    <w:p w14:paraId="37BAEAFC" w14:textId="1B33880D" w:rsidR="001E0955" w:rsidRPr="001E0955" w:rsidRDefault="000E0541" w:rsidP="001E0955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11.32</m:t>
                  </m:r>
                </m:den>
              </m:f>
              <m:r>
                <w:rPr>
                  <w:rFonts w:ascii="Cambria Math" w:eastAsiaTheme="minorEastAsia" w:hAnsi="Cambria Math"/>
                </w:rPr>
                <m:t>=17.67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2F71FA9" w14:textId="0BEC8F52" w:rsidR="001E0955" w:rsidRDefault="001E0955" w:rsidP="001E0955">
      <w:pPr>
        <w:rPr>
          <w:rFonts w:eastAsiaTheme="minorEastAsia"/>
        </w:rPr>
      </w:pPr>
      <w:r>
        <w:rPr>
          <w:rFonts w:eastAsiaTheme="minorEastAsia"/>
        </w:rPr>
        <w:t>Since this problem involves t</w:t>
      </w:r>
      <w:r w:rsidR="000E0541">
        <w:rPr>
          <w:rFonts w:eastAsiaTheme="minorEastAsia"/>
        </w:rPr>
        <w:t>w</w:t>
      </w:r>
      <w:r>
        <w:rPr>
          <w:rFonts w:eastAsiaTheme="minorEastAsia"/>
        </w:rPr>
        <w:t>o distinct bodies moving in the same direction, the relative velocity can be used to determine the ship’s velocity</w:t>
      </w:r>
    </w:p>
    <w:p w14:paraId="447A54A1" w14:textId="136BC2FC" w:rsidR="00680FBA" w:rsidRPr="00680FBA" w:rsidRDefault="000E0541" w:rsidP="001E09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-C#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824039B" w14:textId="1D34CD90" w:rsidR="00680FBA" w:rsidRDefault="00680FBA" w:rsidP="001E0955">
      <w:pPr>
        <w:rPr>
          <w:rFonts w:eastAsiaTheme="minorEastAsia"/>
        </w:rPr>
      </w:pPr>
      <w:r>
        <w:rPr>
          <w:rFonts w:eastAsiaTheme="minorEastAsia"/>
        </w:rPr>
        <w:t>The relative velocity of the ship and wave is defined simply by</w:t>
      </w:r>
    </w:p>
    <w:p w14:paraId="0DBED266" w14:textId="528E5BAB" w:rsidR="00680FBA" w:rsidRPr="00680FBA" w:rsidRDefault="000E0541" w:rsidP="001E09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overtake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=5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CB95D07" w14:textId="2E1A551F" w:rsidR="00680FBA" w:rsidRDefault="00680FBA" w:rsidP="001E09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Rearranging Equation 6.3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yields the final answer</w:t>
      </w:r>
    </w:p>
    <w:p w14:paraId="2A264979" w14:textId="67497D0E" w:rsidR="00680FBA" w:rsidRPr="00680FBA" w:rsidRDefault="000E0541" w:rsidP="001E0955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+C=5+17.67=22.67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7065C1B" w14:textId="333D35CB" w:rsidR="00CC33E1" w:rsidRDefault="00CC33E1" w:rsidP="00CC33E1">
      <w:pPr>
        <w:pStyle w:val="Heading1"/>
      </w:pPr>
      <w:r>
        <w:t>Problem 7 – DD 3.13</w:t>
      </w:r>
    </w:p>
    <w:p w14:paraId="4E457FC4" w14:textId="25CD9E82" w:rsidR="00F14C0F" w:rsidRDefault="00C74A72" w:rsidP="00F14C0F">
      <w:r>
        <w:t xml:space="preserve">To begin the problem, the </w:t>
      </w:r>
      <w:r w:rsidR="009124D2">
        <w:t>theory</w:t>
      </w:r>
      <w:r w:rsidR="00A80B66">
        <w:t xml:space="preserve"> of relative triangles is used to generate an expression for water depth in terms of x (distance </w:t>
      </w:r>
      <w:r w:rsidR="00DE5AB2">
        <w:t>from the shore). Solving it will also determine the distance from the sensor to the shore.</w:t>
      </w:r>
    </w:p>
    <w:p w14:paraId="1F4FF076" w14:textId="198595CA" w:rsidR="00DE5AB2" w:rsidRPr="00A838D7" w:rsidRDefault="000E0541" w:rsidP="00F14C0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.005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yields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0.005</m:t>
                  </m:r>
                </m:den>
              </m:f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h=200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groupChr>
                </m:e>
              </m:box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0.005</m:t>
                  </m:r>
                </m:den>
              </m:f>
              <m:r>
                <w:rPr>
                  <w:rFonts w:ascii="Cambria Math" w:hAnsi="Cambria Math"/>
                </w:rPr>
                <m:t xml:space="preserve">=40,000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D03150" w14:textId="5EC88E41" w:rsidR="00A838D7" w:rsidRDefault="009124D2" w:rsidP="00F14C0F">
      <w:pPr>
        <w:rPr>
          <w:rFonts w:eastAsiaTheme="minorEastAsia"/>
          <w:iCs/>
        </w:rPr>
      </w:pPr>
      <w:r>
        <w:rPr>
          <w:rFonts w:eastAsiaTheme="minorEastAsia"/>
          <w:iCs/>
        </w:rPr>
        <w:t>Since the tsunami has an infinite wavelength, it can be</w:t>
      </w:r>
      <w:r w:rsidR="005559F4">
        <w:rPr>
          <w:rFonts w:eastAsiaTheme="minorEastAsia"/>
          <w:iCs/>
        </w:rPr>
        <w:t xml:space="preserve"> modeled as a shallow-water wave over any water depth, </w:t>
      </w:r>
      <w:r w:rsidR="005559F4">
        <w:rPr>
          <w:rFonts w:eastAsiaTheme="minorEastAsia"/>
          <w:i/>
        </w:rPr>
        <w:t>h</w:t>
      </w:r>
      <w:r w:rsidR="005559F4">
        <w:rPr>
          <w:rFonts w:eastAsiaTheme="minorEastAsia"/>
          <w:iCs/>
        </w:rPr>
        <w:t xml:space="preserve">. The celerity for </w:t>
      </w:r>
      <w:r w:rsidR="00933A0F">
        <w:rPr>
          <w:rFonts w:eastAsiaTheme="minorEastAsia"/>
          <w:iCs/>
        </w:rPr>
        <w:t xml:space="preserve">the tsunami in terms of </w:t>
      </w:r>
      <w:r w:rsidR="00A71998">
        <w:rPr>
          <w:rFonts w:eastAsiaTheme="minorEastAsia"/>
          <w:iCs/>
        </w:rPr>
        <w:t>x is given by</w:t>
      </w:r>
    </w:p>
    <w:p w14:paraId="4F063193" w14:textId="21E5CB9C" w:rsidR="00A71998" w:rsidRPr="00247424" w:rsidRDefault="000E0541" w:rsidP="00F14C0F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0.005gx</m:t>
                  </m:r>
                </m:e>
              </m:ra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7.2</m:t>
                  </m:r>
                </m:e>
              </m:d>
            </m:e>
          </m:eqArr>
        </m:oMath>
      </m:oMathPara>
    </w:p>
    <w:p w14:paraId="07C0D1E1" w14:textId="7FFE5EE4" w:rsidR="00247424" w:rsidRDefault="00DA3A38" w:rsidP="00F14C0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time the tsunami takes to travel from the sensor head to the shoreline is determined by the integral of </w:t>
      </w:r>
      <w:r w:rsidR="004D10FA">
        <w:rPr>
          <w:rFonts w:eastAsiaTheme="minorEastAsia"/>
          <w:iCs/>
        </w:rPr>
        <w:t>the celerity over the distance to the shore</w:t>
      </w:r>
    </w:p>
    <w:p w14:paraId="5C8B3B99" w14:textId="192B4813" w:rsidR="004D10FA" w:rsidRPr="006007A3" w:rsidRDefault="000E0541" w:rsidP="00F14C0F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yields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40000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0.005gx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=1806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s=30.1 mins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BE1D686" w14:textId="55160CD9" w:rsidR="006007A3" w:rsidRPr="006007A3" w:rsidRDefault="00775CBA" w:rsidP="00F14C0F">
      <w:pPr>
        <w:rPr>
          <w:rFonts w:eastAsiaTheme="minorEastAsia"/>
        </w:rPr>
      </w:pPr>
      <w:r>
        <w:rPr>
          <w:rFonts w:eastAsiaTheme="minorEastAsia"/>
        </w:rPr>
        <w:t>Using the result from Equation 7.3, the tsunami will hit the shoreline at 12:30:06</w:t>
      </w:r>
      <w:r w:rsidR="000859A2">
        <w:rPr>
          <w:rFonts w:eastAsiaTheme="minorEastAsia"/>
        </w:rPr>
        <w:t xml:space="preserve"> local time.</w:t>
      </w:r>
    </w:p>
    <w:p w14:paraId="7BBF187D" w14:textId="04642F45" w:rsidR="00CC33E1" w:rsidRDefault="00CC33E1" w:rsidP="00CC33E1">
      <w:pPr>
        <w:pStyle w:val="Heading1"/>
      </w:pPr>
      <w:bookmarkStart w:id="1" w:name="_Ref65499351"/>
      <w:r>
        <w:t>Problem 8 – DD 3.15</w:t>
      </w:r>
      <w:bookmarkEnd w:id="1"/>
    </w:p>
    <w:p w14:paraId="2D0D06DC" w14:textId="77777777" w:rsidR="004E067D" w:rsidRDefault="004E067D" w:rsidP="001B6E3E">
      <w:pPr>
        <w:pStyle w:val="MATLABCode"/>
        <w:rPr>
          <w:color w:val="000000"/>
        </w:rPr>
      </w:pPr>
      <w:r w:rsidRPr="001B6E3E">
        <w:rPr>
          <w:color w:val="008000"/>
        </w:rPr>
        <w:t>% Calculates the wavenumber, k, for a wave using an iterative process and</w:t>
      </w:r>
      <w:r>
        <w:rPr>
          <w:color w:val="000000"/>
        </w:rPr>
        <w:br/>
      </w:r>
      <w:r w:rsidRPr="001B6E3E">
        <w:rPr>
          <w:color w:val="008000"/>
        </w:rPr>
        <w:t>% the dispersion equation. The equation for k was determined by rearraning</w:t>
      </w:r>
      <w:r>
        <w:rPr>
          <w:color w:val="000000"/>
        </w:rPr>
        <w:br/>
      </w:r>
      <w:r w:rsidRPr="001B6E3E">
        <w:rPr>
          <w:color w:val="008000"/>
        </w:rPr>
        <w:t>% the dispersion equation into</w:t>
      </w:r>
      <w:r>
        <w:rPr>
          <w:color w:val="000000"/>
        </w:rPr>
        <w:br/>
      </w:r>
      <w:r w:rsidRPr="001B6E3E">
        <w:rPr>
          <w:color w:val="008000"/>
        </w:rPr>
        <w:t>%           k = sigma^2 / (g * tanh(k*h))</w:t>
      </w:r>
      <w:r>
        <w:rPr>
          <w:color w:val="000000"/>
        </w:rPr>
        <w:br/>
      </w:r>
      <w:r w:rsidRPr="001B6E3E">
        <w:rPr>
          <w:color w:val="008000"/>
        </w:rPr>
        <w:t>% @param sigma: the angular frequency of the wave in Hz</w:t>
      </w:r>
      <w:r>
        <w:rPr>
          <w:color w:val="000000"/>
        </w:rPr>
        <w:br/>
      </w:r>
      <w:r w:rsidRPr="001B6E3E">
        <w:rPr>
          <w:color w:val="008000"/>
        </w:rPr>
        <w:t>% @param h: water depth in meters (m)</w:t>
      </w:r>
      <w:r>
        <w:rPr>
          <w:color w:val="000000"/>
        </w:rPr>
        <w:br/>
      </w:r>
      <w:r w:rsidRPr="001B6E3E">
        <w:rPr>
          <w:color w:val="008000"/>
        </w:rPr>
        <w:t>% @param g: acceleration due to gravity in m/s^2 (Defaults to 9.81)</w:t>
      </w:r>
      <w:r>
        <w:rPr>
          <w:color w:val="000000"/>
        </w:rPr>
        <w:br/>
      </w:r>
      <w:r w:rsidRPr="001B6E3E">
        <w:rPr>
          <w:color w:val="008000"/>
        </w:rPr>
        <w:t>% @param tol: the accuracy tolerance for the calculation in meters(Defaults 0.001)</w:t>
      </w:r>
      <w:r>
        <w:rPr>
          <w:color w:val="000000"/>
        </w:rPr>
        <w:br/>
      </w:r>
      <w:r w:rsidRPr="001B6E3E">
        <w:rPr>
          <w:color w:val="008000"/>
        </w:rPr>
        <w:t>% @return wavenumber: returns the wavenumber, k, as calculated from the dispersion equation</w:t>
      </w:r>
      <w:r>
        <w:rPr>
          <w:color w:val="000000"/>
        </w:rPr>
        <w:br/>
      </w:r>
      <w:r w:rsidRPr="001B6E3E">
        <w:rPr>
          <w:color w:val="008000"/>
        </w:rPr>
        <w:t>% @return num_iter: returns the number iterations it took to calculate the wavenumber</w:t>
      </w:r>
      <w:r>
        <w:rPr>
          <w:color w:val="000000"/>
        </w:rPr>
        <w:br/>
      </w:r>
      <w:r w:rsidRPr="001B6E3E">
        <w:rPr>
          <w:color w:val="0000FF"/>
        </w:rPr>
        <w:t>function</w:t>
      </w:r>
      <w:r>
        <w:rPr>
          <w:color w:val="000000"/>
        </w:rPr>
        <w:t xml:space="preserve"> [wavenumber, num_iter] = calculate_wavenumber_dispersion(sigma, h, g, tol)</w:t>
      </w:r>
      <w:r>
        <w:rPr>
          <w:color w:val="000000"/>
        </w:rPr>
        <w:br/>
        <w:t xml:space="preserve">    </w:t>
      </w:r>
      <w:r w:rsidRPr="001B6E3E">
        <w:rPr>
          <w:color w:val="0000FF"/>
        </w:rPr>
        <w:t>arguments</w:t>
      </w:r>
      <w:r>
        <w:rPr>
          <w:color w:val="000000"/>
        </w:rPr>
        <w:br/>
        <w:t xml:space="preserve">        sigma</w:t>
      </w:r>
      <w:r>
        <w:rPr>
          <w:color w:val="000000"/>
        </w:rPr>
        <w:br/>
        <w:t xml:space="preserve">        h</w:t>
      </w:r>
      <w:r>
        <w:rPr>
          <w:color w:val="000000"/>
        </w:rPr>
        <w:br/>
        <w:t xml:space="preserve">        g = 9.81</w:t>
      </w:r>
      <w:r>
        <w:rPr>
          <w:color w:val="000000"/>
        </w:rPr>
        <w:br/>
        <w:t xml:space="preserve">        tol = 0.001</w:t>
      </w:r>
      <w:r>
        <w:rPr>
          <w:color w:val="000000"/>
        </w:rPr>
        <w:br/>
        <w:t xml:space="preserve">    </w:t>
      </w:r>
      <w:r w:rsidRPr="001B6E3E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num_iter = 0;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y = 0;</w:t>
      </w:r>
      <w:r>
        <w:rPr>
          <w:color w:val="000000"/>
        </w:rPr>
        <w:br/>
        <w:t xml:space="preserve">    k = 100;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1B6E3E">
        <w:rPr>
          <w:color w:val="0000FF"/>
        </w:rPr>
        <w:t>while</w:t>
      </w:r>
      <w:r>
        <w:rPr>
          <w:color w:val="000000"/>
        </w:rPr>
        <w:t xml:space="preserve">(abs(k-y) &gt; tol) </w:t>
      </w:r>
      <w:r w:rsidRPr="001B6E3E">
        <w:rPr>
          <w:color w:val="008000"/>
        </w:rPr>
        <w:t>% Iterate through dispersion equation until tolerance is reached</w:t>
      </w:r>
      <w:r>
        <w:rPr>
          <w:color w:val="000000"/>
        </w:rPr>
        <w:br/>
        <w:t xml:space="preserve">        y = k; </w:t>
      </w:r>
      <w:r w:rsidRPr="001B6E3E">
        <w:rPr>
          <w:color w:val="008000"/>
        </w:rPr>
        <w:t>% Save previous iteration of L</w:t>
      </w:r>
      <w:r>
        <w:rPr>
          <w:color w:val="000000"/>
        </w:rPr>
        <w:br/>
        <w:t xml:space="preserve">        k = sigma^2 / (g * tanh(k*h)); </w:t>
      </w:r>
      <w:r w:rsidRPr="001B6E3E">
        <w:rPr>
          <w:color w:val="008000"/>
        </w:rPr>
        <w:t>% Calculate new value of k</w:t>
      </w:r>
      <w:r>
        <w:rPr>
          <w:color w:val="000000"/>
        </w:rPr>
        <w:br/>
        <w:t xml:space="preserve">        L = abs((k+y) / 2); </w:t>
      </w:r>
      <w:r w:rsidRPr="001B6E3E">
        <w:rPr>
          <w:color w:val="008000"/>
        </w:rPr>
        <w:t>% Find average between calculations to get towards tolerance</w:t>
      </w:r>
      <w:r>
        <w:rPr>
          <w:color w:val="000000"/>
        </w:rPr>
        <w:br/>
        <w:t xml:space="preserve">        num_iter = num_iter + 1; </w:t>
      </w:r>
      <w:r w:rsidRPr="001B6E3E">
        <w:rPr>
          <w:color w:val="008000"/>
        </w:rPr>
        <w:t>% Increment number of iterations</w:t>
      </w:r>
      <w:r>
        <w:rPr>
          <w:color w:val="000000"/>
        </w:rPr>
        <w:br/>
        <w:t xml:space="preserve">    </w:t>
      </w:r>
      <w:r w:rsidRPr="001B6E3E">
        <w:rPr>
          <w:color w:val="0000FF"/>
        </w:rPr>
        <w:t>end</w:t>
      </w:r>
      <w:r>
        <w:rPr>
          <w:color w:val="000000"/>
        </w:rPr>
        <w:br/>
        <w:t xml:space="preserve">    wavenumber = k; </w:t>
      </w:r>
      <w:r w:rsidRPr="001B6E3E">
        <w:rPr>
          <w:color w:val="008000"/>
        </w:rPr>
        <w:t>% Return the final L value as the theoretical wavelength</w:t>
      </w:r>
      <w:r>
        <w:rPr>
          <w:color w:val="000000"/>
        </w:rPr>
        <w:br/>
      </w:r>
      <w:r w:rsidRPr="001B6E3E">
        <w:rPr>
          <w:color w:val="0000FF"/>
        </w:rPr>
        <w:t>end</w:t>
      </w:r>
    </w:p>
    <w:p w14:paraId="67CCE469" w14:textId="77777777" w:rsidR="004E067D" w:rsidRPr="001B6E3E" w:rsidRDefault="000E0541" w:rsidP="001B6E3E">
      <w:pPr>
        <w:rPr>
          <w:i/>
          <w:noProof/>
          <w:color w:val="808080"/>
        </w:rPr>
      </w:pPr>
      <w:hyperlink r:id="rId10" w:tooltip="https://www.mathworks.com/products/matlab" w:history="1">
        <w:r w:rsidR="004E067D" w:rsidRPr="001B6E3E">
          <w:rPr>
            <w:rStyle w:val="Hyperlink"/>
            <w:i/>
            <w:noProof/>
          </w:rPr>
          <w:t>Published with MATLAB® R2020b</w:t>
        </w:r>
      </w:hyperlink>
    </w:p>
    <w:p w14:paraId="127617C7" w14:textId="2EB15D91" w:rsidR="00CC33E1" w:rsidRDefault="0073441D" w:rsidP="0073441D">
      <w:pPr>
        <w:pStyle w:val="Heading1"/>
      </w:pPr>
      <w:bookmarkStart w:id="2" w:name="_Ref65500966"/>
      <w:r>
        <w:t xml:space="preserve">Appendix A </w:t>
      </w:r>
      <w:r w:rsidR="00C07386">
        <w:t>–</w:t>
      </w:r>
      <w:r>
        <w:t xml:space="preserve"> </w:t>
      </w:r>
      <w:r w:rsidR="00C07386">
        <w:t>OCE3521_Homework2_Duffy.m</w:t>
      </w:r>
      <w:bookmarkEnd w:id="2"/>
    </w:p>
    <w:p w14:paraId="6E673F25" w14:textId="77777777" w:rsidR="00CE20A1" w:rsidRDefault="00CE20A1" w:rsidP="00C433D1">
      <w:pPr>
        <w:pStyle w:val="Heading2"/>
      </w:pPr>
      <w:bookmarkStart w:id="3" w:name="_Toc65500547"/>
      <w:r>
        <w:t>Problem 2 - DD 3.4</w:t>
      </w:r>
      <w:bookmarkEnd w:id="3"/>
    </w:p>
    <w:p w14:paraId="09EE521A" w14:textId="2373B5C0" w:rsidR="00CE20A1" w:rsidRDefault="00CE20A1" w:rsidP="00C433D1">
      <w:r>
        <w:t>The equation for the upper moving boundary of a fluid is</w:t>
      </w:r>
      <w:r w:rsidR="00E76F54">
        <w:t xml:space="preserve"> </w:t>
      </w:r>
      <w:r>
        <w:t>Zeta(x, t) = 30e^(-(0.02x-0.1t)) The lower boundary is expressed by</w:t>
      </w:r>
      <w:r w:rsidR="00E76F54">
        <w:t xml:space="preserve"> </w:t>
      </w:r>
      <w:r>
        <w:t>Zeta(x, t) = 0 a) Sketch the boundaries for t=0 s</w:t>
      </w:r>
    </w:p>
    <w:p w14:paraId="16D0530A" w14:textId="77777777" w:rsidR="00CE20A1" w:rsidRDefault="00CE20A1" w:rsidP="00C433D1">
      <w:pPr>
        <w:pStyle w:val="MATLABCode"/>
        <w:rPr>
          <w:color w:val="000000"/>
        </w:rPr>
      </w:pPr>
      <w:r>
        <w:t xml:space="preserve">x_vector = 0:0.1:100; </w:t>
      </w:r>
      <w:r w:rsidRPr="00C433D1">
        <w:rPr>
          <w:color w:val="008000"/>
        </w:rPr>
        <w:t>% Generate x values</w:t>
      </w:r>
      <w:r>
        <w:rPr>
          <w:color w:val="000000"/>
        </w:rPr>
        <w:br/>
        <w:t xml:space="preserve">upper_bound = 30 * exp(-0.02 .* x_vector); </w:t>
      </w:r>
      <w:r w:rsidRPr="00C433D1">
        <w:rPr>
          <w:color w:val="008000"/>
        </w:rPr>
        <w:t>% Generate upper boundary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 xml:space="preserve">hold </w:t>
      </w:r>
      <w:r w:rsidRPr="00C433D1">
        <w:rPr>
          <w:color w:val="800000"/>
        </w:rPr>
        <w:t>on</w:t>
      </w:r>
      <w:r>
        <w:rPr>
          <w:color w:val="000000"/>
        </w:rPr>
        <w:br/>
        <w:t>plot(x_vector, upper_bound)</w:t>
      </w:r>
      <w:r>
        <w:rPr>
          <w:color w:val="000000"/>
        </w:rPr>
        <w:br/>
        <w:t>plot(x_vector, zeros([1 length(x_vector)]))</w:t>
      </w:r>
      <w:r>
        <w:rPr>
          <w:color w:val="000000"/>
        </w:rPr>
        <w:br/>
        <w:t xml:space="preserve">hold </w:t>
      </w:r>
      <w:r w:rsidRPr="00C433D1">
        <w:rPr>
          <w:color w:val="800000"/>
        </w:rPr>
        <w:t>off</w:t>
      </w:r>
      <w:r>
        <w:rPr>
          <w:color w:val="000000"/>
        </w:rPr>
        <w:br/>
        <w:t>title(</w:t>
      </w:r>
      <w:r w:rsidRPr="00C433D1">
        <w:rPr>
          <w:color w:val="800000"/>
        </w:rPr>
        <w:t>"DD 3.4 Part A - Upper and Lower Boundaries at t=0s"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C433D1">
        <w:rPr>
          <w:color w:val="008000"/>
        </w:rPr>
        <w:t>% b) Discuss the motional characteristics of the upper boundary</w:t>
      </w:r>
    </w:p>
    <w:p w14:paraId="510E64D3" w14:textId="77777777" w:rsidR="00CE20A1" w:rsidRDefault="00CE20A1" w:rsidP="00C433D1">
      <w:pPr>
        <w:pStyle w:val="Heading2"/>
      </w:pPr>
      <w:bookmarkStart w:id="4" w:name="_Toc65500548"/>
      <w:r>
        <w:t>Problem 5 - DD 3.11</w:t>
      </w:r>
      <w:bookmarkEnd w:id="4"/>
    </w:p>
    <w:p w14:paraId="303EC35A" w14:textId="4A8520E9" w:rsidR="00CE20A1" w:rsidRDefault="00CE20A1" w:rsidP="00C433D1">
      <w:r>
        <w:t>Draw the streamlines for the following function psi =</w:t>
      </w:r>
      <w:r w:rsidR="00C9759D">
        <w:t xml:space="preserve"> </w:t>
      </w:r>
      <w:r>
        <w:t>H/2*g/sigma*</w:t>
      </w:r>
      <w:proofErr w:type="spellStart"/>
      <w:r>
        <w:t>sinh</w:t>
      </w:r>
      <w:proofErr w:type="spellEnd"/>
      <w:r>
        <w:t>(k(</w:t>
      </w:r>
      <w:proofErr w:type="spellStart"/>
      <w:r>
        <w:t>h+z</w:t>
      </w:r>
      <w:proofErr w:type="spellEnd"/>
      <w:r>
        <w:t>))/</w:t>
      </w:r>
      <w:proofErr w:type="spellStart"/>
      <w:r>
        <w:t>cosh</w:t>
      </w:r>
      <w:proofErr w:type="spellEnd"/>
      <w:r>
        <w:t>(</w:t>
      </w:r>
      <w:proofErr w:type="spellStart"/>
      <w:r>
        <w:t>kh</w:t>
      </w:r>
      <w:proofErr w:type="spellEnd"/>
      <w:r>
        <w:t>)*cos(</w:t>
      </w:r>
      <w:proofErr w:type="spellStart"/>
      <w:r>
        <w:t>kx</w:t>
      </w:r>
      <w:proofErr w:type="spellEnd"/>
      <w:r>
        <w:t>-sigma*t)</w:t>
      </w:r>
    </w:p>
    <w:p w14:paraId="72D91F38" w14:textId="77777777" w:rsidR="00CE20A1" w:rsidRDefault="00CE20A1" w:rsidP="00C433D1">
      <w:pPr>
        <w:pStyle w:val="MATLABCode"/>
        <w:rPr>
          <w:color w:val="000000"/>
        </w:rPr>
      </w:pPr>
      <w:r>
        <w:t xml:space="preserve">T = 5; </w:t>
      </w:r>
      <w:r w:rsidRPr="00C433D1">
        <w:rPr>
          <w:color w:val="008000"/>
        </w:rPr>
        <w:t>% s</w:t>
      </w:r>
      <w:r>
        <w:rPr>
          <w:color w:val="000000"/>
        </w:rPr>
        <w:br/>
        <w:t xml:space="preserve">h = 10; </w:t>
      </w:r>
      <w:r w:rsidRPr="00C433D1">
        <w:rPr>
          <w:color w:val="008000"/>
        </w:rPr>
        <w:t>% m</w:t>
      </w:r>
      <w:r>
        <w:rPr>
          <w:color w:val="000000"/>
        </w:rPr>
        <w:br/>
        <w:t xml:space="preserve">H = 2; </w:t>
      </w:r>
      <w:r w:rsidRPr="00C433D1">
        <w:rPr>
          <w:color w:val="008000"/>
        </w:rPr>
        <w:t>% m</w:t>
      </w:r>
      <w:r>
        <w:rPr>
          <w:color w:val="000000"/>
        </w:rPr>
        <w:br/>
        <w:t xml:space="preserve">g = 9.81; </w:t>
      </w:r>
      <w:r w:rsidRPr="00C433D1">
        <w:rPr>
          <w:color w:val="008000"/>
        </w:rPr>
        <w:t>% m/s^2</w:t>
      </w:r>
      <w:r>
        <w:rPr>
          <w:color w:val="000000"/>
        </w:rPr>
        <w:br/>
        <w:t xml:space="preserve">k = calculate_wavenumber_dispersion(2*pi/T, h); </w:t>
      </w:r>
      <w:r w:rsidRPr="00C433D1">
        <w:rPr>
          <w:color w:val="008000"/>
        </w:rPr>
        <w:t>% caluclates k iteratively using dispersion equation</w:t>
      </w:r>
      <w:r>
        <w:rPr>
          <w:color w:val="000000"/>
        </w:rPr>
        <w:br/>
        <w:t>psi = -1:1;</w:t>
      </w:r>
      <w:r>
        <w:rPr>
          <w:color w:val="000000"/>
        </w:rPr>
        <w:br/>
        <w:t>Z = 0:0.1:15;</w:t>
      </w:r>
      <w:r>
        <w:rPr>
          <w:color w:val="000000"/>
        </w:rPr>
        <w:br/>
      </w:r>
      <w:r>
        <w:rPr>
          <w:color w:val="000000"/>
        </w:rPr>
        <w:br/>
      </w:r>
      <w:r w:rsidRPr="00C433D1">
        <w:rPr>
          <w:color w:val="008000"/>
        </w:rPr>
        <w:t>% Plot streamlines</w:t>
      </w:r>
      <w:r>
        <w:rPr>
          <w:color w:val="000000"/>
        </w:rPr>
        <w:br/>
        <w:t>figure(2)</w:t>
      </w:r>
      <w:r>
        <w:rPr>
          <w:color w:val="000000"/>
        </w:rPr>
        <w:br/>
        <w:t xml:space="preserve">hold </w:t>
      </w:r>
      <w:r w:rsidRPr="00C433D1">
        <w:rPr>
          <w:color w:val="800000"/>
        </w:rPr>
        <w:t>on</w:t>
      </w:r>
      <w:r>
        <w:rPr>
          <w:color w:val="000000"/>
        </w:rPr>
        <w:br/>
      </w:r>
      <w:r w:rsidRPr="00C433D1">
        <w:rPr>
          <w:color w:val="0000FF"/>
        </w:rPr>
        <w:t>for</w:t>
      </w:r>
      <w:r>
        <w:rPr>
          <w:color w:val="000000"/>
        </w:rPr>
        <w:t xml:space="preserve"> N=1:length(psi)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C433D1">
        <w:rPr>
          <w:color w:val="0000FF"/>
        </w:rPr>
        <w:t>for</w:t>
      </w:r>
      <w:r>
        <w:rPr>
          <w:color w:val="000000"/>
        </w:rPr>
        <w:t xml:space="preserve"> z=1:length(Z)</w:t>
      </w:r>
      <w:r>
        <w:rPr>
          <w:color w:val="000000"/>
        </w:rPr>
        <w:br/>
        <w:t xml:space="preserve">        X(z) = k*acos(-4*pi*cosh(k*h)*psi(N)/(H*g*T*sinh(k*(h+z))));</w:t>
      </w:r>
      <w:r>
        <w:rPr>
          <w:color w:val="000000"/>
        </w:rPr>
        <w:br/>
        <w:t xml:space="preserve">    </w:t>
      </w:r>
      <w:r w:rsidRPr="00C433D1">
        <w:rPr>
          <w:color w:val="0000FF"/>
        </w:rPr>
        <w:t>end</w:t>
      </w:r>
      <w:r>
        <w:rPr>
          <w:color w:val="000000"/>
        </w:rPr>
        <w:br/>
        <w:t xml:space="preserve">    plot(X, Z)</w:t>
      </w:r>
      <w:r>
        <w:rPr>
          <w:color w:val="000000"/>
        </w:rPr>
        <w:br/>
      </w:r>
      <w:r w:rsidRPr="00C433D1">
        <w:rPr>
          <w:color w:val="0000FF"/>
        </w:rPr>
        <w:t>end</w:t>
      </w:r>
      <w:r>
        <w:rPr>
          <w:color w:val="000000"/>
        </w:rPr>
        <w:br/>
        <w:t xml:space="preserve">hold </w:t>
      </w:r>
      <w:r w:rsidRPr="00C433D1">
        <w:rPr>
          <w:color w:val="800000"/>
        </w:rPr>
        <w:t>off</w:t>
      </w:r>
      <w:r>
        <w:rPr>
          <w:color w:val="000000"/>
        </w:rPr>
        <w:br/>
        <w:t>title(</w:t>
      </w:r>
      <w:r w:rsidRPr="00C433D1">
        <w:rPr>
          <w:color w:val="800000"/>
        </w:rPr>
        <w:t>"DD 3.11 - Streamline Plot (Psi = -1, 0, 1)"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C433D1">
        <w:rPr>
          <w:color w:val="800000"/>
        </w:rPr>
        <w:t>"Psi = -1"</w:t>
      </w:r>
      <w:r>
        <w:rPr>
          <w:color w:val="000000"/>
        </w:rPr>
        <w:t xml:space="preserve">, </w:t>
      </w:r>
      <w:r w:rsidRPr="00C433D1">
        <w:rPr>
          <w:color w:val="800000"/>
        </w:rPr>
        <w:t>"Psi = 0"</w:t>
      </w:r>
      <w:r>
        <w:rPr>
          <w:color w:val="000000"/>
        </w:rPr>
        <w:t xml:space="preserve">, </w:t>
      </w:r>
      <w:r w:rsidRPr="00C433D1">
        <w:rPr>
          <w:color w:val="800000"/>
        </w:rPr>
        <w:t>"Psi = 1"</w:t>
      </w:r>
      <w:r>
        <w:rPr>
          <w:color w:val="000000"/>
        </w:rPr>
        <w:t>)</w:t>
      </w:r>
      <w:r>
        <w:rPr>
          <w:color w:val="000000"/>
        </w:rPr>
        <w:br/>
        <w:t>ylim([0 5])</w:t>
      </w:r>
    </w:p>
    <w:p w14:paraId="0E8FAB25" w14:textId="77777777" w:rsidR="00CE20A1" w:rsidRDefault="00CE20A1" w:rsidP="00C433D1">
      <w:pPr>
        <w:pStyle w:val="Heading2"/>
      </w:pPr>
      <w:bookmarkStart w:id="5" w:name="_Toc65500549"/>
      <w:r>
        <w:t>Problem 8 - DD 3.15</w:t>
      </w:r>
      <w:bookmarkEnd w:id="5"/>
    </w:p>
    <w:p w14:paraId="38A57166" w14:textId="77777777" w:rsidR="00CE20A1" w:rsidRDefault="00CE20A1" w:rsidP="00C433D1">
      <w:r>
        <w:t xml:space="preserve">Develop and iterative technique to solve the dispersion relationship for k five sigma and h. (sigma)^2 = </w:t>
      </w:r>
      <w:proofErr w:type="spellStart"/>
      <w:r>
        <w:t>gktanh</w:t>
      </w:r>
      <w:proofErr w:type="spellEnd"/>
      <w:r>
        <w:t>(</w:t>
      </w:r>
      <w:proofErr w:type="spellStart"/>
      <w:r>
        <w:t>kh</w:t>
      </w:r>
      <w:proofErr w:type="spellEnd"/>
      <w:r>
        <w:t>) =&gt; k = (sigma)^2 / (</w:t>
      </w:r>
      <w:proofErr w:type="spellStart"/>
      <w:r>
        <w:t>gtanh</w:t>
      </w:r>
      <w:proofErr w:type="spellEnd"/>
      <w:r>
        <w:t>(</w:t>
      </w:r>
      <w:proofErr w:type="spellStart"/>
      <w:r>
        <w:t>kh</w:t>
      </w:r>
      <w:proofErr w:type="spellEnd"/>
      <w:r>
        <w:t>))</w:t>
      </w:r>
    </w:p>
    <w:p w14:paraId="3DFC306B" w14:textId="77777777" w:rsidR="00CE20A1" w:rsidRDefault="00CE20A1" w:rsidP="00C433D1">
      <w:pPr>
        <w:pStyle w:val="MATLABCode"/>
        <w:rPr>
          <w:color w:val="000000"/>
        </w:rPr>
      </w:pPr>
      <w:r w:rsidRPr="00C433D1">
        <w:rPr>
          <w:color w:val="008000"/>
        </w:rPr>
        <w:t>% See calculate_wavenumber_dispersion.m for the code</w:t>
      </w:r>
    </w:p>
    <w:p w14:paraId="0EDA54F6" w14:textId="77777777" w:rsidR="00CE20A1" w:rsidRPr="00C433D1" w:rsidRDefault="000E0541" w:rsidP="00C433D1">
      <w:pPr>
        <w:rPr>
          <w:i/>
          <w:noProof/>
          <w:color w:val="808080"/>
        </w:rPr>
      </w:pPr>
      <w:hyperlink r:id="rId11" w:tooltip="https://www.mathworks.com/products/matlab" w:history="1">
        <w:r w:rsidR="00CE20A1" w:rsidRPr="00C433D1">
          <w:rPr>
            <w:rStyle w:val="Hyperlink"/>
            <w:i/>
          </w:rPr>
          <w:t>Published with MATLAB® R2020a</w:t>
        </w:r>
      </w:hyperlink>
    </w:p>
    <w:p w14:paraId="655F44F0" w14:textId="77777777" w:rsidR="00C07386" w:rsidRPr="00C07386" w:rsidRDefault="00C07386" w:rsidP="00C07386"/>
    <w:sectPr w:rsidR="00C07386" w:rsidRPr="00C0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71"/>
    <w:rsid w:val="00011CDB"/>
    <w:rsid w:val="00024E52"/>
    <w:rsid w:val="000711DC"/>
    <w:rsid w:val="000859A2"/>
    <w:rsid w:val="000931CE"/>
    <w:rsid w:val="000A0DC3"/>
    <w:rsid w:val="000B4A6F"/>
    <w:rsid w:val="000C4563"/>
    <w:rsid w:val="000E0541"/>
    <w:rsid w:val="001050CE"/>
    <w:rsid w:val="00153ECB"/>
    <w:rsid w:val="00164413"/>
    <w:rsid w:val="001925A8"/>
    <w:rsid w:val="00195AA5"/>
    <w:rsid w:val="001A5A63"/>
    <w:rsid w:val="001B0410"/>
    <w:rsid w:val="001B6793"/>
    <w:rsid w:val="001E0955"/>
    <w:rsid w:val="001E4C57"/>
    <w:rsid w:val="001E5AB3"/>
    <w:rsid w:val="00210BD8"/>
    <w:rsid w:val="0021457E"/>
    <w:rsid w:val="0024123D"/>
    <w:rsid w:val="00247424"/>
    <w:rsid w:val="00270D06"/>
    <w:rsid w:val="00282BA7"/>
    <w:rsid w:val="00290184"/>
    <w:rsid w:val="002B3D3C"/>
    <w:rsid w:val="002C21A5"/>
    <w:rsid w:val="002D5717"/>
    <w:rsid w:val="002E1423"/>
    <w:rsid w:val="00316B51"/>
    <w:rsid w:val="00321823"/>
    <w:rsid w:val="003619D2"/>
    <w:rsid w:val="003A5F92"/>
    <w:rsid w:val="003F11F8"/>
    <w:rsid w:val="003F26F0"/>
    <w:rsid w:val="00403C88"/>
    <w:rsid w:val="00417CE6"/>
    <w:rsid w:val="00470DAA"/>
    <w:rsid w:val="004C2E50"/>
    <w:rsid w:val="004D10FA"/>
    <w:rsid w:val="004E067D"/>
    <w:rsid w:val="004E5EED"/>
    <w:rsid w:val="004F0F01"/>
    <w:rsid w:val="005365D1"/>
    <w:rsid w:val="00550D39"/>
    <w:rsid w:val="00554CD9"/>
    <w:rsid w:val="005559EB"/>
    <w:rsid w:val="005559F4"/>
    <w:rsid w:val="005633E7"/>
    <w:rsid w:val="00567DCC"/>
    <w:rsid w:val="00574F11"/>
    <w:rsid w:val="005B7229"/>
    <w:rsid w:val="006007A3"/>
    <w:rsid w:val="00604055"/>
    <w:rsid w:val="00623F78"/>
    <w:rsid w:val="006521E3"/>
    <w:rsid w:val="00680FBA"/>
    <w:rsid w:val="00691095"/>
    <w:rsid w:val="006B685F"/>
    <w:rsid w:val="006D0C7F"/>
    <w:rsid w:val="006E2F8D"/>
    <w:rsid w:val="006E4719"/>
    <w:rsid w:val="0073441D"/>
    <w:rsid w:val="0073580A"/>
    <w:rsid w:val="00741DFE"/>
    <w:rsid w:val="00756DC1"/>
    <w:rsid w:val="007625A0"/>
    <w:rsid w:val="00775CBA"/>
    <w:rsid w:val="007A4534"/>
    <w:rsid w:val="007B3E46"/>
    <w:rsid w:val="007C00F1"/>
    <w:rsid w:val="007E4151"/>
    <w:rsid w:val="007F653E"/>
    <w:rsid w:val="00802354"/>
    <w:rsid w:val="00814A33"/>
    <w:rsid w:val="008419C2"/>
    <w:rsid w:val="008B6105"/>
    <w:rsid w:val="008C0A59"/>
    <w:rsid w:val="008C1D66"/>
    <w:rsid w:val="008D1121"/>
    <w:rsid w:val="008D59B5"/>
    <w:rsid w:val="009018CE"/>
    <w:rsid w:val="009023FF"/>
    <w:rsid w:val="009124D2"/>
    <w:rsid w:val="00913FC2"/>
    <w:rsid w:val="009215EE"/>
    <w:rsid w:val="00933A0F"/>
    <w:rsid w:val="009674EC"/>
    <w:rsid w:val="009766E1"/>
    <w:rsid w:val="009A289B"/>
    <w:rsid w:val="009E3994"/>
    <w:rsid w:val="009E39AA"/>
    <w:rsid w:val="009E668D"/>
    <w:rsid w:val="009F6F15"/>
    <w:rsid w:val="00A31255"/>
    <w:rsid w:val="00A5348E"/>
    <w:rsid w:val="00A644D7"/>
    <w:rsid w:val="00A71998"/>
    <w:rsid w:val="00A76FC3"/>
    <w:rsid w:val="00A80B66"/>
    <w:rsid w:val="00A838D7"/>
    <w:rsid w:val="00A855CE"/>
    <w:rsid w:val="00A87462"/>
    <w:rsid w:val="00AD5914"/>
    <w:rsid w:val="00AE60D2"/>
    <w:rsid w:val="00B1644B"/>
    <w:rsid w:val="00B24938"/>
    <w:rsid w:val="00B27B71"/>
    <w:rsid w:val="00B4394A"/>
    <w:rsid w:val="00B45877"/>
    <w:rsid w:val="00B63EB0"/>
    <w:rsid w:val="00BA52D9"/>
    <w:rsid w:val="00BC5F8C"/>
    <w:rsid w:val="00BE146A"/>
    <w:rsid w:val="00BE3C06"/>
    <w:rsid w:val="00BF12C1"/>
    <w:rsid w:val="00C07386"/>
    <w:rsid w:val="00C43D24"/>
    <w:rsid w:val="00C443B8"/>
    <w:rsid w:val="00C74A72"/>
    <w:rsid w:val="00C751CC"/>
    <w:rsid w:val="00C951BE"/>
    <w:rsid w:val="00C9759D"/>
    <w:rsid w:val="00CA1D43"/>
    <w:rsid w:val="00CC33E1"/>
    <w:rsid w:val="00CC3B39"/>
    <w:rsid w:val="00CE20A1"/>
    <w:rsid w:val="00CF0769"/>
    <w:rsid w:val="00D10455"/>
    <w:rsid w:val="00D20158"/>
    <w:rsid w:val="00D519B7"/>
    <w:rsid w:val="00D53E82"/>
    <w:rsid w:val="00D61632"/>
    <w:rsid w:val="00DA3A38"/>
    <w:rsid w:val="00DB4323"/>
    <w:rsid w:val="00DC2F07"/>
    <w:rsid w:val="00DE0511"/>
    <w:rsid w:val="00DE157D"/>
    <w:rsid w:val="00DE5AB2"/>
    <w:rsid w:val="00DF3FEA"/>
    <w:rsid w:val="00E350D2"/>
    <w:rsid w:val="00E61B6A"/>
    <w:rsid w:val="00E6678E"/>
    <w:rsid w:val="00E76F54"/>
    <w:rsid w:val="00E92B1D"/>
    <w:rsid w:val="00EB5AE7"/>
    <w:rsid w:val="00EC7864"/>
    <w:rsid w:val="00ED27C0"/>
    <w:rsid w:val="00EE5EDC"/>
    <w:rsid w:val="00F12DF7"/>
    <w:rsid w:val="00F14C0F"/>
    <w:rsid w:val="00F24B08"/>
    <w:rsid w:val="00F4377A"/>
    <w:rsid w:val="00F6269A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4A6"/>
  <w15:chartTrackingRefBased/>
  <w15:docId w15:val="{E654F3FD-E49A-498D-BBE8-30926540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27B7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27B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ATLABCode">
    <w:name w:val="MATLAB Code"/>
    <w:basedOn w:val="Normal"/>
    <w:link w:val="MATLABCodeChar"/>
    <w:rsid w:val="004E067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/>
      <w:noProof/>
      <w:sz w:val="16"/>
    </w:rPr>
  </w:style>
  <w:style w:type="character" w:customStyle="1" w:styleId="MATLABCodeChar">
    <w:name w:val="MATLAB Code Char"/>
    <w:link w:val="MATLABCode"/>
    <w:rsid w:val="004E067D"/>
    <w:rPr>
      <w:rFonts w:ascii="Lucida Console" w:eastAsia="Calibri" w:hAnsi="Lucida Console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4E067D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20A1"/>
    <w:pPr>
      <w:spacing w:after="100"/>
      <w:ind w:left="2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DC53E9E417B429B2DC364D97CEA58" ma:contentTypeVersion="13" ma:contentTypeDescription="Create a new document." ma:contentTypeScope="" ma:versionID="648aa9a9d201723d5c8a0cd1bee58938">
  <xsd:schema xmlns:xsd="http://www.w3.org/2001/XMLSchema" xmlns:xs="http://www.w3.org/2001/XMLSchema" xmlns:p="http://schemas.microsoft.com/office/2006/metadata/properties" xmlns:ns3="50aad3ac-2d76-44e0-be38-8061e626423d" xmlns:ns4="35264c6f-537a-4128-9565-85508ff1f0ac" targetNamespace="http://schemas.microsoft.com/office/2006/metadata/properties" ma:root="true" ma:fieldsID="5308d169bbee02daa4d58fc965170264" ns3:_="" ns4:_="">
    <xsd:import namespace="50aad3ac-2d76-44e0-be38-8061e626423d"/>
    <xsd:import namespace="35264c6f-537a-4128-9565-85508ff1f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ad3ac-2d76-44e0-be38-8061e626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64c6f-537a-4128-9565-85508ff1f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F1BC0-3DCF-4E2B-A1F7-6FDDC6C49F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F46FC7-B247-4D7C-A651-EE74786D3A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A61D96-8908-44D3-9454-E75AB02FF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ad3ac-2d76-44e0-be38-8061e626423d"/>
    <ds:schemaRef ds:uri="35264c6f-537a-4128-9565-85508ff1f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C3D826-0619-4E5F-B8B5-9453F86EE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8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Braidan Duffy</dc:creator>
  <cp:keywords/>
  <dc:description/>
  <cp:lastModifiedBy>Braidan Duffy</cp:lastModifiedBy>
  <cp:revision>148</cp:revision>
  <cp:lastPrinted>2021-03-01T22:55:00Z</cp:lastPrinted>
  <dcterms:created xsi:type="dcterms:W3CDTF">2021-02-27T23:45:00Z</dcterms:created>
  <dcterms:modified xsi:type="dcterms:W3CDTF">2022-02-14T21:29:00Z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0x0101002DBDC53E9E417B429B2DC364D97CEA58</vt:lpwstr>
  </property>
</Properties>
</file>