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="00230F54" w:rsidRDefault="00230F54" w14:paraId="0A961ECA" w14:textId="77777777">
      <w:pPr>
        <w:jc w:val="center"/>
        <w:rPr>
          <w:b/>
          <w:sz w:val="48"/>
          <w:szCs w:val="48"/>
        </w:rPr>
      </w:pPr>
    </w:p>
    <w:p w:rsidR="000B0A61" w:rsidP="29A940AA" w:rsidRDefault="00BF11B2" w14:paraId="67F188E2" w14:textId="2076D171">
      <w:pPr>
        <w:jc w:val="center"/>
        <w:rPr>
          <w:b w:val="1"/>
          <w:bCs w:val="1"/>
          <w:sz w:val="48"/>
          <w:szCs w:val="48"/>
        </w:rPr>
      </w:pPr>
      <w:r w:rsidRPr="29A940AA" w:rsidR="29A940AA">
        <w:rPr>
          <w:b w:val="1"/>
          <w:bCs w:val="1"/>
          <w:sz w:val="48"/>
          <w:szCs w:val="48"/>
        </w:rPr>
        <w:t>Project: SKY NET</w:t>
      </w:r>
    </w:p>
    <w:p w:rsidR="00230F54" w:rsidRDefault="00230F54" w14:paraId="37765E6F" w14:textId="77777777"/>
    <w:p w:rsidR="00230F54" w:rsidRDefault="00230F54" w14:paraId="53118FF4" w14:textId="77777777"/>
    <w:p w:rsidR="00230F54" w:rsidRDefault="00230F54" w14:paraId="63CC765B" w14:textId="77777777"/>
    <w:p w:rsidR="00230F54" w:rsidRDefault="00230F54" w14:paraId="35E55E6C" w14:textId="77777777">
      <w:pPr>
        <w:jc w:val="center"/>
      </w:pPr>
    </w:p>
    <w:p w:rsidR="00230F54" w:rsidRDefault="006571B1" w14:paraId="3B641526" w14:textId="77777777">
      <w:pPr>
        <w:jc w:val="center"/>
        <w:rPr>
          <w:b/>
          <w:sz w:val="48"/>
          <w:szCs w:val="48"/>
        </w:rPr>
      </w:pPr>
      <w:r>
        <w:pict w14:anchorId="7A57FB3A">
          <v:rect id="_x0000_i1025" style="width:0;height:1.5pt" o:hr="t" o:hrstd="t" o:hralign="center" fillcolor="#a0a0a0" stroked="f"/>
        </w:pict>
      </w:r>
    </w:p>
    <w:p w:rsidR="00230F54" w:rsidRDefault="00303F1C" w14:paraId="61406B9F" w14:textId="71A22C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Interface Control Document for</w:t>
      </w:r>
      <w:r w:rsidR="00395E92">
        <w:rPr>
          <w:b/>
          <w:sz w:val="48"/>
          <w:szCs w:val="48"/>
        </w:rPr>
        <w:t xml:space="preserve"> the </w:t>
      </w:r>
      <w:r w:rsidR="000B0A61">
        <w:rPr>
          <w:b/>
          <w:sz w:val="48"/>
          <w:szCs w:val="48"/>
        </w:rPr>
        <w:t>Navigation Unit</w:t>
      </w:r>
    </w:p>
    <w:p w:rsidR="00230F54" w:rsidRDefault="006571B1" w14:paraId="7F6D98CF" w14:textId="77777777">
      <w:pPr>
        <w:jc w:val="center"/>
      </w:pPr>
      <w:r>
        <w:pict w14:anchorId="1C4DE8BE">
          <v:rect id="_x0000_i1026" style="width:0;height:1.5pt" o:hr="t" o:hrstd="t" o:hralign="center" fillcolor="#a0a0a0" stroked="f"/>
        </w:pict>
      </w:r>
    </w:p>
    <w:p w:rsidR="00230F54" w:rsidRDefault="00230F54" w14:paraId="2A8C4C8A" w14:textId="77777777"/>
    <w:p w:rsidR="00230F54" w:rsidP="00395E92" w:rsidRDefault="00230F54" w14:paraId="1DB13B88" w14:textId="77777777">
      <w:pPr>
        <w:rPr>
          <w:b/>
          <w:sz w:val="36"/>
          <w:szCs w:val="36"/>
        </w:rPr>
      </w:pPr>
    </w:p>
    <w:p w:rsidR="00230F54" w:rsidRDefault="00BF11B2" w14:paraId="33459976" w14:textId="77777777">
      <w:pPr>
        <w:jc w:val="center"/>
        <w:rPr>
          <w:b/>
          <w:sz w:val="36"/>
          <w:szCs w:val="36"/>
        </w:rPr>
      </w:pPr>
      <w:r w:rsidRPr="5D7AA63C" w:rsidR="5D7AA63C">
        <w:rPr>
          <w:b w:val="1"/>
          <w:bCs w:val="1"/>
          <w:sz w:val="36"/>
          <w:szCs w:val="36"/>
        </w:rPr>
        <w:t>Presented by</w:t>
      </w:r>
    </w:p>
    <w:p w:rsidR="00230F54" w:rsidRDefault="00230F54" w14:paraId="489C13D4" w14:textId="77777777"/>
    <w:p w:rsidR="00230F54" w:rsidRDefault="00230F54" w14:paraId="26B1996A" w14:textId="77777777"/>
    <w:p w:rsidR="00230F54" w:rsidP="5D7AA63C" w:rsidRDefault="00982D9C" w14:paraId="0657327B" w14:textId="65B425AD">
      <w:pPr>
        <w:rPr>
          <w:b w:val="1"/>
          <w:bCs w:val="1"/>
        </w:rPr>
      </w:pPr>
      <w:r w:rsidRPr="5D7AA63C" w:rsidR="5D7AA63C">
        <w:rPr>
          <w:b w:val="1"/>
          <w:bCs w:val="1"/>
        </w:rPr>
        <w:t>Participating Members:</w:t>
      </w:r>
    </w:p>
    <w:p w:rsidR="5D7AA63C" w:rsidP="5D7AA63C" w:rsidRDefault="5D7AA63C" w14:paraId="7153E4D3" w14:textId="466B2AC5">
      <w:pPr>
        <w:spacing w:before="120" w:after="1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"/>
        </w:rPr>
      </w:pPr>
      <w:r w:rsidRPr="5D7AA63C" w:rsidR="5D7AA6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Andrew Thomas, Spenser Gorenflo, Connor Hill</w:t>
      </w:r>
    </w:p>
    <w:p w:rsidR="5D7AA63C" w:rsidP="5D7AA63C" w:rsidRDefault="5D7AA63C" w14:paraId="31555097" w14:textId="46845288">
      <w:pPr>
        <w:spacing w:before="120" w:after="1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6C0A" w:themeColor="accent6" w:themeTint="FF" w:themeShade="BF"/>
          <w:sz w:val="24"/>
          <w:szCs w:val="24"/>
          <w:lang w:val="en"/>
        </w:rPr>
      </w:pPr>
      <w:r w:rsidRPr="5D7AA63C" w:rsidR="5D7AA6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6C0A" w:themeColor="accent6" w:themeTint="FF" w:themeShade="BF"/>
          <w:sz w:val="24"/>
          <w:szCs w:val="24"/>
          <w:lang w:val="en-US"/>
        </w:rPr>
        <w:t>Dhwanil Desai, Nisarg Shah, Miles Medearis, Yaya Nedd, Mariana Villalabeitia Arenas</w:t>
      </w:r>
    </w:p>
    <w:p w:rsidR="5D7AA63C" w:rsidP="5D7AA63C" w:rsidRDefault="5D7AA63C" w14:paraId="7DE02496" w14:textId="55F16428">
      <w:pPr>
        <w:spacing w:before="120" w:after="1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"/>
        </w:rPr>
      </w:pPr>
      <w:r w:rsidRPr="5D7AA63C" w:rsidR="5D7AA6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Dylan Huss, Bria Booth, Suleyman Gokdemir</w:t>
      </w:r>
    </w:p>
    <w:p w:rsidR="5D7AA63C" w:rsidRDefault="5D7AA63C" w14:paraId="33EEA699" w14:textId="6EDA68DB">
      <w:r>
        <w:br w:type="page"/>
      </w:r>
    </w:p>
    <w:p w:rsidR="5D7AA63C" w:rsidP="5D7AA63C" w:rsidRDefault="5D7AA63C" w14:paraId="51ED03B2" w14:textId="506B81BB">
      <w:pPr>
        <w:pStyle w:val="Normal"/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815"/>
        <w:gridCol w:w="6120"/>
      </w:tblGrid>
      <w:tr w:rsidR="00230F54" w:rsidTr="0F11EED9" w14:paraId="427C71B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F54" w:rsidRDefault="00BF11B2" w14:paraId="564A0A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F54" w:rsidRDefault="00BF11B2" w14:paraId="717FC4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F54" w:rsidRDefault="00BF11B2" w14:paraId="4D9404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Revision Notes</w:t>
            </w:r>
          </w:p>
        </w:tc>
      </w:tr>
      <w:tr w:rsidR="00230F54" w:rsidTr="0F11EED9" w14:paraId="24BC87D7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F54" w:rsidRDefault="00B75AF6" w14:paraId="3B24736B" w14:textId="22918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5D7AA63C">
              <w:rPr/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F54" w:rsidRDefault="007B6595" w14:paraId="006CB135" w14:textId="377EB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5D7AA63C">
              <w:rPr/>
              <w:t>2021/09/30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F54" w:rsidRDefault="007B6595" w14:paraId="64D6EFDB" w14:textId="75913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Release</w:t>
            </w:r>
          </w:p>
        </w:tc>
      </w:tr>
      <w:tr w:rsidR="0F11EED9" w:rsidTr="0F11EED9" w14:paraId="4E4FC58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11EED9" w:rsidP="0F11EED9" w:rsidRDefault="0F11EED9" w14:paraId="33CD1E63" w14:textId="77776F7C">
            <w:pPr>
              <w:pStyle w:val="Normal"/>
              <w:spacing w:line="240" w:lineRule="auto"/>
              <w:rPr>
                <w:color w:val="00B050"/>
              </w:rPr>
            </w:pPr>
            <w:r w:rsidRPr="0F11EED9" w:rsidR="0F11EED9">
              <w:rPr>
                <w:color w:val="00B050"/>
              </w:rP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11EED9" w:rsidP="0F11EED9" w:rsidRDefault="0F11EED9" w14:paraId="7F5EB1C5" w14:textId="7EA3DE46">
            <w:pPr>
              <w:pStyle w:val="Normal"/>
              <w:spacing w:line="240" w:lineRule="auto"/>
              <w:rPr>
                <w:color w:val="00B050"/>
              </w:rPr>
            </w:pPr>
            <w:r w:rsidRPr="0F11EED9" w:rsidR="0F11EED9">
              <w:rPr>
                <w:color w:val="00B050"/>
              </w:rPr>
              <w:t>2021/12/09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11EED9" w:rsidP="0F11EED9" w:rsidRDefault="0F11EED9" w14:paraId="58979A76" w14:textId="750D46B7">
            <w:pPr>
              <w:pStyle w:val="Normal"/>
              <w:spacing w:line="240" w:lineRule="auto"/>
              <w:rPr>
                <w:color w:val="00B050"/>
              </w:rPr>
            </w:pPr>
            <w:r w:rsidRPr="0F11EED9" w:rsidR="0F11EED9">
              <w:rPr>
                <w:color w:val="00B050"/>
              </w:rPr>
              <w:t>Modified Reference Document Names</w:t>
            </w:r>
          </w:p>
        </w:tc>
      </w:tr>
    </w:tbl>
    <w:p w:rsidR="29A940AA" w:rsidRDefault="29A940AA" w14:paraId="49256A4F" w14:textId="1253EFA3"/>
    <w:p w:rsidR="00750B3A" w:rsidP="29A940AA" w:rsidRDefault="00750B3A" w14:paraId="4AC8AB44" w14:textId="319ED79B">
      <w:pPr>
        <w:pStyle w:val="Normal"/>
        <w:rPr>
          <w:b w:val="1"/>
          <w:bCs w:val="1"/>
          <w:i w:val="1"/>
          <w:iCs w:val="1"/>
          <w:u w:val="single"/>
        </w:rPr>
      </w:pPr>
      <w:r w:rsidRPr="29A940AA" w:rsidR="29A940AA">
        <w:rPr>
          <w:b w:val="1"/>
          <w:bCs w:val="1"/>
          <w:i w:val="1"/>
          <w:iCs w:val="1"/>
          <w:u w:val="single"/>
        </w:rPr>
        <w:t>Student Contribution:</w:t>
      </w:r>
    </w:p>
    <w:tbl>
      <w:tblPr>
        <w:tblW w:w="703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035"/>
      </w:tblGrid>
      <w:tr w:rsidR="00750B3A" w:rsidTr="5D7AA63C" w14:paraId="3B2DFB9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46660" w:rsidR="00750B3A" w:rsidP="00547000" w:rsidRDefault="00750B3A" w14:paraId="78BE64CD" w14:textId="77777777">
            <w:pPr>
              <w:widowControl w:val="0"/>
              <w:spacing w:line="240" w:lineRule="auto"/>
              <w:rPr>
                <w:bCs/>
                <w:iCs/>
                <w:sz w:val="18"/>
                <w:szCs w:val="18"/>
              </w:rPr>
            </w:pPr>
            <w:r w:rsidRPr="00046660">
              <w:rPr>
                <w:bCs/>
                <w:iCs/>
                <w:sz w:val="18"/>
                <w:szCs w:val="18"/>
              </w:rPr>
              <w:t>All students contributed equally to the development of this System Specification.</w:t>
            </w:r>
          </w:p>
        </w:tc>
      </w:tr>
    </w:tbl>
    <w:p w:rsidR="5D7AA63C" w:rsidRDefault="5D7AA63C" w14:paraId="736C2E14" w14:textId="0649C371"/>
    <w:p w:rsidR="00750B3A" w:rsidP="00750B3A" w:rsidRDefault="00750B3A" w14:paraId="5A884E54" w14:textId="77777777">
      <w:pPr>
        <w:rPr>
          <w:b/>
          <w:i/>
        </w:rPr>
      </w:pPr>
    </w:p>
    <w:p w:rsidR="00750B3A" w:rsidP="00750B3A" w:rsidRDefault="00750B3A" w14:paraId="3A31C1C9" w14:textId="77777777">
      <w:pPr>
        <w:rPr>
          <w:b/>
          <w:i/>
        </w:rPr>
      </w:pPr>
    </w:p>
    <w:p w:rsidR="00750B3A" w:rsidP="00750B3A" w:rsidRDefault="00750B3A" w14:paraId="21E40A9F" w14:textId="77777777">
      <w:pPr>
        <w:rPr>
          <w:b/>
          <w:i/>
        </w:rPr>
      </w:pPr>
    </w:p>
    <w:p w:rsidR="00750B3A" w:rsidP="00750B3A" w:rsidRDefault="00750B3A" w14:paraId="44783DFE" w14:textId="77777777">
      <w:pPr>
        <w:rPr>
          <w:b/>
          <w:i/>
        </w:rPr>
      </w:pPr>
    </w:p>
    <w:p w:rsidR="00230F54" w:rsidRDefault="00BF11B2" w14:paraId="1BF9E04E" w14:textId="77777777">
      <w:pPr>
        <w:rPr>
          <w:b/>
          <w:i/>
        </w:rPr>
      </w:pPr>
      <w:r>
        <w:br w:type="page"/>
      </w:r>
    </w:p>
    <w:p w:rsidR="00230F54" w:rsidRDefault="00BF11B2" w14:paraId="5C1EE348" w14:textId="77777777">
      <w:pPr>
        <w:rPr>
          <w:b/>
          <w:i/>
        </w:rPr>
      </w:pPr>
      <w:r>
        <w:rPr>
          <w:b/>
          <w:i/>
          <w:u w:val="single"/>
        </w:rPr>
        <w:lastRenderedPageBreak/>
        <w:t>Table of Contents:</w:t>
      </w:r>
    </w:p>
    <w:sdt>
      <w:sdtPr>
        <w:rPr>
          <w:rFonts w:ascii="Arial" w:hAnsi="Arial" w:eastAsia="Arial" w:cs="Arial"/>
          <w:color w:val="auto"/>
          <w:sz w:val="22"/>
          <w:szCs w:val="22"/>
          <w:lang w:val="en"/>
        </w:rPr>
        <w:id w:val="-760911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1B2B" w:rsidRDefault="00611B2B" w14:paraId="3C71AA9D" w14:textId="63F26820">
          <w:pPr>
            <w:pStyle w:val="TOCHeading"/>
          </w:pPr>
          <w:r>
            <w:t>Table of Contents</w:t>
          </w:r>
        </w:p>
        <w:p w:rsidR="00611B2B" w:rsidRDefault="00611B2B" w14:paraId="0C0C33F6" w14:textId="4666BC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447059">
            <w:r w:rsidRPr="00FD18C3">
              <w:rPr>
                <w:rStyle w:val="Hyperlink"/>
                <w:b/>
                <w:i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lang w:val="en-US"/>
              </w:rPr>
              <w:tab/>
            </w:r>
            <w:r w:rsidRPr="00FD18C3">
              <w:rPr>
                <w:rStyle w:val="Hyperlink"/>
                <w:b/>
                <w:i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B2B" w:rsidRDefault="006571B1" w14:paraId="4B32216F" w14:textId="165F4D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44447060">
            <w:r w:rsidRPr="00FD18C3" w:rsidR="00611B2B">
              <w:rPr>
                <w:rStyle w:val="Hyperlink"/>
                <w:b/>
                <w:i/>
                <w:noProof/>
              </w:rPr>
              <w:t>2.</w:t>
            </w:r>
            <w:r w:rsidR="00611B2B">
              <w:rPr>
                <w:rFonts w:asciiTheme="minorHAnsi" w:hAnsiTheme="minorHAnsi" w:eastAsiaTheme="minorEastAsia" w:cstheme="minorBidi"/>
                <w:noProof/>
                <w:lang w:val="en-US"/>
              </w:rPr>
              <w:tab/>
            </w:r>
            <w:r w:rsidRPr="00FD18C3" w:rsidR="00611B2B">
              <w:rPr>
                <w:rStyle w:val="Hyperlink"/>
                <w:b/>
                <w:i/>
                <w:noProof/>
              </w:rPr>
              <w:t>Applicable Documents</w:t>
            </w:r>
            <w:r w:rsidR="00611B2B">
              <w:rPr>
                <w:noProof/>
                <w:webHidden/>
              </w:rPr>
              <w:tab/>
            </w:r>
            <w:r w:rsidR="00611B2B">
              <w:rPr>
                <w:noProof/>
                <w:webHidden/>
              </w:rPr>
              <w:fldChar w:fldCharType="begin"/>
            </w:r>
            <w:r w:rsidR="00611B2B">
              <w:rPr>
                <w:noProof/>
                <w:webHidden/>
              </w:rPr>
              <w:instrText xml:space="preserve"> PAGEREF _Toc44447060 \h </w:instrText>
            </w:r>
            <w:r w:rsidR="00611B2B">
              <w:rPr>
                <w:noProof/>
                <w:webHidden/>
              </w:rPr>
            </w:r>
            <w:r w:rsidR="00611B2B">
              <w:rPr>
                <w:noProof/>
                <w:webHidden/>
              </w:rPr>
              <w:fldChar w:fldCharType="separate"/>
            </w:r>
            <w:r w:rsidR="00611B2B">
              <w:rPr>
                <w:noProof/>
                <w:webHidden/>
              </w:rPr>
              <w:t>5</w:t>
            </w:r>
            <w:r w:rsidR="00611B2B">
              <w:rPr>
                <w:noProof/>
                <w:webHidden/>
              </w:rPr>
              <w:fldChar w:fldCharType="end"/>
            </w:r>
          </w:hyperlink>
        </w:p>
        <w:p w:rsidR="00611B2B" w:rsidRDefault="006571B1" w14:paraId="5D397A96" w14:textId="6BE0CAC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44447061">
            <w:r w:rsidRPr="00FD18C3" w:rsidR="00611B2B">
              <w:rPr>
                <w:rStyle w:val="Hyperlink"/>
                <w:b/>
                <w:i/>
                <w:noProof/>
              </w:rPr>
              <w:t>3.</w:t>
            </w:r>
            <w:r w:rsidR="00611B2B">
              <w:rPr>
                <w:rFonts w:asciiTheme="minorHAnsi" w:hAnsiTheme="minorHAnsi" w:eastAsiaTheme="minorEastAsia" w:cstheme="minorBidi"/>
                <w:noProof/>
                <w:lang w:val="en-US"/>
              </w:rPr>
              <w:tab/>
            </w:r>
            <w:r w:rsidRPr="00FD18C3" w:rsidR="00611B2B">
              <w:rPr>
                <w:rStyle w:val="Hyperlink"/>
                <w:b/>
                <w:i/>
                <w:noProof/>
              </w:rPr>
              <w:t>Interface Specification Definition</w:t>
            </w:r>
            <w:r w:rsidR="00611B2B">
              <w:rPr>
                <w:noProof/>
                <w:webHidden/>
              </w:rPr>
              <w:tab/>
            </w:r>
            <w:r w:rsidR="00611B2B">
              <w:rPr>
                <w:noProof/>
                <w:webHidden/>
              </w:rPr>
              <w:fldChar w:fldCharType="begin"/>
            </w:r>
            <w:r w:rsidR="00611B2B">
              <w:rPr>
                <w:noProof/>
                <w:webHidden/>
              </w:rPr>
              <w:instrText xml:space="preserve"> PAGEREF _Toc44447061 \h </w:instrText>
            </w:r>
            <w:r w:rsidR="00611B2B">
              <w:rPr>
                <w:noProof/>
                <w:webHidden/>
              </w:rPr>
            </w:r>
            <w:r w:rsidR="00611B2B">
              <w:rPr>
                <w:noProof/>
                <w:webHidden/>
              </w:rPr>
              <w:fldChar w:fldCharType="separate"/>
            </w:r>
            <w:r w:rsidR="00611B2B">
              <w:rPr>
                <w:noProof/>
                <w:webHidden/>
              </w:rPr>
              <w:t>5</w:t>
            </w:r>
            <w:r w:rsidR="00611B2B">
              <w:rPr>
                <w:noProof/>
                <w:webHidden/>
              </w:rPr>
              <w:fldChar w:fldCharType="end"/>
            </w:r>
          </w:hyperlink>
        </w:p>
        <w:p w:rsidR="00611B2B" w:rsidRDefault="00611B2B" w14:paraId="6FAB2F16" w14:textId="29D03300">
          <w:r>
            <w:rPr>
              <w:b/>
              <w:bCs/>
              <w:noProof/>
            </w:rPr>
            <w:fldChar w:fldCharType="end"/>
          </w:r>
        </w:p>
      </w:sdtContent>
    </w:sdt>
    <w:p w:rsidR="00230F54" w:rsidRDefault="00230F54" w14:paraId="0BFDE8A8" w14:textId="77777777">
      <w:pPr>
        <w:rPr>
          <w:b/>
          <w:i/>
        </w:rPr>
      </w:pPr>
    </w:p>
    <w:p w:rsidR="00230F54" w:rsidRDefault="00230F54" w14:paraId="26D31A6C" w14:textId="77777777">
      <w:pPr>
        <w:rPr>
          <w:b/>
          <w:i/>
        </w:rPr>
      </w:pPr>
    </w:p>
    <w:p w:rsidR="00230F54" w:rsidRDefault="00230F54" w14:paraId="0BA96D37" w14:textId="77777777">
      <w:pPr>
        <w:rPr>
          <w:b/>
          <w:i/>
        </w:rPr>
      </w:pPr>
    </w:p>
    <w:p w:rsidR="00230F54" w:rsidRDefault="00BF11B2" w14:paraId="7DCF917F" w14:textId="77777777">
      <w:pPr>
        <w:ind w:left="720"/>
        <w:rPr>
          <w:b/>
          <w:i/>
        </w:rPr>
      </w:pPr>
      <w:r>
        <w:br w:type="page"/>
      </w:r>
    </w:p>
    <w:p w:rsidR="00230F54" w:rsidRDefault="00BF11B2" w14:paraId="1F0DB005" w14:textId="33A9B62F">
      <w:pPr>
        <w:pStyle w:val="Heading1"/>
        <w:numPr>
          <w:ilvl w:val="0"/>
          <w:numId w:val="1"/>
        </w:numPr>
        <w:ind w:left="270"/>
        <w:rPr>
          <w:b/>
          <w:i/>
          <w:sz w:val="22"/>
          <w:szCs w:val="22"/>
        </w:rPr>
      </w:pPr>
      <w:bookmarkStart w:name="_Toc44447059" w:id="0"/>
      <w:r>
        <w:rPr>
          <w:b/>
          <w:i/>
          <w:sz w:val="22"/>
          <w:szCs w:val="22"/>
        </w:rPr>
        <w:lastRenderedPageBreak/>
        <w:t>Scope</w:t>
      </w:r>
      <w:bookmarkEnd w:id="0"/>
    </w:p>
    <w:p w:rsidR="00230F54" w:rsidRDefault="007A17F1" w14:paraId="6B268575" w14:textId="10BEFF3F">
      <w:pPr>
        <w:spacing w:before="240" w:after="240"/>
        <w:ind w:left="1080"/>
        <w:jc w:val="both"/>
        <w:rPr>
          <w:color w:val="FF0000"/>
        </w:rPr>
      </w:pPr>
      <w:r w:rsidRPr="00D967DA">
        <w:rPr>
          <w:b/>
          <w:noProof/>
          <w:color w:val="FF000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3CF804E" wp14:editId="10EA72C9">
            <wp:simplePos x="0" y="0"/>
            <wp:positionH relativeFrom="column">
              <wp:posOffset>233362</wp:posOffset>
            </wp:positionH>
            <wp:positionV relativeFrom="paragraph">
              <wp:posOffset>42545</wp:posOffset>
            </wp:positionV>
            <wp:extent cx="400050" cy="400050"/>
            <wp:effectExtent l="0" t="0" r="0" b="0"/>
            <wp:wrapSquare wrapText="bothSides"/>
            <wp:docPr id="9" name="Graphic 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rning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B2">
        <w:rPr>
          <w:color w:val="FF0000"/>
        </w:rPr>
        <w:t xml:space="preserve">This preliminary </w:t>
      </w:r>
      <w:r w:rsidR="00395E92">
        <w:rPr>
          <w:color w:val="FF0000"/>
        </w:rPr>
        <w:t>component</w:t>
      </w:r>
      <w:r w:rsidR="00BF11B2">
        <w:rPr>
          <w:color w:val="FF0000"/>
        </w:rPr>
        <w:t xml:space="preserve"> specification has been created for educational purposes. It does not capture the full </w:t>
      </w:r>
      <w:r w:rsidR="00395E92">
        <w:rPr>
          <w:color w:val="FF0000"/>
        </w:rPr>
        <w:t>component</w:t>
      </w:r>
      <w:r w:rsidR="00BF11B2">
        <w:rPr>
          <w:color w:val="FF0000"/>
        </w:rPr>
        <w:t xml:space="preserve"> specifications</w:t>
      </w:r>
      <w:r w:rsidR="00395E92">
        <w:rPr>
          <w:color w:val="FF0000"/>
        </w:rPr>
        <w:t xml:space="preserve"> required to develop the project.</w:t>
      </w:r>
    </w:p>
    <w:p w:rsidR="00596AB4" w:rsidP="00596AB4" w:rsidRDefault="00596AB4" w14:paraId="3BBF2DA0" w14:textId="77777777">
      <w:pPr>
        <w:pStyle w:val="ListParagraph"/>
        <w:numPr>
          <w:ilvl w:val="1"/>
          <w:numId w:val="1"/>
        </w:numPr>
        <w:spacing w:before="240" w:after="240"/>
        <w:jc w:val="both"/>
      </w:pPr>
      <w:r>
        <w:t>Identification</w:t>
      </w:r>
    </w:p>
    <w:p w:rsidR="00230F54" w:rsidP="00596AB4" w:rsidRDefault="00BF11B2" w14:paraId="3FDACAF2" w14:textId="505A8578">
      <w:pPr>
        <w:spacing w:before="240" w:after="240"/>
        <w:ind w:left="1080"/>
        <w:jc w:val="both"/>
      </w:pPr>
      <w:r>
        <w:t xml:space="preserve">The </w:t>
      </w:r>
      <w:r w:rsidR="00596AB4">
        <w:t xml:space="preserve">intent </w:t>
      </w:r>
      <w:r>
        <w:t xml:space="preserve">of this document is to </w:t>
      </w:r>
      <w:r w:rsidR="00E77AA0">
        <w:t>provide a</w:t>
      </w:r>
      <w:r w:rsidR="00FB7926">
        <w:t xml:space="preserve">n electrical and mechanical description of the interfaces related to the navigation system of the AUAV project.  </w:t>
      </w:r>
      <w:r w:rsidR="005D7D0B">
        <w:t xml:space="preserve">This document will contain enough information to plan the electrical and mechanical </w:t>
      </w:r>
      <w:r w:rsidR="00983234">
        <w:t>items needed to successfully connect electrically and fasten mechanically.</w:t>
      </w:r>
      <w:r>
        <w:t xml:space="preserve"> </w:t>
      </w:r>
    </w:p>
    <w:p w:rsidR="00CF2E41" w:rsidP="00DA44C3" w:rsidRDefault="00235EF7" w14:paraId="1BB0C777" w14:textId="1895253A">
      <w:pPr>
        <w:pStyle w:val="ListParagraph"/>
        <w:numPr>
          <w:ilvl w:val="1"/>
          <w:numId w:val="1"/>
        </w:numPr>
        <w:spacing w:before="240" w:after="240"/>
        <w:jc w:val="both"/>
      </w:pPr>
      <w:r>
        <w:t>System Overview</w:t>
      </w:r>
    </w:p>
    <w:p w:rsidR="00DA44C3" w:rsidP="00DA44C3" w:rsidRDefault="00020774" w14:paraId="012CB06D" w14:textId="02007234">
      <w:pPr>
        <w:spacing w:before="240" w:after="240"/>
        <w:ind w:left="1080"/>
        <w:jc w:val="both"/>
      </w:pPr>
      <w:r>
        <w:t xml:space="preserve">The navigation system described in this document contains a set of sensors necessary </w:t>
      </w:r>
      <w:r w:rsidR="00F95F04">
        <w:t xml:space="preserve">to the flight operations of an AUAV.  These sensors include IMU and GPS to detect </w:t>
      </w:r>
      <w:r w:rsidR="00E61F1C">
        <w:t xml:space="preserve">the AUAV position.  There </w:t>
      </w:r>
      <w:proofErr w:type="gramStart"/>
      <w:r w:rsidR="00E61F1C">
        <w:t>is</w:t>
      </w:r>
      <w:proofErr w:type="gramEnd"/>
      <w:r w:rsidR="00E61F1C">
        <w:t xml:space="preserve"> also onboard processor operations to interface with the AUAV flight computer.  </w:t>
      </w:r>
      <w:r w:rsidR="003F0AA7">
        <w:t>An electrical connection terminal strip is provided for ease of connection to the rest of the AUAV electrical system.</w:t>
      </w:r>
      <w:r w:rsidR="00235EF7">
        <w:t xml:space="preserve">  </w:t>
      </w:r>
    </w:p>
    <w:p w:rsidR="00953CFA" w:rsidP="00953CFA" w:rsidRDefault="00596AB4" w14:paraId="6629DCC0" w14:textId="22997EC3">
      <w:pPr>
        <w:pStyle w:val="ListParagraph"/>
        <w:numPr>
          <w:ilvl w:val="1"/>
          <w:numId w:val="1"/>
        </w:numPr>
        <w:spacing w:before="240" w:after="240"/>
        <w:jc w:val="both"/>
      </w:pPr>
      <w:r>
        <w:t>Document Overview</w:t>
      </w:r>
    </w:p>
    <w:p w:rsidR="00B01D06" w:rsidP="00B01D06" w:rsidRDefault="00B01D06" w14:paraId="75A0BFE0" w14:textId="0C46AA64">
      <w:pPr>
        <w:spacing w:before="240" w:after="240"/>
        <w:ind w:left="1080"/>
        <w:jc w:val="both"/>
      </w:pPr>
      <w:r>
        <w:t xml:space="preserve">This document is intended to be used by the </w:t>
      </w:r>
      <w:r w:rsidR="00606139">
        <w:t xml:space="preserve">AUAV maintenance team to aid in simple reliable electrical and mechanical connection of the navigation system to the AUAV </w:t>
      </w:r>
      <w:r w:rsidR="00777C9B">
        <w:t xml:space="preserve">airframe.  Within this ICD, Section 1 covers document identification, </w:t>
      </w:r>
      <w:r w:rsidR="00E649FC">
        <w:t xml:space="preserve">system overview, document overview, order of precedence, change authority, limitations and restrictions, and acronyms </w:t>
      </w:r>
      <w:r w:rsidR="00F93235">
        <w:t xml:space="preserve">and glossary.  Section 2 identifies the applicable documents.  Section 3 identifies the specific interface definitions, physical characteristics and processing between the navigation system and </w:t>
      </w:r>
      <w:r w:rsidR="009F7A1D">
        <w:t>the flight computer and the power and propulsion system within the AUAV.  Section 4 contains</w:t>
      </w:r>
      <w:r w:rsidR="00655314">
        <w:t xml:space="preserve"> notes and section 5 contains the appendixes.  A section not relevant to a specific interface may be marked “Not applicable </w:t>
      </w:r>
      <w:r w:rsidR="00EB4EDB">
        <w:t>(N/A)”.</w:t>
      </w:r>
    </w:p>
    <w:p w:rsidR="00472B47" w:rsidP="00472B47" w:rsidRDefault="00472B47" w14:paraId="0E0368AA" w14:textId="25241D78">
      <w:pPr>
        <w:pStyle w:val="ListParagraph"/>
        <w:numPr>
          <w:ilvl w:val="1"/>
          <w:numId w:val="1"/>
        </w:numPr>
        <w:spacing w:before="240" w:after="240"/>
        <w:jc w:val="both"/>
      </w:pPr>
      <w:r>
        <w:t>Order of Precedence</w:t>
      </w:r>
    </w:p>
    <w:p w:rsidR="00472B47" w:rsidP="00472B47" w:rsidRDefault="00472B47" w14:paraId="758B5BBB" w14:textId="73F8CC7A">
      <w:pPr>
        <w:spacing w:before="240" w:after="240"/>
        <w:ind w:left="1080"/>
        <w:jc w:val="both"/>
      </w:pPr>
      <w:r>
        <w:t>In the event of a conflict between the content of this ICD and the references cited</w:t>
      </w:r>
      <w:r w:rsidR="00D06FF3">
        <w:t xml:space="preserve">, the requirements will always take precedence.  Nothing in this ICD supersedes applicable laws and regulations unless a specific </w:t>
      </w:r>
      <w:r w:rsidR="00815874">
        <w:t>exemption has been obtained.</w:t>
      </w:r>
    </w:p>
    <w:p w:rsidR="00815874" w:rsidP="00815874" w:rsidRDefault="00815874" w14:paraId="2AC95C0F" w14:textId="49E12679">
      <w:pPr>
        <w:pStyle w:val="ListParagraph"/>
        <w:numPr>
          <w:ilvl w:val="1"/>
          <w:numId w:val="1"/>
        </w:numPr>
        <w:spacing w:before="240" w:after="240"/>
        <w:jc w:val="both"/>
      </w:pPr>
      <w:r>
        <w:t>Change Authority</w:t>
      </w:r>
    </w:p>
    <w:p w:rsidR="00815874" w:rsidP="00815874" w:rsidRDefault="00815874" w14:paraId="5D8DC440" w14:textId="408B092A">
      <w:pPr>
        <w:spacing w:before="240" w:after="240"/>
        <w:ind w:left="1080"/>
        <w:jc w:val="both"/>
      </w:pPr>
      <w:r>
        <w:lastRenderedPageBreak/>
        <w:t xml:space="preserve">The approval authority </w:t>
      </w:r>
      <w:r w:rsidR="00953255">
        <w:t xml:space="preserve">for the ICD is the Area Code Diversity Collective </w:t>
      </w:r>
      <w:r w:rsidR="00DF7C7B">
        <w:t xml:space="preserve">Configuration Control Board (CCB).  Changes to this ICD must be coordinated with the SECURE IPT and both sides of the </w:t>
      </w:r>
      <w:r w:rsidR="003A78AA">
        <w:t>interface and</w:t>
      </w:r>
      <w:r w:rsidR="00C66587">
        <w:t xml:space="preserve"> approved by the CCB.</w:t>
      </w:r>
    </w:p>
    <w:p w:rsidR="00230F54" w:rsidRDefault="00BF11B2" w14:paraId="47A8800D" w14:textId="77777777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b/>
          <w:i/>
          <w:sz w:val="22"/>
          <w:szCs w:val="22"/>
        </w:rPr>
      </w:pPr>
      <w:bookmarkStart w:name="_Toc44447060" w:id="1"/>
      <w:r>
        <w:rPr>
          <w:b/>
          <w:i/>
          <w:sz w:val="22"/>
          <w:szCs w:val="22"/>
        </w:rPr>
        <w:t>Applicable Documents</w:t>
      </w:r>
      <w:bookmarkEnd w:id="1"/>
    </w:p>
    <w:p w:rsidR="0085161C" w:rsidP="0085161C" w:rsidRDefault="0085161C" w14:paraId="707F959A" w14:textId="7777777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Government Documents</w:t>
      </w:r>
    </w:p>
    <w:p w:rsidR="0085161C" w:rsidP="0085161C" w:rsidRDefault="0085161C" w14:paraId="010DF33F" w14:textId="1EE4878B">
      <w:pPr>
        <w:pBdr>
          <w:top w:val="nil"/>
          <w:left w:val="nil"/>
          <w:bottom w:val="nil"/>
          <w:right w:val="nil"/>
          <w:between w:val="nil"/>
        </w:pBdr>
        <w:ind w:left="270" w:firstLine="450"/>
      </w:pPr>
      <w:r>
        <w:t>MIL-STD-3046 (DI-SESS-81876) Interface Control Document (</w:t>
      </w:r>
      <w:proofErr w:type="gramStart"/>
      <w:r>
        <w:t>ICD)  28</w:t>
      </w:r>
      <w:proofErr w:type="gramEnd"/>
      <w:r>
        <w:t xml:space="preserve"> February 2013</w:t>
      </w:r>
    </w:p>
    <w:p w:rsidR="0085161C" w:rsidP="0088581A" w:rsidRDefault="0085161C" w14:paraId="403095D2" w14:textId="22F06737">
      <w:pPr>
        <w:pBdr>
          <w:top w:val="nil"/>
          <w:left w:val="nil"/>
          <w:bottom w:val="nil"/>
          <w:right w:val="nil"/>
          <w:between w:val="nil"/>
        </w:pBdr>
        <w:ind w:left="270"/>
      </w:pPr>
    </w:p>
    <w:p w:rsidR="0085161C" w:rsidP="0085161C" w:rsidRDefault="0085161C" w14:paraId="7BB47F38" w14:textId="6214660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Non-Government Documents</w:t>
      </w:r>
    </w:p>
    <w:p w:rsidR="0088581A" w:rsidP="0F11EED9" w:rsidRDefault="00C66587" w14:paraId="5922E0DA" w14:textId="33197707">
      <w:pPr>
        <w:pBdr>
          <w:top w:val="nil"/>
          <w:left w:val="nil"/>
          <w:bottom w:val="nil"/>
          <w:right w:val="nil"/>
          <w:between w:val="nil"/>
        </w:pBdr>
        <w:ind w:left="270" w:firstLine="450"/>
        <w:rPr>
          <w:color w:val="00B050"/>
        </w:rPr>
      </w:pPr>
      <w:r w:rsidRPr="0F11EED9" w:rsidR="0F11EED9">
        <w:rPr>
          <w:color w:val="00B050"/>
        </w:rPr>
        <w:t>Project SKYNET Design Dossier Rev 3 December 09, 2021</w:t>
      </w:r>
    </w:p>
    <w:p w:rsidR="0F11EED9" w:rsidP="0F11EED9" w:rsidRDefault="0F11EED9" w14:paraId="609FAA0E" w14:textId="2B2BE3E7">
      <w:pPr>
        <w:pStyle w:val="Normal"/>
        <w:ind w:left="270" w:firstLine="450"/>
        <w:rPr>
          <w:color w:val="00B050"/>
        </w:rPr>
      </w:pPr>
      <w:r w:rsidRPr="0F11EED9" w:rsidR="0F11EED9">
        <w:rPr>
          <w:color w:val="00B050"/>
        </w:rPr>
        <w:t>Project SKYNET System Specification Rev 3 December 09, 2021</w:t>
      </w:r>
    </w:p>
    <w:p w:rsidR="00C66587" w:rsidP="0F11EED9" w:rsidRDefault="00C66587" w14:paraId="1ED7B5F1" w14:textId="55817538">
      <w:pPr>
        <w:pStyle w:val="Normal"/>
        <w:pBdr>
          <w:top w:val="nil"/>
          <w:left w:val="nil"/>
          <w:bottom w:val="nil"/>
          <w:right w:val="nil"/>
          <w:between w:val="nil"/>
        </w:pBdr>
        <w:ind w:left="270" w:firstLine="450"/>
        <w:rPr>
          <w:color w:val="00B050"/>
        </w:rPr>
      </w:pPr>
      <w:r w:rsidRPr="0F11EED9" w:rsidR="0F11EED9">
        <w:rPr>
          <w:color w:val="00B050"/>
        </w:rPr>
        <w:t>Project SKYNET Sub-System Specification Rev 3 December 09, 2021</w:t>
      </w:r>
    </w:p>
    <w:p w:rsidR="00802EB5" w:rsidP="0F11EED9" w:rsidRDefault="00220F3D" w14:paraId="6CF5438D" w14:textId="68E42E18">
      <w:pPr>
        <w:pStyle w:val="Normal"/>
        <w:pBdr>
          <w:top w:val="nil"/>
          <w:left w:val="nil"/>
          <w:bottom w:val="nil"/>
          <w:right w:val="nil"/>
          <w:between w:val="nil"/>
        </w:pBdr>
        <w:ind w:left="270" w:firstLine="450"/>
        <w:rPr>
          <w:color w:val="00B050"/>
        </w:rPr>
      </w:pPr>
      <w:r w:rsidRPr="0F11EED9" w:rsidR="0F11EED9">
        <w:rPr>
          <w:color w:val="00B050"/>
        </w:rPr>
        <w:t>Project SKYNET Component Specification Rev 3 December 09, 2021</w:t>
      </w:r>
    </w:p>
    <w:p w:rsidR="006375E6" w:rsidP="0088581A" w:rsidRDefault="006375E6" w14:paraId="4E7D2814" w14:textId="77777777">
      <w:pPr>
        <w:pBdr>
          <w:top w:val="nil"/>
          <w:left w:val="nil"/>
          <w:bottom w:val="nil"/>
          <w:right w:val="nil"/>
          <w:between w:val="nil"/>
        </w:pBdr>
        <w:ind w:left="270"/>
      </w:pPr>
    </w:p>
    <w:p w:rsidR="00230F54" w:rsidRDefault="0051545B" w14:paraId="2AAC52DD" w14:textId="0CABD938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b/>
          <w:i/>
          <w:sz w:val="22"/>
          <w:szCs w:val="22"/>
        </w:rPr>
      </w:pPr>
      <w:bookmarkStart w:name="_Toc44447061" w:id="2"/>
      <w:r>
        <w:rPr>
          <w:b/>
          <w:i/>
          <w:sz w:val="22"/>
          <w:szCs w:val="22"/>
        </w:rPr>
        <w:t>Interface Specification Definition</w:t>
      </w:r>
      <w:bookmarkEnd w:id="2"/>
    </w:p>
    <w:p w:rsidRPr="00211AB9" w:rsidR="00230F54" w:rsidP="00211AB9" w:rsidRDefault="005D71AA" w14:paraId="14522039" w14:textId="2241483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11AB9">
        <w:t>Interface Overview</w:t>
      </w:r>
    </w:p>
    <w:p w:rsidR="007F749B" w:rsidP="003A78AA" w:rsidRDefault="007F749B" w14:paraId="3D7BEE73" w14:textId="20E3466C">
      <w:pPr>
        <w:ind w:left="720"/>
      </w:pPr>
      <w:r>
        <w:t xml:space="preserve">J1 is the main electrical terminal strip.  This </w:t>
      </w:r>
      <w:r w:rsidR="00D7403C">
        <w:t xml:space="preserve">connection point contains </w:t>
      </w:r>
      <w:r w:rsidR="00892E07">
        <w:t>all</w:t>
      </w:r>
      <w:r w:rsidR="00D7403C">
        <w:t xml:space="preserve"> the electrical connections for input voltage, </w:t>
      </w:r>
      <w:r w:rsidR="00892E07">
        <w:t xml:space="preserve">command data input and sensor data output.  The only additional electrical connection is the GPS antenna connection </w:t>
      </w:r>
      <w:r w:rsidR="00CE327B">
        <w:t xml:space="preserve">which connects directly to the GPS receiver which is part of the navigation system.  </w:t>
      </w:r>
    </w:p>
    <w:p w:rsidRPr="007F749B" w:rsidR="00746C1B" w:rsidP="003A78AA" w:rsidRDefault="00746C1B" w14:paraId="4A114F10" w14:textId="77777777">
      <w:pPr>
        <w:ind w:left="720"/>
      </w:pPr>
    </w:p>
    <w:p w:rsidRPr="00211AB9" w:rsidR="00230F54" w:rsidP="00211AB9" w:rsidRDefault="000B084E" w14:paraId="2DAAF6C3" w14:textId="7622251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211AB9">
        <w:t>Interface Descriptions</w:t>
      </w:r>
    </w:p>
    <w:p w:rsidR="000B084E" w:rsidP="00736F7C" w:rsidRDefault="00736F7C" w14:paraId="16F545D6" w14:textId="3543CC67">
      <w:pPr>
        <w:pStyle w:val="ListParagraph"/>
        <w:numPr>
          <w:ilvl w:val="2"/>
          <w:numId w:val="1"/>
        </w:numPr>
      </w:pPr>
      <w:r>
        <w:t>J1 Terminal strip</w:t>
      </w:r>
    </w:p>
    <w:p w:rsidR="00302888" w:rsidP="00302888" w:rsidRDefault="00302888" w14:paraId="0505663C" w14:textId="15051AB2">
      <w:pPr>
        <w:ind w:left="1800"/>
      </w:pPr>
      <w:r>
        <w:t xml:space="preserve">The electrical terminal strip </w:t>
      </w:r>
      <w:r w:rsidR="004C1AAF">
        <w:t xml:space="preserve">contains </w:t>
      </w:r>
      <w:r w:rsidR="00EA4442">
        <w:t>all</w:t>
      </w:r>
      <w:r w:rsidR="004C1AAF">
        <w:t xml:space="preserve"> the input voltage points to power the internal components of the navigation system</w:t>
      </w:r>
      <w:r w:rsidR="00EA4442">
        <w:t>.  Th</w:t>
      </w:r>
      <w:r w:rsidR="00F91766">
        <w:t>is input voltage point interfaces with the propulsion and power system on the AUAV.</w:t>
      </w:r>
      <w:r w:rsidR="004C1AAF">
        <w:t xml:space="preserve">  This terminal strip also contains </w:t>
      </w:r>
      <w:r w:rsidR="00F91766">
        <w:t>all</w:t>
      </w:r>
      <w:r w:rsidR="004C1AAF">
        <w:t xml:space="preserve"> the </w:t>
      </w:r>
      <w:r w:rsidR="001A4169">
        <w:t xml:space="preserve">command data input and the sensor data output </w:t>
      </w:r>
      <w:r w:rsidR="00EA4442">
        <w:t>lines that interface with the AUAV flight computer.</w:t>
      </w:r>
      <w:r w:rsidR="004E18B8">
        <w:t xml:space="preserve">  The terminal strip screws are #2 </w:t>
      </w:r>
      <w:r w:rsidR="00B41663">
        <w:t>Philips</w:t>
      </w:r>
      <w:r w:rsidR="004E18B8">
        <w:t>.</w:t>
      </w:r>
    </w:p>
    <w:p w:rsidRPr="000B084E" w:rsidR="00746C1B" w:rsidP="00302888" w:rsidRDefault="00746C1B" w14:paraId="7FDDEB2A" w14:textId="77777777">
      <w:pPr>
        <w:ind w:left="1800"/>
      </w:pPr>
    </w:p>
    <w:p w:rsidR="00F91766" w:rsidP="00F91766" w:rsidRDefault="00556A0E" w14:paraId="0AC4F87F" w14:textId="5C511EB9">
      <w:pPr>
        <w:pStyle w:val="ListParagraph"/>
        <w:numPr>
          <w:ilvl w:val="2"/>
          <w:numId w:val="1"/>
        </w:numPr>
        <w:jc w:val="both"/>
      </w:pPr>
      <w:r>
        <w:t>GPS RF Antenna Input</w:t>
      </w:r>
    </w:p>
    <w:p w:rsidR="00556A0E" w:rsidP="00556A0E" w:rsidRDefault="00556A0E" w14:paraId="2F147394" w14:textId="7F93958D">
      <w:pPr>
        <w:ind w:left="1800"/>
        <w:jc w:val="both"/>
      </w:pPr>
      <w:r>
        <w:t xml:space="preserve">The GPS receiver component of the navigation system </w:t>
      </w:r>
      <w:r w:rsidR="00FE57AA">
        <w:t>contains a single RF antenna port that interfaces with the GPS antenna that will be mounted elsewhere in the AUAV</w:t>
      </w:r>
      <w:r w:rsidR="00A33845">
        <w:t xml:space="preserve">.  </w:t>
      </w:r>
      <w:r w:rsidR="00B41663">
        <w:t>The connector type is</w:t>
      </w:r>
      <w:r w:rsidR="00BC2EE8">
        <w:t xml:space="preserve"> SMA.</w:t>
      </w:r>
    </w:p>
    <w:p w:rsidR="00746C1B" w:rsidP="00556A0E" w:rsidRDefault="00746C1B" w14:paraId="5BDD469F" w14:textId="77777777">
      <w:pPr>
        <w:ind w:left="1800"/>
        <w:jc w:val="both"/>
      </w:pPr>
    </w:p>
    <w:p w:rsidR="00F91766" w:rsidP="00A33845" w:rsidRDefault="00A33845" w14:paraId="163433C9" w14:textId="52EB1A1A">
      <w:pPr>
        <w:pStyle w:val="ListParagraph"/>
        <w:numPr>
          <w:ilvl w:val="1"/>
          <w:numId w:val="1"/>
        </w:numPr>
        <w:jc w:val="both"/>
      </w:pPr>
      <w:r>
        <w:t>Interface Data</w:t>
      </w:r>
    </w:p>
    <w:p w:rsidR="00746C1B" w:rsidP="00746C1B" w:rsidRDefault="00746C1B" w14:paraId="20553735" w14:textId="77777777">
      <w:pPr>
        <w:ind w:left="1080"/>
        <w:jc w:val="both"/>
      </w:pPr>
    </w:p>
    <w:p w:rsidR="00A33845" w:rsidP="00A33845" w:rsidRDefault="00A33845" w14:paraId="3F0D0BAB" w14:textId="1AD5B1E9">
      <w:pPr>
        <w:pStyle w:val="ListParagraph"/>
        <w:numPr>
          <w:ilvl w:val="2"/>
          <w:numId w:val="1"/>
        </w:numPr>
        <w:jc w:val="both"/>
      </w:pPr>
      <w:r>
        <w:t xml:space="preserve">J1 </w:t>
      </w:r>
      <w:r w:rsidR="00502E48">
        <w:t>electrical interface data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67"/>
        <w:gridCol w:w="3708"/>
      </w:tblGrid>
      <w:tr w:rsidR="00ED7967" w:rsidTr="00291300" w14:paraId="1C4F2A1A" w14:textId="77777777">
        <w:tc>
          <w:tcPr>
            <w:tcW w:w="767" w:type="dxa"/>
            <w:shd w:val="clear" w:color="auto" w:fill="C6D9F1" w:themeFill="text2" w:themeFillTint="33"/>
          </w:tcPr>
          <w:p w:rsidRPr="00ED7967" w:rsidR="00ED7967" w:rsidP="00E77AA0" w:rsidRDefault="00ED7967" w14:paraId="6DAF8B3B" w14:textId="4FEBCCAA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ED7967">
              <w:rPr>
                <w:rFonts w:ascii="Arial" w:hAnsi="Arial" w:eastAsia="Arial" w:cs="Arial"/>
                <w:sz w:val="22"/>
                <w:szCs w:val="22"/>
                <w:lang w:val="en"/>
              </w:rPr>
              <w:lastRenderedPageBreak/>
              <w:t>Pin</w:t>
            </w:r>
          </w:p>
        </w:tc>
        <w:tc>
          <w:tcPr>
            <w:tcW w:w="3708" w:type="dxa"/>
            <w:shd w:val="clear" w:color="auto" w:fill="C6D9F1" w:themeFill="text2" w:themeFillTint="33"/>
          </w:tcPr>
          <w:p w:rsidRPr="00ED7967" w:rsidR="00ED7967" w:rsidP="00E77AA0" w:rsidRDefault="00ED7967" w14:paraId="027D4F12" w14:textId="494E9AF9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</w:tr>
      <w:tr w:rsidR="00ED7967" w:rsidTr="00291300" w14:paraId="70F9BF34" w14:textId="77777777">
        <w:tc>
          <w:tcPr>
            <w:tcW w:w="767" w:type="dxa"/>
          </w:tcPr>
          <w:p w:rsidRPr="00ED7967" w:rsidR="00ED7967" w:rsidP="00E77AA0" w:rsidRDefault="00ED7967" w14:paraId="240EE2A5" w14:textId="63C5C3FB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J1-1</w:t>
            </w:r>
          </w:p>
        </w:tc>
        <w:tc>
          <w:tcPr>
            <w:tcW w:w="3708" w:type="dxa"/>
          </w:tcPr>
          <w:p w:rsidRPr="00ED7967" w:rsidR="00ED7967" w:rsidP="00E77AA0" w:rsidRDefault="00291300" w14:paraId="6A198B16" w14:textId="155B9CF8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12 VDC input</w:t>
            </w:r>
          </w:p>
        </w:tc>
      </w:tr>
      <w:tr w:rsidR="00ED7967" w:rsidTr="00291300" w14:paraId="7456E2DF" w14:textId="77777777">
        <w:tc>
          <w:tcPr>
            <w:tcW w:w="767" w:type="dxa"/>
          </w:tcPr>
          <w:p w:rsidRPr="00ED7967" w:rsidR="00ED7967" w:rsidP="00E77AA0" w:rsidRDefault="00291300" w14:paraId="38292387" w14:textId="60C2A02B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J1-2</w:t>
            </w:r>
          </w:p>
        </w:tc>
        <w:tc>
          <w:tcPr>
            <w:tcW w:w="3708" w:type="dxa"/>
          </w:tcPr>
          <w:p w:rsidRPr="00ED7967" w:rsidR="00ED7967" w:rsidP="00E77AA0" w:rsidRDefault="00291300" w14:paraId="1D44D2C7" w14:textId="75B80BE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12 VDC return</w:t>
            </w:r>
          </w:p>
        </w:tc>
      </w:tr>
      <w:tr w:rsidR="00ED7967" w:rsidTr="00291300" w14:paraId="3296F606" w14:textId="77777777">
        <w:tc>
          <w:tcPr>
            <w:tcW w:w="767" w:type="dxa"/>
          </w:tcPr>
          <w:p w:rsidRPr="00ED7967" w:rsidR="00ED7967" w:rsidP="00E77AA0" w:rsidRDefault="00291300" w14:paraId="444A8943" w14:textId="6D6C8682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J1-3</w:t>
            </w:r>
          </w:p>
        </w:tc>
        <w:tc>
          <w:tcPr>
            <w:tcW w:w="3708" w:type="dxa"/>
          </w:tcPr>
          <w:p w:rsidRPr="00ED7967" w:rsidR="00ED7967" w:rsidP="00E77AA0" w:rsidRDefault="00291300" w14:paraId="7A8099BE" w14:textId="4E4D3A36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Data from flight computer</w:t>
            </w:r>
          </w:p>
        </w:tc>
      </w:tr>
      <w:tr w:rsidR="00ED7967" w:rsidTr="00291300" w14:paraId="1EC2A13E" w14:textId="77777777">
        <w:tc>
          <w:tcPr>
            <w:tcW w:w="767" w:type="dxa"/>
          </w:tcPr>
          <w:p w:rsidRPr="00ED7967" w:rsidR="00ED7967" w:rsidP="00E77AA0" w:rsidRDefault="00291300" w14:paraId="64692283" w14:textId="2AC236BC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J1-4</w:t>
            </w:r>
          </w:p>
        </w:tc>
        <w:tc>
          <w:tcPr>
            <w:tcW w:w="3708" w:type="dxa"/>
          </w:tcPr>
          <w:p w:rsidRPr="00ED7967" w:rsidR="00ED7967" w:rsidP="00E77AA0" w:rsidRDefault="00FD08F8" w14:paraId="305DEFBB" w14:textId="4809BA55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Sensor data to flight computer</w:t>
            </w:r>
          </w:p>
        </w:tc>
      </w:tr>
      <w:tr w:rsidR="00ED7967" w:rsidTr="00291300" w14:paraId="29161A06" w14:textId="77777777">
        <w:tc>
          <w:tcPr>
            <w:tcW w:w="767" w:type="dxa"/>
          </w:tcPr>
          <w:p w:rsidRPr="00ED7967" w:rsidR="00ED7967" w:rsidP="00E77AA0" w:rsidRDefault="00291300" w14:paraId="2BB085DE" w14:textId="5F619FC4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J1-5</w:t>
            </w:r>
          </w:p>
        </w:tc>
        <w:tc>
          <w:tcPr>
            <w:tcW w:w="3708" w:type="dxa"/>
          </w:tcPr>
          <w:p w:rsidRPr="00ED7967" w:rsidR="00ED7967" w:rsidP="00E77AA0" w:rsidRDefault="008E08C6" w14:paraId="2E0C4DEC" w14:textId="30786B42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Data Sync</w:t>
            </w:r>
            <w:r w:rsidR="006571B1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+</w:t>
            </w:r>
          </w:p>
        </w:tc>
      </w:tr>
      <w:tr w:rsidR="00FD08F8" w:rsidTr="00291300" w14:paraId="05FDB971" w14:textId="77777777">
        <w:tc>
          <w:tcPr>
            <w:tcW w:w="767" w:type="dxa"/>
          </w:tcPr>
          <w:p w:rsidRPr="00ED7967" w:rsidR="00FD08F8" w:rsidP="00FD08F8" w:rsidRDefault="00FD08F8" w14:paraId="4FF11000" w14:textId="20D41282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J1-6</w:t>
            </w:r>
          </w:p>
        </w:tc>
        <w:tc>
          <w:tcPr>
            <w:tcW w:w="3708" w:type="dxa"/>
          </w:tcPr>
          <w:p w:rsidRPr="00ED7967" w:rsidR="00FD08F8" w:rsidP="00FD08F8" w:rsidRDefault="006571B1" w14:paraId="6DFFB633" w14:textId="4B4AAC1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Data Sync -</w:t>
            </w:r>
          </w:p>
        </w:tc>
      </w:tr>
      <w:tr w:rsidR="00FD08F8" w:rsidTr="00291300" w14:paraId="4DB4B226" w14:textId="77777777">
        <w:tc>
          <w:tcPr>
            <w:tcW w:w="767" w:type="dxa"/>
          </w:tcPr>
          <w:p w:rsidRPr="00ED7967" w:rsidR="00FD08F8" w:rsidP="00FD08F8" w:rsidRDefault="00FD08F8" w14:paraId="71BFE1B7" w14:textId="59F5D57B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J1-7</w:t>
            </w:r>
          </w:p>
        </w:tc>
        <w:tc>
          <w:tcPr>
            <w:tcW w:w="3708" w:type="dxa"/>
          </w:tcPr>
          <w:p w:rsidRPr="00ED7967" w:rsidR="00FD08F8" w:rsidP="00FD08F8" w:rsidRDefault="00FD08F8" w14:paraId="69431620" w14:textId="4399FDD7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  <w:bookmarkStart w:name="_GoBack" w:id="3"/>
            <w:bookmarkEnd w:id="3"/>
          </w:p>
        </w:tc>
      </w:tr>
      <w:tr w:rsidR="00FD08F8" w:rsidTr="00291300" w14:paraId="5F3BC467" w14:textId="77777777">
        <w:tc>
          <w:tcPr>
            <w:tcW w:w="767" w:type="dxa"/>
          </w:tcPr>
          <w:p w:rsidRPr="00291300" w:rsidR="00FD08F8" w:rsidP="00FD08F8" w:rsidRDefault="00FD08F8" w14:paraId="2F048867" w14:textId="66E35086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J1-8</w:t>
            </w:r>
          </w:p>
        </w:tc>
        <w:tc>
          <w:tcPr>
            <w:tcW w:w="3708" w:type="dxa"/>
          </w:tcPr>
          <w:p w:rsidRPr="00291300" w:rsidR="00FD08F8" w:rsidP="00FD08F8" w:rsidRDefault="00FD08F8" w14:paraId="5BF19DB3" w14:textId="05ABF3C1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73DCE660" w14:textId="77777777">
        <w:tc>
          <w:tcPr>
            <w:tcW w:w="767" w:type="dxa"/>
          </w:tcPr>
          <w:p w:rsidRPr="00291300" w:rsidR="00FD08F8" w:rsidP="00FD08F8" w:rsidRDefault="00FD08F8" w14:paraId="75D6A5B2" w14:textId="6305BDD1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J1-9</w:t>
            </w:r>
          </w:p>
        </w:tc>
        <w:tc>
          <w:tcPr>
            <w:tcW w:w="3708" w:type="dxa"/>
          </w:tcPr>
          <w:p w:rsidRPr="00291300" w:rsidR="00FD08F8" w:rsidP="00FD08F8" w:rsidRDefault="00FD08F8" w14:paraId="469F99D2" w14:textId="30B2F401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1EE08B57" w14:textId="77777777">
        <w:tc>
          <w:tcPr>
            <w:tcW w:w="767" w:type="dxa"/>
          </w:tcPr>
          <w:p w:rsidRPr="00291300" w:rsidR="00FD08F8" w:rsidP="00FD08F8" w:rsidRDefault="00FD08F8" w14:paraId="77E6683F" w14:textId="145121D6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J1-10</w:t>
            </w:r>
          </w:p>
        </w:tc>
        <w:tc>
          <w:tcPr>
            <w:tcW w:w="3708" w:type="dxa"/>
          </w:tcPr>
          <w:p w:rsidRPr="00291300" w:rsidR="00FD08F8" w:rsidP="00FD08F8" w:rsidRDefault="00FD08F8" w14:paraId="5D3A411B" w14:textId="5C478960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2290C7A3" w14:textId="77777777">
        <w:tc>
          <w:tcPr>
            <w:tcW w:w="767" w:type="dxa"/>
          </w:tcPr>
          <w:p w:rsidRPr="00291300" w:rsidR="00FD08F8" w:rsidP="00FD08F8" w:rsidRDefault="00FD08F8" w14:paraId="57471F5F" w14:textId="6622DCA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J1-11</w:t>
            </w:r>
          </w:p>
        </w:tc>
        <w:tc>
          <w:tcPr>
            <w:tcW w:w="3708" w:type="dxa"/>
          </w:tcPr>
          <w:p w:rsidRPr="00291300" w:rsidR="00FD08F8" w:rsidP="00FD08F8" w:rsidRDefault="00FD08F8" w14:paraId="5E8B56E0" w14:textId="3F6E1ED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531A3EEF" w14:textId="77777777">
        <w:tc>
          <w:tcPr>
            <w:tcW w:w="767" w:type="dxa"/>
          </w:tcPr>
          <w:p w:rsidRPr="00291300" w:rsidR="00FD08F8" w:rsidP="00FD08F8" w:rsidRDefault="00FD08F8" w14:paraId="440D8C74" w14:textId="7503F694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J1-12</w:t>
            </w:r>
          </w:p>
        </w:tc>
        <w:tc>
          <w:tcPr>
            <w:tcW w:w="3708" w:type="dxa"/>
          </w:tcPr>
          <w:p w:rsidRPr="00291300" w:rsidR="00FD08F8" w:rsidP="00FD08F8" w:rsidRDefault="00FD08F8" w14:paraId="56D20BC4" w14:textId="7EA2C8D7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2020B3DB" w14:textId="77777777">
        <w:tc>
          <w:tcPr>
            <w:tcW w:w="767" w:type="dxa"/>
          </w:tcPr>
          <w:p w:rsidRPr="00291300" w:rsidR="00FD08F8" w:rsidP="00FD08F8" w:rsidRDefault="00FD08F8" w14:paraId="3F969465" w14:textId="6DEED499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J1-13</w:t>
            </w:r>
          </w:p>
        </w:tc>
        <w:tc>
          <w:tcPr>
            <w:tcW w:w="3708" w:type="dxa"/>
          </w:tcPr>
          <w:p w:rsidRPr="00291300" w:rsidR="00FD08F8" w:rsidP="00FD08F8" w:rsidRDefault="00FD08F8" w14:paraId="0EC7C016" w14:textId="45FFE806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532D6891" w14:textId="77777777">
        <w:tc>
          <w:tcPr>
            <w:tcW w:w="767" w:type="dxa"/>
          </w:tcPr>
          <w:p w:rsidRPr="00291300" w:rsidR="00FD08F8" w:rsidP="00FD08F8" w:rsidRDefault="00FD08F8" w14:paraId="0AF29612" w14:textId="2C90C15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J1-14</w:t>
            </w:r>
          </w:p>
        </w:tc>
        <w:tc>
          <w:tcPr>
            <w:tcW w:w="3708" w:type="dxa"/>
          </w:tcPr>
          <w:p w:rsidRPr="00291300" w:rsidR="00FD08F8" w:rsidP="00FD08F8" w:rsidRDefault="00FD08F8" w14:paraId="1773DE8C" w14:textId="05751B34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668063C4" w14:textId="77777777">
        <w:tc>
          <w:tcPr>
            <w:tcW w:w="767" w:type="dxa"/>
          </w:tcPr>
          <w:p w:rsidRPr="00291300" w:rsidR="00FD08F8" w:rsidP="00FD08F8" w:rsidRDefault="00FD08F8" w14:paraId="6A95BBEC" w14:textId="382D26C5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J1-15</w:t>
            </w:r>
          </w:p>
        </w:tc>
        <w:tc>
          <w:tcPr>
            <w:tcW w:w="3708" w:type="dxa"/>
          </w:tcPr>
          <w:p w:rsidRPr="00291300" w:rsidR="00FD08F8" w:rsidP="00FD08F8" w:rsidRDefault="00FD08F8" w14:paraId="0D573B08" w14:textId="78A15861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  <w:tr w:rsidR="00FD08F8" w:rsidTr="00291300" w14:paraId="6C46C5F2" w14:textId="77777777">
        <w:tc>
          <w:tcPr>
            <w:tcW w:w="767" w:type="dxa"/>
          </w:tcPr>
          <w:p w:rsidRPr="00291300" w:rsidR="00FD08F8" w:rsidP="00FD08F8" w:rsidRDefault="00FD08F8" w14:paraId="5C165405" w14:textId="740F6069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291300">
              <w:rPr>
                <w:rFonts w:ascii="Arial" w:hAnsi="Arial" w:eastAsia="Arial" w:cs="Arial"/>
                <w:sz w:val="22"/>
                <w:szCs w:val="22"/>
                <w:lang w:val="en"/>
              </w:rPr>
              <w:t>J1-16</w:t>
            </w:r>
          </w:p>
        </w:tc>
        <w:tc>
          <w:tcPr>
            <w:tcW w:w="3708" w:type="dxa"/>
          </w:tcPr>
          <w:p w:rsidRPr="00291300" w:rsidR="00FD08F8" w:rsidP="00FD08F8" w:rsidRDefault="00FD08F8" w14:paraId="5FA23136" w14:textId="60C86DCF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794295">
              <w:rPr>
                <w:rFonts w:ascii="Arial" w:hAnsi="Arial" w:eastAsia="Arial" w:cs="Arial"/>
                <w:sz w:val="22"/>
                <w:szCs w:val="22"/>
                <w:lang w:val="en"/>
              </w:rPr>
              <w:t>Spare</w:t>
            </w:r>
          </w:p>
        </w:tc>
      </w:tr>
    </w:tbl>
    <w:p w:rsidR="00901610" w:rsidP="00901610" w:rsidRDefault="00901610" w14:paraId="3D563C96" w14:textId="77777777">
      <w:pPr>
        <w:ind w:left="1800"/>
        <w:jc w:val="both"/>
      </w:pPr>
    </w:p>
    <w:p w:rsidR="00F91766" w:rsidP="00B42C5F" w:rsidRDefault="00B83D75" w14:paraId="5C7FB7A8" w14:textId="65C7CED2">
      <w:pPr>
        <w:pStyle w:val="ListParagraph"/>
        <w:numPr>
          <w:ilvl w:val="2"/>
          <w:numId w:val="1"/>
        </w:numPr>
        <w:jc w:val="both"/>
      </w:pPr>
      <w:r>
        <w:t>Interconnect Drawing</w:t>
      </w:r>
    </w:p>
    <w:p w:rsidR="00F91766" w:rsidP="00E77AA0" w:rsidRDefault="002757FA" w14:paraId="14A52740" w14:textId="4FB23CF3">
      <w:pPr>
        <w:ind w:left="2160" w:hanging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86785" wp14:editId="622EA744">
                <wp:simplePos x="0" y="0"/>
                <wp:positionH relativeFrom="column">
                  <wp:posOffset>5171757</wp:posOffset>
                </wp:positionH>
                <wp:positionV relativeFrom="paragraph">
                  <wp:posOffset>2539047</wp:posOffset>
                </wp:positionV>
                <wp:extent cx="657225" cy="476250"/>
                <wp:effectExtent l="14288" t="42862" r="80962" b="100013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7225" cy="47625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01610" w:rsidR="00547000" w:rsidP="00901610" w:rsidRDefault="00547000" w14:paraId="53314F63" w14:textId="5A05A9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F5CA04E">
              <v:shapetype id="_x0000_t13" coordsize="21600,21600" o:spt="13" adj="16200,5400" path="m@0,l@0@1,0@1,0@2@0@2@0,21600,21600,10800xe" w14:anchorId="2E48678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5" style="position:absolute;left:0;text-align:left;margin-left:407.2pt;margin-top:199.9pt;width:51.75pt;height:37.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f7f7f [1612]" strokecolor="#4579b8 [3044]" type="#_x0000_t13" adj="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">
                <v:shadow on="t" color="black" opacity="22937f" offset="0,.63889mm" origin=",.5"/>
                <v:textbox>
                  <w:txbxContent>
                    <w:p w:rsidRPr="00901610" w:rsidR="00547000" w:rsidP="00901610" w:rsidRDefault="00547000" w14:paraId="56BDBC10" w14:textId="5A05A9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  <w:r w:rsidR="00870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F9460" wp14:editId="2445C596">
                <wp:simplePos x="0" y="0"/>
                <wp:positionH relativeFrom="column">
                  <wp:posOffset>1114425</wp:posOffset>
                </wp:positionH>
                <wp:positionV relativeFrom="paragraph">
                  <wp:posOffset>614680</wp:posOffset>
                </wp:positionV>
                <wp:extent cx="657225" cy="476250"/>
                <wp:effectExtent l="57150" t="38100" r="85725" b="952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7625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01610" w:rsidR="00547000" w:rsidP="00901610" w:rsidRDefault="00547000" w14:paraId="5569AAB8" w14:textId="12E39B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1610">
                              <w:rPr>
                                <w:b/>
                                <w:bCs/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C40ECCF">
              <v:shape id="Arrow: Right 3" style="position:absolute;left:0;text-align:left;margin-left:87.75pt;margin-top:48.4pt;width:51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7f7f7f [1612]" strokecolor="#4579b8 [3044]" type="#_x0000_t13" adj="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" w14:anchorId="750F9460">
                <v:shadow on="t" color="black" opacity="22937f" offset="0,.63889mm" origin=",.5"/>
                <v:textbox>
                  <w:txbxContent>
                    <w:p w:rsidRPr="00901610" w:rsidR="00547000" w:rsidP="00901610" w:rsidRDefault="00547000" w14:paraId="2C417156" w14:textId="12E39B96">
                      <w:pPr>
                        <w:rPr>
                          <w:b/>
                          <w:bCs/>
                        </w:rPr>
                      </w:pPr>
                      <w:r w:rsidRPr="00901610">
                        <w:rPr>
                          <w:b/>
                          <w:bCs/>
                        </w:rP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</w:p>
    <w:p w:rsidR="00F91766" w:rsidP="00901610" w:rsidRDefault="00901610" w14:paraId="7E3E2C08" w14:textId="655B72B6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E838E3">
        <w:rPr>
          <w:noProof/>
        </w:rPr>
        <w:t>1</w:t>
      </w:r>
      <w:r>
        <w:fldChar w:fldCharType="end"/>
      </w:r>
      <w:r>
        <w:t xml:space="preserve"> Interconnect Drawing</w:t>
      </w:r>
      <w:r w:rsidR="00B83D75">
        <w:rPr>
          <w:noProof/>
        </w:rPr>
        <w:drawing>
          <wp:anchor distT="0" distB="0" distL="114300" distR="114300" simplePos="0" relativeHeight="251660288" behindDoc="0" locked="0" layoutInCell="1" allowOverlap="1" wp14:anchorId="7024C738" wp14:editId="6C94E0BF">
            <wp:simplePos x="1828800" y="4333875"/>
            <wp:positionH relativeFrom="column">
              <wp:align>right</wp:align>
            </wp:positionH>
            <wp:positionV relativeFrom="paragraph">
              <wp:posOffset>0</wp:posOffset>
            </wp:positionV>
            <wp:extent cx="4133088" cy="2852928"/>
            <wp:effectExtent l="0" t="0" r="127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766" w:rsidP="00B64CF0" w:rsidRDefault="00B64CF0" w14:paraId="6320E20A" w14:textId="05BA5C1C">
      <w:pPr>
        <w:pStyle w:val="ListParagraph"/>
        <w:numPr>
          <w:ilvl w:val="2"/>
          <w:numId w:val="1"/>
        </w:numPr>
        <w:jc w:val="both"/>
      </w:pPr>
      <w:r>
        <w:t>Structural/Mechanical</w:t>
      </w:r>
    </w:p>
    <w:p w:rsidR="00A37D40" w:rsidP="00A37D40" w:rsidRDefault="00A37D40" w14:paraId="596C43DC" w14:textId="77777777">
      <w:pPr>
        <w:ind w:left="1800"/>
        <w:jc w:val="both"/>
      </w:pPr>
    </w:p>
    <w:p w:rsidR="00B64CF0" w:rsidP="00B64CF0" w:rsidRDefault="00B64CF0" w14:paraId="048EC997" w14:textId="28D00978">
      <w:pPr>
        <w:ind w:left="1800"/>
        <w:jc w:val="both"/>
      </w:pPr>
      <w:r>
        <w:t>The navigation system i</w:t>
      </w:r>
      <w:r w:rsidR="003D36E9">
        <w:t xml:space="preserve">s comprised of individual components and electrical wiring that connects each of these items together.  </w:t>
      </w:r>
      <w:r w:rsidR="00270621">
        <w:t>All</w:t>
      </w:r>
      <w:r w:rsidR="00432076">
        <w:t xml:space="preserve"> these components are mounted to an aluminum mounting plate that </w:t>
      </w:r>
      <w:r w:rsidR="001746D8">
        <w:t xml:space="preserve">also has hold down clamps to </w:t>
      </w:r>
      <w:r w:rsidR="001746D8">
        <w:lastRenderedPageBreak/>
        <w:t xml:space="preserve">contain the wiring harnesses.  </w:t>
      </w:r>
      <w:r w:rsidR="00B41225">
        <w:t xml:space="preserve">This aluminum plate is shock mounted to survive </w:t>
      </w:r>
      <w:r w:rsidR="00270621">
        <w:t>the AUAV flight environment.  The corners of the aluminum mounting plate</w:t>
      </w:r>
      <w:r w:rsidR="00834A36">
        <w:t xml:space="preserve"> are drilled to accept </w:t>
      </w:r>
      <w:r w:rsidR="00D356E8">
        <w:t>0.50</w:t>
      </w:r>
      <w:r w:rsidR="00C0631F">
        <w:t xml:space="preserve">” </w:t>
      </w:r>
      <w:r w:rsidR="00D356E8">
        <w:t xml:space="preserve">[12.70 mm] </w:t>
      </w:r>
      <w:r w:rsidR="007D2609">
        <w:t>aviation grade</w:t>
      </w:r>
      <w:r w:rsidR="00C0631F">
        <w:t xml:space="preserve"> bolts. </w:t>
      </w:r>
      <w:r w:rsidR="004247DC">
        <w:t xml:space="preserve"> The mounting hole pattern is shown in the figure below:</w:t>
      </w:r>
    </w:p>
    <w:p w:rsidR="004247DC" w:rsidP="00B64CF0" w:rsidRDefault="004F632C" w14:paraId="0F7F528D" w14:textId="04C2B963">
      <w:pPr>
        <w:ind w:left="180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4EB7D9" wp14:editId="37B12004">
            <wp:simplePos x="2057400" y="1619250"/>
            <wp:positionH relativeFrom="column">
              <wp:align>center</wp:align>
            </wp:positionH>
            <wp:positionV relativeFrom="paragraph">
              <wp:posOffset>0</wp:posOffset>
            </wp:positionV>
            <wp:extent cx="5944911" cy="4032504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11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1766" w:rsidP="009C72D7" w:rsidRDefault="009C72D7" w14:paraId="4C8F7F99" w14:textId="40421136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E838E3">
        <w:rPr>
          <w:noProof/>
        </w:rPr>
        <w:t>2</w:t>
      </w:r>
      <w:r>
        <w:fldChar w:fldCharType="end"/>
      </w:r>
      <w:r>
        <w:t xml:space="preserve"> Mechanical Mounting Diagram</w:t>
      </w:r>
    </w:p>
    <w:p w:rsidR="000279F5" w:rsidP="000279F5" w:rsidRDefault="000279F5" w14:paraId="1F72D4EA" w14:textId="79642B37">
      <w:pPr>
        <w:pStyle w:val="ListParagraph"/>
        <w:numPr>
          <w:ilvl w:val="2"/>
          <w:numId w:val="1"/>
        </w:numPr>
        <w:jc w:val="both"/>
      </w:pPr>
      <w:r>
        <w:t>Installation and Removal</w:t>
      </w:r>
    </w:p>
    <w:p w:rsidR="000279F5" w:rsidP="000279F5" w:rsidRDefault="000279F5" w14:paraId="12DAD505" w14:textId="47407675">
      <w:pPr>
        <w:pStyle w:val="ListParagraph"/>
        <w:numPr>
          <w:ilvl w:val="3"/>
          <w:numId w:val="1"/>
        </w:numPr>
        <w:jc w:val="both"/>
      </w:pPr>
      <w:r>
        <w:t>Installation</w:t>
      </w:r>
    </w:p>
    <w:p w:rsidR="000279F5" w:rsidP="000279F5" w:rsidRDefault="000279F5" w14:paraId="0F0D3D20" w14:textId="1A03C06F">
      <w:pPr>
        <w:ind w:left="2520"/>
        <w:jc w:val="both"/>
      </w:pPr>
      <w:r>
        <w:t xml:space="preserve">The installation process shall begin with the physical mounting of the </w:t>
      </w:r>
      <w:r w:rsidR="00C569A1">
        <w:t xml:space="preserve">mounting plate into the AUAV airframe.  When that is complete, torque the mounting bolts </w:t>
      </w:r>
      <w:r w:rsidR="0035062F">
        <w:t xml:space="preserve">to </w:t>
      </w:r>
      <w:r w:rsidR="007D2609">
        <w:t xml:space="preserve">480 – 690 inch/lbs.  </w:t>
      </w:r>
      <w:r w:rsidR="00340823">
        <w:t xml:space="preserve">The next step is to connect the RF antenna wiring to the GPS receiver.  Torque the SMA connector to </w:t>
      </w:r>
      <w:r w:rsidR="00596F75">
        <w:t>3 – 5 inch/lbs</w:t>
      </w:r>
      <w:r w:rsidR="00A65B51">
        <w:t>.</w:t>
      </w:r>
      <w:r w:rsidR="00574C81">
        <w:t xml:space="preserve">  Loosen the screws on the J1 terminal strip and attach the appropriate wires according to the wiring table shown in section 3.3.1 above.</w:t>
      </w:r>
    </w:p>
    <w:p w:rsidR="00C83E86" w:rsidP="00C83E86" w:rsidRDefault="00C83E86" w14:paraId="79C3BC6E" w14:textId="3B680B0C">
      <w:pPr>
        <w:pStyle w:val="ListParagraph"/>
        <w:numPr>
          <w:ilvl w:val="3"/>
          <w:numId w:val="1"/>
        </w:numPr>
        <w:jc w:val="both"/>
      </w:pPr>
      <w:r>
        <w:t>Removal</w:t>
      </w:r>
    </w:p>
    <w:p w:rsidR="00C83E86" w:rsidP="00C83E86" w:rsidRDefault="00C83E86" w14:paraId="217C989D" w14:textId="66132DE1">
      <w:pPr>
        <w:ind w:left="2520"/>
        <w:jc w:val="both"/>
      </w:pPr>
      <w:r>
        <w:t xml:space="preserve">The removal process is basically a reverse of the installation process from above.  </w:t>
      </w:r>
      <w:r w:rsidR="006B3407">
        <w:t xml:space="preserve">Loosen and remove the GPS antenna cable from the GPS </w:t>
      </w:r>
      <w:r w:rsidR="006B3407">
        <w:lastRenderedPageBreak/>
        <w:t xml:space="preserve">receiver.  </w:t>
      </w:r>
      <w:r w:rsidR="00884A3C">
        <w:t xml:space="preserve">Loosen the screws from the </w:t>
      </w:r>
      <w:r w:rsidR="00574C81">
        <w:t xml:space="preserve">J1 </w:t>
      </w:r>
      <w:r w:rsidR="00250C3F">
        <w:t>terminal strip just enough to remove the wires.  Move the cable harness to the side</w:t>
      </w:r>
      <w:r w:rsidR="00574C81">
        <w:t xml:space="preserve">.  </w:t>
      </w:r>
      <w:r w:rsidR="006B3407">
        <w:t xml:space="preserve">Loosen and remove the </w:t>
      </w:r>
      <w:r w:rsidR="00884A3C">
        <w:t>four mounting bolts from the aluminum plate.</w:t>
      </w:r>
      <w:r w:rsidR="00E2024B">
        <w:t xml:space="preserve"> Remove the navigation assembly from the AUAV airframe.  Tighten the J1 terminal strip screws </w:t>
      </w:r>
      <w:r w:rsidR="0063161C">
        <w:t>to ensure that they are not lost.</w:t>
      </w:r>
    </w:p>
    <w:p w:rsidR="00611B2B" w:rsidP="00C83E86" w:rsidRDefault="00611B2B" w14:paraId="08D3FDD6" w14:textId="77777777">
      <w:pPr>
        <w:ind w:left="2520"/>
        <w:jc w:val="both"/>
      </w:pPr>
    </w:p>
    <w:p w:rsidR="00AD1D7B" w:rsidP="00AD1D7B" w:rsidRDefault="0056014D" w14:paraId="685B0B94" w14:textId="5001743A">
      <w:pPr>
        <w:pStyle w:val="ListParagraph"/>
        <w:numPr>
          <w:ilvl w:val="3"/>
          <w:numId w:val="1"/>
        </w:numPr>
        <w:jc w:val="both"/>
      </w:pPr>
      <w:r>
        <w:t>Hardware Envelope</w:t>
      </w:r>
    </w:p>
    <w:p w:rsidR="00AD1D7B" w:rsidP="00C83E86" w:rsidRDefault="00AD1D7B" w14:paraId="075F6484" w14:textId="719FD56C">
      <w:pPr>
        <w:ind w:left="2520"/>
        <w:jc w:val="both"/>
      </w:pPr>
    </w:p>
    <w:p w:rsidR="00AD1D7B" w:rsidP="00C83E86" w:rsidRDefault="00E838E3" w14:paraId="1BCB764A" w14:textId="6DF464AD">
      <w:pPr>
        <w:ind w:left="2520"/>
        <w:jc w:val="both"/>
      </w:pPr>
      <w:r>
        <w:rPr>
          <w:noProof/>
        </w:rPr>
        <w:drawing>
          <wp:inline distT="0" distB="0" distL="0" distR="0" wp14:anchorId="53C72DDE" wp14:editId="1B378294">
            <wp:extent cx="30289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7B" w:rsidP="00E838E3" w:rsidRDefault="00E838E3" w14:paraId="0FE308B7" w14:textId="0F7A8730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Hardware Envelope</w:t>
      </w:r>
    </w:p>
    <w:p w:rsidR="00AD1D7B" w:rsidP="00C83E86" w:rsidRDefault="00E838E3" w14:paraId="7BF54EC2" w14:textId="1126A7B4">
      <w:pPr>
        <w:ind w:left="2520"/>
        <w:jc w:val="both"/>
      </w:pPr>
      <w:r>
        <w:t>The figure above shows the necessary hardware envelope to mount the navigation system inside the AUAV.  This</w:t>
      </w:r>
      <w:r w:rsidR="00387C1A">
        <w:t xml:space="preserve"> envelope includes all the required space to incorporate the </w:t>
      </w:r>
      <w:r w:rsidR="00F24689">
        <w:t xml:space="preserve">individual COTS manufacturers recommended </w:t>
      </w:r>
      <w:r w:rsidR="00650142">
        <w:t>clearances</w:t>
      </w:r>
      <w:r w:rsidR="00F24689">
        <w:t>.</w:t>
      </w:r>
      <w:r w:rsidR="00650142">
        <w:t xml:space="preserve">  </w:t>
      </w:r>
      <w:r w:rsidR="00206BAF">
        <w:t xml:space="preserve">Additional cooling </w:t>
      </w:r>
      <w:r w:rsidR="00675FFC">
        <w:t xml:space="preserve">is not required for this system as the navigation </w:t>
      </w:r>
      <w:r w:rsidR="00841691">
        <w:t xml:space="preserve">system bay already has on-board cooling provided.  This navigation system generates little heat </w:t>
      </w:r>
      <w:r w:rsidR="00921836">
        <w:t>and a very low airflow will generate enough cooling for proper operation.</w:t>
      </w:r>
    </w:p>
    <w:p w:rsidR="00AD1D7B" w:rsidP="00C83E86" w:rsidRDefault="00AD1D7B" w14:paraId="57C1B32A" w14:textId="3D03389C">
      <w:pPr>
        <w:ind w:left="2520"/>
        <w:jc w:val="both"/>
      </w:pPr>
    </w:p>
    <w:p w:rsidR="00AD1D7B" w:rsidP="007B5AD4" w:rsidRDefault="00773EBB" w14:paraId="3F9F9728" w14:textId="4351E018">
      <w:pPr>
        <w:pStyle w:val="ListParagraph"/>
        <w:numPr>
          <w:ilvl w:val="2"/>
          <w:numId w:val="1"/>
        </w:numPr>
        <w:jc w:val="both"/>
      </w:pPr>
      <w:r>
        <w:t>Weight</w:t>
      </w:r>
    </w:p>
    <w:p w:rsidR="00A37D40" w:rsidP="00A37D40" w:rsidRDefault="00A37D40" w14:paraId="370EC1A0" w14:textId="77777777">
      <w:pPr>
        <w:ind w:left="1800"/>
        <w:jc w:val="both"/>
      </w:pPr>
    </w:p>
    <w:p w:rsidR="00773EBB" w:rsidP="00773EBB" w:rsidRDefault="00773EBB" w14:paraId="3CE40634" w14:textId="45D16C84">
      <w:pPr>
        <w:ind w:left="1800"/>
        <w:jc w:val="both"/>
      </w:pPr>
      <w:r>
        <w:t xml:space="preserve">The overall weight of the navigation system </w:t>
      </w:r>
      <w:r w:rsidR="0096201A">
        <w:t>shall not exceed 100</w:t>
      </w:r>
      <w:r w:rsidR="007F2217">
        <w:t>l</w:t>
      </w:r>
      <w:r w:rsidR="00406E90">
        <w:t>bs</w:t>
      </w:r>
      <w:r w:rsidR="007F2217">
        <w:t xml:space="preserve">.  </w:t>
      </w:r>
    </w:p>
    <w:p w:rsidR="00AD1D7B" w:rsidP="00C83E86" w:rsidRDefault="00AD1D7B" w14:paraId="2D13F1F4" w14:textId="77777777">
      <w:pPr>
        <w:ind w:left="2520"/>
        <w:jc w:val="both"/>
      </w:pPr>
    </w:p>
    <w:p w:rsidR="000279F5" w:rsidP="00EF5388" w:rsidRDefault="00EF5388" w14:paraId="3B2BF5F2" w14:textId="22A1A5A3">
      <w:pPr>
        <w:pStyle w:val="ListParagraph"/>
        <w:numPr>
          <w:ilvl w:val="2"/>
          <w:numId w:val="1"/>
        </w:numPr>
        <w:jc w:val="both"/>
      </w:pPr>
      <w:r>
        <w:t>Center of Gravity</w:t>
      </w:r>
    </w:p>
    <w:p w:rsidR="00D11A3B" w:rsidP="00EF5388" w:rsidRDefault="00D11A3B" w14:paraId="57BD1219" w14:textId="77777777">
      <w:pPr>
        <w:ind w:left="1800"/>
        <w:jc w:val="both"/>
      </w:pPr>
    </w:p>
    <w:p w:rsidR="00EF5388" w:rsidP="00EF5388" w:rsidRDefault="00EF5388" w14:paraId="2E5C32F6" w14:textId="0B6C21F3">
      <w:pPr>
        <w:ind w:left="1800"/>
        <w:jc w:val="both"/>
      </w:pPr>
      <w:r>
        <w:t>TBSL</w:t>
      </w:r>
    </w:p>
    <w:p w:rsidR="00D11A3B" w:rsidP="00EF5388" w:rsidRDefault="00D11A3B" w14:paraId="4E5F2B16" w14:textId="77777777">
      <w:pPr>
        <w:ind w:left="1800"/>
        <w:jc w:val="both"/>
      </w:pPr>
    </w:p>
    <w:p w:rsidR="00EF5388" w:rsidP="00D11A3B" w:rsidRDefault="00D11A3B" w14:paraId="2ED39AD2" w14:textId="40FD7F58">
      <w:pPr>
        <w:pStyle w:val="ListParagraph"/>
        <w:numPr>
          <w:ilvl w:val="2"/>
          <w:numId w:val="1"/>
        </w:numPr>
        <w:jc w:val="both"/>
      </w:pPr>
      <w:r>
        <w:t>Connectivity</w:t>
      </w:r>
    </w:p>
    <w:p w:rsidR="00035E4C" w:rsidP="00A37D40" w:rsidRDefault="00035E4C" w14:paraId="580B35F3" w14:textId="77777777">
      <w:pPr>
        <w:ind w:left="1800"/>
        <w:jc w:val="both"/>
      </w:pPr>
    </w:p>
    <w:p w:rsidR="00547000" w:rsidP="00D11A3B" w:rsidRDefault="006E06B9" w14:paraId="6A36FE38" w14:textId="39CDD21E">
      <w:pPr>
        <w:ind w:left="1800"/>
        <w:jc w:val="both"/>
      </w:pPr>
      <w:r>
        <w:t xml:space="preserve">The table below shows the mating connector types and manufacturer numbers that can be used </w:t>
      </w:r>
      <w:r w:rsidR="008927D1">
        <w:t xml:space="preserve">to connect to the navigation system.  The part numbers listed </w:t>
      </w:r>
      <w:r w:rsidR="008927D1">
        <w:lastRenderedPageBreak/>
        <w:t xml:space="preserve">are </w:t>
      </w:r>
      <w:r w:rsidR="00035E4C">
        <w:t xml:space="preserve">representative parts.  Other equivalent parts are </w:t>
      </w:r>
      <w:r w:rsidR="0042564D">
        <w:t>acceptable,</w:t>
      </w:r>
      <w:r w:rsidR="00035E4C">
        <w:t xml:space="preserve"> and they will accomplish the same function.</w:t>
      </w:r>
    </w:p>
    <w:p w:rsidR="00035E4C" w:rsidP="00D11A3B" w:rsidRDefault="00035E4C" w14:paraId="6F3E3829" w14:textId="41218318">
      <w:pPr>
        <w:ind w:left="1800"/>
        <w:jc w:val="both"/>
      </w:pPr>
    </w:p>
    <w:p w:rsidR="00035E4C" w:rsidP="00D11A3B" w:rsidRDefault="00035E4C" w14:paraId="3DAF0510" w14:textId="77777777">
      <w:pPr>
        <w:ind w:left="1800"/>
        <w:jc w:val="both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70"/>
        <w:gridCol w:w="1072"/>
        <w:gridCol w:w="2356"/>
        <w:gridCol w:w="1817"/>
      </w:tblGrid>
      <w:tr w:rsidR="000E54F7" w:rsidTr="006E06B9" w14:paraId="6B24F163" w14:textId="77777777">
        <w:tc>
          <w:tcPr>
            <w:tcW w:w="2270" w:type="dxa"/>
          </w:tcPr>
          <w:p w:rsidRPr="00C21BC4" w:rsidR="000E54F7" w:rsidP="00D11A3B" w:rsidRDefault="000E54F7" w14:paraId="22CEED5F" w14:textId="0742EB61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C21BC4">
              <w:rPr>
                <w:rFonts w:ascii="Arial" w:hAnsi="Arial" w:eastAsia="Arial" w:cs="Arial"/>
                <w:sz w:val="22"/>
                <w:szCs w:val="22"/>
                <w:lang w:val="en"/>
              </w:rPr>
              <w:t>Connection</w:t>
            </w:r>
          </w:p>
        </w:tc>
        <w:tc>
          <w:tcPr>
            <w:tcW w:w="1072" w:type="dxa"/>
          </w:tcPr>
          <w:p w:rsidRPr="000E54F7" w:rsidR="000E54F7" w:rsidP="00D11A3B" w:rsidRDefault="000E54F7" w14:paraId="2E1A1BBB" w14:textId="303486F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0E54F7">
              <w:rPr>
                <w:rFonts w:ascii="Arial" w:hAnsi="Arial" w:eastAsia="Arial" w:cs="Arial"/>
                <w:sz w:val="22"/>
                <w:szCs w:val="22"/>
                <w:lang w:val="en"/>
              </w:rPr>
              <w:t>Type</w:t>
            </w:r>
          </w:p>
        </w:tc>
        <w:tc>
          <w:tcPr>
            <w:tcW w:w="2356" w:type="dxa"/>
          </w:tcPr>
          <w:p w:rsidRPr="00C21BC4" w:rsidR="000E54F7" w:rsidP="00D11A3B" w:rsidRDefault="000E54F7" w14:paraId="777509CF" w14:textId="626832AA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C21BC4">
              <w:rPr>
                <w:rFonts w:ascii="Arial" w:hAnsi="Arial" w:eastAsia="Arial" w:cs="Arial"/>
                <w:sz w:val="22"/>
                <w:szCs w:val="22"/>
                <w:lang w:val="en"/>
              </w:rPr>
              <w:t>Manufacturer</w:t>
            </w:r>
          </w:p>
        </w:tc>
        <w:tc>
          <w:tcPr>
            <w:tcW w:w="1817" w:type="dxa"/>
          </w:tcPr>
          <w:p w:rsidRPr="00C21BC4" w:rsidR="000E54F7" w:rsidP="00D11A3B" w:rsidRDefault="000E54F7" w14:paraId="60064228" w14:textId="6AC55A13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C21BC4">
              <w:rPr>
                <w:rFonts w:ascii="Arial" w:hAnsi="Arial" w:eastAsia="Arial" w:cs="Arial"/>
                <w:sz w:val="22"/>
                <w:szCs w:val="22"/>
                <w:lang w:val="en"/>
              </w:rPr>
              <w:t>Part Number</w:t>
            </w:r>
          </w:p>
        </w:tc>
      </w:tr>
      <w:tr w:rsidR="000E54F7" w:rsidTr="006E06B9" w14:paraId="0584A907" w14:textId="77777777">
        <w:tc>
          <w:tcPr>
            <w:tcW w:w="2270" w:type="dxa"/>
          </w:tcPr>
          <w:p w:rsidRPr="00C21BC4" w:rsidR="000E54F7" w:rsidP="00D11A3B" w:rsidRDefault="000E54F7" w14:paraId="034D62A6" w14:textId="756D57AA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J1 Terminal strip </w:t>
            </w:r>
            <w:r w:rsidR="0042564D">
              <w:rPr>
                <w:rFonts w:ascii="Arial" w:hAnsi="Arial" w:eastAsia="Arial" w:cs="Arial"/>
                <w:sz w:val="22"/>
                <w:szCs w:val="22"/>
                <w:lang w:val="en"/>
              </w:rPr>
              <w:t>(</w:t>
            </w: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All</w:t>
            </w:r>
            <w:r w:rsidR="0042564D">
              <w:rPr>
                <w:rFonts w:ascii="Arial" w:hAnsi="Arial" w:eastAsia="Arial" w:cs="Arial"/>
                <w:sz w:val="22"/>
                <w:szCs w:val="22"/>
                <w:lang w:val="en"/>
              </w:rPr>
              <w:t>)</w:t>
            </w:r>
          </w:p>
        </w:tc>
        <w:tc>
          <w:tcPr>
            <w:tcW w:w="1072" w:type="dxa"/>
          </w:tcPr>
          <w:p w:rsidRPr="000E54F7" w:rsidR="000E54F7" w:rsidP="00D11A3B" w:rsidRDefault="006E06B9" w14:paraId="3EBBC948" w14:textId="7945FB32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Terminal</w:t>
            </w:r>
          </w:p>
        </w:tc>
        <w:tc>
          <w:tcPr>
            <w:tcW w:w="2356" w:type="dxa"/>
          </w:tcPr>
          <w:p w:rsidRPr="00C21BC4" w:rsidR="000E54F7" w:rsidP="00D11A3B" w:rsidRDefault="000E54F7" w14:paraId="4ACE1B33" w14:textId="553A7588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3M</w:t>
            </w:r>
          </w:p>
        </w:tc>
        <w:tc>
          <w:tcPr>
            <w:tcW w:w="1817" w:type="dxa"/>
          </w:tcPr>
          <w:p w:rsidRPr="00C21BC4" w:rsidR="000E54F7" w:rsidP="00D11A3B" w:rsidRDefault="000E54F7" w14:paraId="5FF64367" w14:textId="1692CA54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94880</w:t>
            </w:r>
          </w:p>
        </w:tc>
      </w:tr>
      <w:tr w:rsidR="000E54F7" w:rsidTr="006E06B9" w14:paraId="5ED820C0" w14:textId="77777777">
        <w:tc>
          <w:tcPr>
            <w:tcW w:w="2270" w:type="dxa"/>
          </w:tcPr>
          <w:p w:rsidRPr="00C21BC4" w:rsidR="000E54F7" w:rsidP="00D11A3B" w:rsidRDefault="000E54F7" w14:paraId="4D552684" w14:textId="7EA6DC8E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GPS Antenna </w:t>
            </w:r>
          </w:p>
        </w:tc>
        <w:tc>
          <w:tcPr>
            <w:tcW w:w="1072" w:type="dxa"/>
          </w:tcPr>
          <w:p w:rsidRPr="000E54F7" w:rsidR="000E54F7" w:rsidP="00D11A3B" w:rsidRDefault="006E06B9" w14:paraId="7108B956" w14:textId="3BDBE9D8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SMA</w:t>
            </w:r>
          </w:p>
        </w:tc>
        <w:tc>
          <w:tcPr>
            <w:tcW w:w="2356" w:type="dxa"/>
          </w:tcPr>
          <w:p w:rsidRPr="00C21BC4" w:rsidR="000E54F7" w:rsidP="00D11A3B" w:rsidRDefault="000E54F7" w14:paraId="56B37FE7" w14:textId="14B4A41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Amphenol</w:t>
            </w:r>
          </w:p>
        </w:tc>
        <w:tc>
          <w:tcPr>
            <w:tcW w:w="1817" w:type="dxa"/>
          </w:tcPr>
          <w:p w:rsidRPr="00C21BC4" w:rsidR="000E54F7" w:rsidP="00D11A3B" w:rsidRDefault="000E54F7" w14:paraId="3F3E949D" w14:textId="629757DA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2903-6001</w:t>
            </w:r>
          </w:p>
        </w:tc>
      </w:tr>
    </w:tbl>
    <w:p w:rsidR="00547000" w:rsidP="00D11A3B" w:rsidRDefault="00547000" w14:paraId="1E365CC2" w14:textId="77777777">
      <w:pPr>
        <w:ind w:left="1800"/>
        <w:jc w:val="both"/>
      </w:pPr>
    </w:p>
    <w:p w:rsidRPr="00611B2B" w:rsidR="00035E4C" w:rsidP="00611B2B" w:rsidRDefault="00F0349E" w14:paraId="3CC40B2D" w14:textId="27075E0D">
      <w:pPr>
        <w:pStyle w:val="Heading1"/>
        <w:numPr>
          <w:ilvl w:val="0"/>
          <w:numId w:val="1"/>
        </w:numPr>
        <w:rPr>
          <w:b/>
          <w:i/>
          <w:sz w:val="22"/>
          <w:szCs w:val="22"/>
        </w:rPr>
      </w:pPr>
      <w:r w:rsidRPr="00611B2B">
        <w:rPr>
          <w:b/>
          <w:i/>
          <w:sz w:val="22"/>
          <w:szCs w:val="22"/>
        </w:rPr>
        <w:t>Notes</w:t>
      </w:r>
    </w:p>
    <w:p w:rsidR="00F0349E" w:rsidP="00F0349E" w:rsidRDefault="00F0349E" w14:paraId="1EA583E3" w14:textId="77777777">
      <w:pPr>
        <w:ind w:left="360"/>
        <w:jc w:val="both"/>
      </w:pPr>
    </w:p>
    <w:p w:rsidR="00F0349E" w:rsidP="00F0349E" w:rsidRDefault="00F0349E" w14:paraId="60AFEA05" w14:textId="4EC15F59">
      <w:pPr>
        <w:ind w:left="360"/>
        <w:jc w:val="both"/>
      </w:pPr>
      <w:r>
        <w:t>Not applicable (N/A)</w:t>
      </w:r>
    </w:p>
    <w:p w:rsidR="00F0349E" w:rsidP="00F0349E" w:rsidRDefault="00F0349E" w14:paraId="6B73C8E6" w14:textId="77777777">
      <w:pPr>
        <w:ind w:left="360"/>
        <w:jc w:val="both"/>
      </w:pPr>
    </w:p>
    <w:p w:rsidRPr="00611B2B" w:rsidR="00F0349E" w:rsidP="00611B2B" w:rsidRDefault="00145C19" w14:paraId="1072A73F" w14:textId="279DC183">
      <w:pPr>
        <w:pStyle w:val="Heading1"/>
        <w:numPr>
          <w:ilvl w:val="0"/>
          <w:numId w:val="1"/>
        </w:numPr>
        <w:rPr>
          <w:b/>
          <w:i/>
          <w:sz w:val="22"/>
          <w:szCs w:val="22"/>
        </w:rPr>
      </w:pPr>
      <w:r w:rsidRPr="00611B2B">
        <w:rPr>
          <w:b/>
          <w:i/>
          <w:sz w:val="22"/>
          <w:szCs w:val="22"/>
        </w:rPr>
        <w:t>Appendixes</w:t>
      </w:r>
    </w:p>
    <w:p w:rsidR="00145C19" w:rsidP="00145C19" w:rsidRDefault="00145C19" w14:paraId="6A157A01" w14:textId="1278AE43">
      <w:pPr>
        <w:pStyle w:val="ListParagraph"/>
        <w:numPr>
          <w:ilvl w:val="1"/>
          <w:numId w:val="1"/>
        </w:numPr>
        <w:jc w:val="both"/>
      </w:pPr>
      <w:r>
        <w:t>Abbreviations and Acronyms</w:t>
      </w:r>
    </w:p>
    <w:p w:rsidR="00035E4C" w:rsidP="00E77AA0" w:rsidRDefault="00035E4C" w14:paraId="7F696E24" w14:textId="77777777">
      <w:pPr>
        <w:ind w:left="2160" w:hanging="72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62"/>
        <w:gridCol w:w="4118"/>
      </w:tblGrid>
      <w:tr w:rsidR="00886214" w:rsidTr="0F11EED9" w14:paraId="114ADFAB" w14:textId="77777777">
        <w:tc>
          <w:tcPr>
            <w:tcW w:w="1562" w:type="dxa"/>
            <w:tcMar/>
          </w:tcPr>
          <w:p w:rsidRPr="00886214" w:rsidR="00886214" w:rsidP="00E77AA0" w:rsidRDefault="00886214" w14:paraId="07DEDC81" w14:textId="78A152D9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Abbreviation</w:t>
            </w:r>
          </w:p>
        </w:tc>
        <w:tc>
          <w:tcPr>
            <w:tcW w:w="4118" w:type="dxa"/>
            <w:tcMar/>
          </w:tcPr>
          <w:p w:rsidRPr="00886214" w:rsidR="00886214" w:rsidP="00E77AA0" w:rsidRDefault="0042564D" w14:paraId="0BBDF41E" w14:textId="6D2D8FFA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Description</w:t>
            </w:r>
          </w:p>
        </w:tc>
      </w:tr>
      <w:tr w:rsidR="005511EF" w:rsidTr="0F11EED9" w14:paraId="62D85AEA" w14:textId="77777777">
        <w:tc>
          <w:tcPr>
            <w:tcW w:w="1562" w:type="dxa"/>
            <w:tcMar/>
          </w:tcPr>
          <w:p w:rsidR="005511EF" w:rsidP="005511EF" w:rsidRDefault="005511EF" w14:paraId="1D78B54E" w14:textId="0D19D5A0">
            <w:pPr>
              <w:jc w:val="both"/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AUAV</w:t>
            </w:r>
          </w:p>
        </w:tc>
        <w:tc>
          <w:tcPr>
            <w:tcW w:w="4118" w:type="dxa"/>
            <w:tcMar/>
          </w:tcPr>
          <w:p w:rsidR="005511EF" w:rsidP="005511EF" w:rsidRDefault="005511EF" w14:paraId="3AD04448" w14:textId="33250F80">
            <w:pPr>
              <w:jc w:val="both"/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Autonomous Unmanned Aerial Vehicle</w:t>
            </w:r>
          </w:p>
        </w:tc>
      </w:tr>
      <w:tr w:rsidR="005511EF" w:rsidTr="0F11EED9" w14:paraId="6E35449E" w14:textId="77777777">
        <w:tc>
          <w:tcPr>
            <w:tcW w:w="1562" w:type="dxa"/>
            <w:tcMar/>
          </w:tcPr>
          <w:p w:rsidRPr="00886214" w:rsidR="005511EF" w:rsidP="005511EF" w:rsidRDefault="005511EF" w14:paraId="00736284" w14:textId="369105B5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CCB</w:t>
            </w:r>
          </w:p>
        </w:tc>
        <w:tc>
          <w:tcPr>
            <w:tcW w:w="4118" w:type="dxa"/>
            <w:tcMar/>
          </w:tcPr>
          <w:p w:rsidRPr="00886214" w:rsidR="005511EF" w:rsidP="005511EF" w:rsidRDefault="005511EF" w14:paraId="659708B0" w14:textId="7494C130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Configuration Control Board</w:t>
            </w:r>
          </w:p>
        </w:tc>
      </w:tr>
      <w:tr w:rsidR="005511EF" w:rsidTr="0F11EED9" w14:paraId="1052540C" w14:textId="77777777">
        <w:tc>
          <w:tcPr>
            <w:tcW w:w="1562" w:type="dxa"/>
            <w:tcMar/>
          </w:tcPr>
          <w:p w:rsidRPr="00886214" w:rsidR="005511EF" w:rsidP="005511EF" w:rsidRDefault="005511EF" w14:paraId="0C96504C" w14:textId="0DB8152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COTS</w:t>
            </w:r>
          </w:p>
        </w:tc>
        <w:tc>
          <w:tcPr>
            <w:tcW w:w="4118" w:type="dxa"/>
            <w:tcMar/>
          </w:tcPr>
          <w:p w:rsidRPr="00886214" w:rsidR="005511EF" w:rsidP="005511EF" w:rsidRDefault="005511EF" w14:paraId="7D93207D" w14:textId="6A111DB0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Commercial Off the Shelf</w:t>
            </w:r>
          </w:p>
        </w:tc>
      </w:tr>
      <w:tr w:rsidR="00093E8D" w:rsidTr="0F11EED9" w14:paraId="6D33DCF7" w14:textId="77777777">
        <w:tc>
          <w:tcPr>
            <w:tcW w:w="1562" w:type="dxa"/>
            <w:tcMar/>
          </w:tcPr>
          <w:p w:rsidRPr="00886214" w:rsidR="00093E8D" w:rsidP="00093E8D" w:rsidRDefault="00093E8D" w14:paraId="416F14EB" w14:textId="5564DCBC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42564D">
              <w:rPr>
                <w:rFonts w:ascii="Arial" w:hAnsi="Arial" w:eastAsia="Arial" w:cs="Arial"/>
                <w:sz w:val="22"/>
                <w:szCs w:val="22"/>
                <w:lang w:val="en"/>
              </w:rPr>
              <w:t>GPS</w:t>
            </w:r>
          </w:p>
        </w:tc>
        <w:tc>
          <w:tcPr>
            <w:tcW w:w="4118" w:type="dxa"/>
            <w:tcMar/>
          </w:tcPr>
          <w:p w:rsidRPr="00886214" w:rsidR="00093E8D" w:rsidP="00093E8D" w:rsidRDefault="00093E8D" w14:paraId="5D825CED" w14:textId="1974FA4E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042564D">
              <w:rPr>
                <w:rFonts w:ascii="Arial" w:hAnsi="Arial" w:eastAsia="Arial" w:cs="Arial"/>
                <w:sz w:val="22"/>
                <w:szCs w:val="22"/>
                <w:lang w:val="en"/>
              </w:rPr>
              <w:t>Global Positioning System</w:t>
            </w:r>
          </w:p>
        </w:tc>
      </w:tr>
      <w:tr w:rsidR="00093E8D" w:rsidTr="0F11EED9" w14:paraId="647B40DD" w14:textId="77777777">
        <w:tc>
          <w:tcPr>
            <w:tcW w:w="1562" w:type="dxa"/>
            <w:tcMar/>
          </w:tcPr>
          <w:p w:rsidRPr="00886214" w:rsidR="00093E8D" w:rsidP="00093E8D" w:rsidRDefault="00093E8D" w14:paraId="79B0ED02" w14:textId="59E1A53B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ICD</w:t>
            </w:r>
          </w:p>
        </w:tc>
        <w:tc>
          <w:tcPr>
            <w:tcW w:w="4118" w:type="dxa"/>
            <w:tcMar/>
          </w:tcPr>
          <w:p w:rsidRPr="00886214" w:rsidR="00093E8D" w:rsidP="00093E8D" w:rsidRDefault="00093E8D" w14:paraId="13815A8B" w14:textId="408CBF92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Interface Control Document</w:t>
            </w:r>
          </w:p>
        </w:tc>
      </w:tr>
      <w:tr w:rsidR="00093E8D" w:rsidTr="0F11EED9" w14:paraId="7EB2BB34" w14:textId="77777777">
        <w:tc>
          <w:tcPr>
            <w:tcW w:w="1562" w:type="dxa"/>
            <w:tcMar/>
          </w:tcPr>
          <w:p w:rsidRPr="0042564D" w:rsidR="00093E8D" w:rsidP="00093E8D" w:rsidRDefault="00093E8D" w14:paraId="156AB59D" w14:textId="06E10D7D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proofErr w:type="spellStart"/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Lbs</w:t>
            </w:r>
            <w:proofErr w:type="spellEnd"/>
          </w:p>
        </w:tc>
        <w:tc>
          <w:tcPr>
            <w:tcW w:w="4118" w:type="dxa"/>
            <w:tcMar/>
          </w:tcPr>
          <w:p w:rsidRPr="0042564D" w:rsidR="00093E8D" w:rsidP="00093E8D" w:rsidRDefault="00093E8D" w14:paraId="39C61224" w14:textId="1BD01C80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0F11EED9" w:rsidR="0F11EED9">
              <w:rPr>
                <w:rFonts w:ascii="Arial" w:hAnsi="Arial" w:eastAsia="Arial" w:cs="Arial"/>
                <w:sz w:val="22"/>
                <w:szCs w:val="22"/>
                <w:lang w:val="en"/>
              </w:rPr>
              <w:t>Pounds</w:t>
            </w:r>
          </w:p>
        </w:tc>
      </w:tr>
      <w:tr w:rsidR="00093E8D" w:rsidTr="0F11EED9" w14:paraId="715EC6A0" w14:textId="77777777">
        <w:tc>
          <w:tcPr>
            <w:tcW w:w="1562" w:type="dxa"/>
            <w:tcMar/>
          </w:tcPr>
          <w:p w:rsidRPr="0042564D" w:rsidR="00093E8D" w:rsidP="00093E8D" w:rsidRDefault="00093E8D" w14:paraId="3EC94AF4" w14:textId="1C81186B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SMA</w:t>
            </w:r>
          </w:p>
        </w:tc>
        <w:tc>
          <w:tcPr>
            <w:tcW w:w="4118" w:type="dxa"/>
            <w:tcMar/>
          </w:tcPr>
          <w:p w:rsidRPr="0042564D" w:rsidR="00093E8D" w:rsidP="00093E8D" w:rsidRDefault="00093E8D" w14:paraId="4B4D5911" w14:textId="1F9286DB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Subminiature version A</w:t>
            </w:r>
          </w:p>
        </w:tc>
      </w:tr>
      <w:tr w:rsidR="00093E8D" w:rsidTr="0F11EED9" w14:paraId="5D54DA68" w14:textId="77777777">
        <w:tc>
          <w:tcPr>
            <w:tcW w:w="1562" w:type="dxa"/>
            <w:tcMar/>
          </w:tcPr>
          <w:p w:rsidRPr="0042564D" w:rsidR="00093E8D" w:rsidP="00093E8D" w:rsidRDefault="00093E8D" w14:paraId="62A571FA" w14:textId="69667CDE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VDC</w:t>
            </w:r>
          </w:p>
        </w:tc>
        <w:tc>
          <w:tcPr>
            <w:tcW w:w="4118" w:type="dxa"/>
            <w:tcMar/>
          </w:tcPr>
          <w:p w:rsidRPr="0042564D" w:rsidR="00093E8D" w:rsidP="00093E8D" w:rsidRDefault="00093E8D" w14:paraId="0012690D" w14:textId="1BD13222">
            <w:pPr>
              <w:jc w:val="both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>
              <w:rPr>
                <w:rFonts w:ascii="Arial" w:hAnsi="Arial" w:eastAsia="Arial" w:cs="Arial"/>
                <w:sz w:val="22"/>
                <w:szCs w:val="22"/>
                <w:lang w:val="en"/>
              </w:rPr>
              <w:t>Volts Direct Current</w:t>
            </w:r>
          </w:p>
        </w:tc>
      </w:tr>
    </w:tbl>
    <w:p w:rsidR="00035E4C" w:rsidP="00E77AA0" w:rsidRDefault="00035E4C" w14:paraId="1F87D679" w14:textId="77777777">
      <w:pPr>
        <w:ind w:left="2160" w:hanging="720"/>
        <w:jc w:val="both"/>
      </w:pPr>
    </w:p>
    <w:p w:rsidR="00035E4C" w:rsidP="00E77AA0" w:rsidRDefault="00035E4C" w14:paraId="3EB62DEF" w14:textId="77777777">
      <w:pPr>
        <w:ind w:left="2160" w:hanging="720"/>
        <w:jc w:val="both"/>
      </w:pPr>
    </w:p>
    <w:sectPr w:rsidR="00035E4C">
      <w:headerReference w:type="default" r:id="rId16"/>
      <w:headerReference w:type="first" r:id="rId17"/>
      <w:pgSz w:w="12240" w:h="15840" w:orient="portrait"/>
      <w:pgMar w:top="1440" w:right="1440" w:bottom="1440" w:left="1440" w:header="720" w:footer="720" w:gutter="0"/>
      <w:pgNumType w:start="1"/>
      <w:cols w:space="720"/>
      <w:titlePg/>
      <w:footerReference w:type="default" r:id="R131fcfdbd18f4039"/>
      <w:footerReference w:type="first" r:id="R604752b7732b468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273" w:rsidRDefault="00C56273" w14:paraId="17BEED1B" w14:textId="77777777">
      <w:pPr>
        <w:spacing w:line="240" w:lineRule="auto"/>
      </w:pPr>
      <w:r>
        <w:separator/>
      </w:r>
    </w:p>
  </w:endnote>
  <w:endnote w:type="continuationSeparator" w:id="0">
    <w:p w:rsidR="00C56273" w:rsidRDefault="00C56273" w14:paraId="5B34257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568D2" w:rsidTr="4C8568D2" w14:paraId="3257721B">
      <w:tc>
        <w:tcPr>
          <w:tcW w:w="3120" w:type="dxa"/>
          <w:tcMar/>
        </w:tcPr>
        <w:p w:rsidR="4C8568D2" w:rsidP="4C8568D2" w:rsidRDefault="4C8568D2" w14:paraId="6C16511B" w14:textId="1A9E18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568D2" w:rsidP="4C8568D2" w:rsidRDefault="4C8568D2" w14:paraId="7142ACFB" w14:textId="73F1ED3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C8568D2" w:rsidP="4C8568D2" w:rsidRDefault="4C8568D2" w14:paraId="44D36C16" w14:textId="29FC6C35">
          <w:pPr>
            <w:pStyle w:val="Header"/>
            <w:bidi w:val="0"/>
            <w:ind w:right="-115"/>
            <w:jc w:val="right"/>
          </w:pPr>
        </w:p>
      </w:tc>
    </w:tr>
  </w:tbl>
  <w:p w:rsidR="4C8568D2" w:rsidP="4C8568D2" w:rsidRDefault="4C8568D2" w14:paraId="658DB813" w14:textId="65AD1D77">
    <w:pPr>
      <w:pStyle w:val="Footer"/>
      <w:bidi w:val="0"/>
      <w:jc w:val="center"/>
    </w:pPr>
    <w:r w:rsidR="4C8568D2">
      <w:rPr/>
      <w:t>cFOUO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568D2" w:rsidTr="4C8568D2" w14:paraId="0D421C44">
      <w:tc>
        <w:tcPr>
          <w:tcW w:w="3120" w:type="dxa"/>
          <w:tcMar/>
        </w:tcPr>
        <w:p w:rsidR="4C8568D2" w:rsidP="4C8568D2" w:rsidRDefault="4C8568D2" w14:paraId="7530F18F" w14:textId="7E65C7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568D2" w:rsidP="4C8568D2" w:rsidRDefault="4C8568D2" w14:paraId="11F15E75" w14:textId="1852C6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8568D2" w:rsidP="4C8568D2" w:rsidRDefault="4C8568D2" w14:paraId="78D72D9C" w14:textId="7ACC2A59">
          <w:pPr>
            <w:pStyle w:val="Header"/>
            <w:bidi w:val="0"/>
            <w:ind w:right="-115"/>
            <w:jc w:val="right"/>
          </w:pPr>
        </w:p>
      </w:tc>
    </w:tr>
  </w:tbl>
  <w:p w:rsidR="4C8568D2" w:rsidP="4C8568D2" w:rsidRDefault="4C8568D2" w14:paraId="0F13B741" w14:textId="52FFC8D0">
    <w:pPr>
      <w:pStyle w:val="Footer"/>
      <w:bidi w:val="0"/>
      <w:jc w:val="center"/>
    </w:pPr>
    <w:r w:rsidR="4C8568D2">
      <w:rPr/>
      <w:t>CFOUO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273" w:rsidRDefault="00C56273" w14:paraId="12EAA4ED" w14:textId="77777777">
      <w:pPr>
        <w:spacing w:line="240" w:lineRule="auto"/>
      </w:pPr>
      <w:r>
        <w:separator/>
      </w:r>
    </w:p>
  </w:footnote>
  <w:footnote w:type="continuationSeparator" w:id="0">
    <w:p w:rsidR="00C56273" w:rsidRDefault="00C56273" w14:paraId="16E003E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000" w:rsidRDefault="00547000" w14:paraId="19A76EA9" w14:textId="106401EC">
    <w:r w:rsidR="4C8568D2">
      <w:rPr/>
      <w:t>cFOUO</w:t>
    </w:r>
  </w:p>
  <w:tbl>
    <w:tblPr>
      <w:tblStyle w:val="a2"/>
      <w:tblW w:w="9360" w:type="dxa"/>
      <w:tblBorders>
        <w:top w:val="single" w:color="999999" w:sz="8" w:space="0"/>
        <w:left w:val="single" w:color="999999" w:sz="8" w:space="0"/>
        <w:bottom w:val="single" w:color="999999" w:sz="8" w:space="0"/>
        <w:right w:val="single" w:color="999999" w:sz="8" w:space="0"/>
        <w:insideH w:val="single" w:color="999999" w:sz="8" w:space="0"/>
        <w:insideV w:val="single" w:color="999999" w:sz="8" w:space="0"/>
      </w:tblBorders>
      <w:tblLayout w:type="fixed"/>
      <w:tblLook w:val="0600" w:firstRow="0" w:lastRow="0" w:firstColumn="0" w:lastColumn="0" w:noHBand="1" w:noVBand="1"/>
    </w:tblPr>
    <w:tblGrid>
      <w:gridCol w:w="3045"/>
      <w:gridCol w:w="1470"/>
      <w:gridCol w:w="2790"/>
      <w:gridCol w:w="2055"/>
    </w:tblGrid>
    <w:tr w:rsidR="00547000" w14:paraId="170DEBF7" w14:textId="77777777">
      <w:trPr>
        <w:trHeight w:val="360"/>
      </w:trPr>
      <w:tc>
        <w:tcPr>
          <w:tcW w:w="304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Pr="004E7F3C" w:rsidR="00547000" w:rsidRDefault="00547000" w14:paraId="474D14F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>Florida Institute of Technology</w:t>
          </w:r>
        </w:p>
        <w:p w:rsidRPr="004E7F3C" w:rsidR="00547000" w:rsidRDefault="00547000" w14:paraId="61E9EBC1" w14:textId="453EAC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>Department of Computer Engineering and</w:t>
          </w:r>
          <w:r>
            <w:rPr>
              <w:color w:val="999999"/>
              <w:sz w:val="16"/>
              <w:szCs w:val="16"/>
            </w:rPr>
            <w:t xml:space="preserve"> </w:t>
          </w:r>
          <w:r w:rsidRPr="004E7F3C">
            <w:rPr>
              <w:color w:val="999999"/>
              <w:sz w:val="16"/>
              <w:szCs w:val="16"/>
            </w:rPr>
            <w:t>Sciences</w:t>
          </w:r>
        </w:p>
        <w:p w:rsidRPr="004E7F3C" w:rsidR="00547000" w:rsidRDefault="00547000" w14:paraId="66064552" w14:textId="5460149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 xml:space="preserve">Team: </w:t>
          </w:r>
          <w:r>
            <w:rPr>
              <w:color w:val="999999"/>
              <w:sz w:val="16"/>
              <w:szCs w:val="16"/>
            </w:rPr>
            <w:t>Area Code Diversity Collective</w:t>
          </w:r>
        </w:p>
      </w:tc>
      <w:tc>
        <w:tcPr>
          <w:tcW w:w="6315" w:type="dxa"/>
          <w:gridSpan w:val="3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Pr="004E7F3C" w:rsidR="00547000" w:rsidRDefault="00547000" w14:paraId="199E3E72" w14:textId="77777777">
          <w:pPr>
            <w:widowControl w:val="0"/>
            <w:spacing w:line="240" w:lineRule="auto"/>
            <w:rPr>
              <w:color w:val="999999"/>
              <w:sz w:val="16"/>
              <w:szCs w:val="16"/>
            </w:rPr>
          </w:pPr>
        </w:p>
        <w:p w:rsidRPr="004E7F3C" w:rsidR="00547000" w:rsidP="004E7F3C" w:rsidRDefault="00547000" w14:paraId="66CE6537" w14:textId="04518159">
          <w:pPr>
            <w:widowControl w:val="0"/>
            <w:spacing w:line="240" w:lineRule="auto"/>
            <w:jc w:val="center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 xml:space="preserve">PROJECT </w:t>
          </w:r>
          <w:r>
            <w:rPr>
              <w:color w:val="999999"/>
              <w:sz w:val="16"/>
              <w:szCs w:val="16"/>
            </w:rPr>
            <w:t>SECURE</w:t>
          </w:r>
          <w:r w:rsidRPr="004E7F3C">
            <w:rPr>
              <w:color w:val="999999"/>
              <w:sz w:val="16"/>
              <w:szCs w:val="16"/>
            </w:rPr>
            <w:t xml:space="preserve"> - U.S. BORDER PATROL </w:t>
          </w:r>
          <w:r>
            <w:rPr>
              <w:color w:val="999999"/>
              <w:sz w:val="16"/>
              <w:szCs w:val="16"/>
            </w:rPr>
            <w:t>A</w:t>
          </w:r>
          <w:r w:rsidRPr="004E7F3C">
            <w:rPr>
              <w:color w:val="999999"/>
              <w:sz w:val="16"/>
              <w:szCs w:val="16"/>
            </w:rPr>
            <w:t>UAV</w:t>
          </w:r>
        </w:p>
      </w:tc>
    </w:tr>
    <w:tr w:rsidR="00547000" w14:paraId="48ADAA8A" w14:textId="77777777">
      <w:trPr>
        <w:trHeight w:val="420"/>
      </w:trPr>
      <w:tc>
        <w:tcPr>
          <w:tcW w:w="304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Pr="004E7F3C" w:rsidR="00547000" w:rsidRDefault="00547000" w14:paraId="0C22155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6"/>
              <w:szCs w:val="16"/>
            </w:rPr>
          </w:pPr>
        </w:p>
      </w:tc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Pr="004E7F3C" w:rsidR="00547000" w:rsidRDefault="00547000" w14:paraId="1298427B" w14:textId="73BF917D">
          <w:pPr>
            <w:widowControl w:val="0"/>
            <w:spacing w:line="240" w:lineRule="auto"/>
            <w:jc w:val="center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>Rev. 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Pr="004E7F3C" w:rsidR="00547000" w:rsidRDefault="00547000" w14:paraId="763B26CC" w14:textId="30D61D33">
          <w:pPr>
            <w:widowControl w:val="0"/>
            <w:spacing w:line="240" w:lineRule="auto"/>
            <w:jc w:val="center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 xml:space="preserve">Rev. Date </w:t>
          </w:r>
          <w:r>
            <w:rPr>
              <w:color w:val="999999"/>
              <w:sz w:val="16"/>
              <w:szCs w:val="16"/>
            </w:rPr>
            <w:t>2020/07/01</w:t>
          </w:r>
        </w:p>
      </w:tc>
      <w:tc>
        <w:tcPr>
          <w:tcW w:w="20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Pr="004E7F3C" w:rsidR="00547000" w:rsidRDefault="00547000" w14:paraId="564C5033" w14:textId="77777777">
          <w:pPr>
            <w:widowControl w:val="0"/>
            <w:spacing w:line="240" w:lineRule="auto"/>
            <w:jc w:val="center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 xml:space="preserve">Page </w:t>
          </w:r>
          <w:r w:rsidRPr="004E7F3C">
            <w:rPr>
              <w:color w:val="999999"/>
              <w:sz w:val="16"/>
              <w:szCs w:val="16"/>
            </w:rPr>
            <w:fldChar w:fldCharType="begin"/>
          </w:r>
          <w:r w:rsidRPr="004E7F3C">
            <w:rPr>
              <w:color w:val="999999"/>
              <w:sz w:val="16"/>
              <w:szCs w:val="16"/>
            </w:rPr>
            <w:instrText>PAGE</w:instrText>
          </w:r>
          <w:r w:rsidRPr="004E7F3C">
            <w:rPr>
              <w:color w:val="999999"/>
              <w:sz w:val="16"/>
              <w:szCs w:val="16"/>
            </w:rPr>
            <w:fldChar w:fldCharType="separate"/>
          </w:r>
          <w:r w:rsidRPr="004E7F3C">
            <w:rPr>
              <w:noProof/>
              <w:color w:val="999999"/>
              <w:sz w:val="16"/>
              <w:szCs w:val="16"/>
            </w:rPr>
            <w:t>2</w:t>
          </w:r>
          <w:r w:rsidRPr="004E7F3C">
            <w:rPr>
              <w:color w:val="999999"/>
              <w:sz w:val="16"/>
              <w:szCs w:val="16"/>
            </w:rPr>
            <w:fldChar w:fldCharType="end"/>
          </w:r>
          <w:r w:rsidRPr="004E7F3C">
            <w:rPr>
              <w:color w:val="999999"/>
              <w:sz w:val="16"/>
              <w:szCs w:val="16"/>
            </w:rPr>
            <w:t xml:space="preserve"> of </w:t>
          </w:r>
          <w:r w:rsidRPr="004E7F3C">
            <w:rPr>
              <w:color w:val="999999"/>
              <w:sz w:val="16"/>
              <w:szCs w:val="16"/>
            </w:rPr>
            <w:fldChar w:fldCharType="begin"/>
          </w:r>
          <w:r w:rsidRPr="004E7F3C">
            <w:rPr>
              <w:color w:val="999999"/>
              <w:sz w:val="16"/>
              <w:szCs w:val="16"/>
            </w:rPr>
            <w:instrText>NUMPAGES</w:instrText>
          </w:r>
          <w:r w:rsidRPr="004E7F3C">
            <w:rPr>
              <w:color w:val="999999"/>
              <w:sz w:val="16"/>
              <w:szCs w:val="16"/>
            </w:rPr>
            <w:fldChar w:fldCharType="separate"/>
          </w:r>
          <w:r w:rsidRPr="004E7F3C">
            <w:rPr>
              <w:noProof/>
              <w:color w:val="999999"/>
              <w:sz w:val="16"/>
              <w:szCs w:val="16"/>
            </w:rPr>
            <w:t>2</w:t>
          </w:r>
          <w:r w:rsidRPr="004E7F3C">
            <w:rPr>
              <w:color w:val="999999"/>
              <w:sz w:val="16"/>
              <w:szCs w:val="16"/>
            </w:rPr>
            <w:fldChar w:fldCharType="end"/>
          </w:r>
        </w:p>
      </w:tc>
    </w:tr>
  </w:tbl>
  <w:p w:rsidR="00547000" w:rsidRDefault="00547000" w14:paraId="49744D32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000" w:rsidRDefault="00547000" w14:paraId="12AC0EEE" w14:textId="3634EAC1">
    <w:r w:rsidR="4C8568D2">
      <w:rPr/>
      <w:t>cFOUO</w:t>
    </w:r>
  </w:p>
  <w:tbl>
    <w:tblPr>
      <w:tblStyle w:val="a3"/>
      <w:tblW w:w="9360" w:type="dxa"/>
      <w:tblBorders>
        <w:top w:val="single" w:color="999999" w:sz="8" w:space="0"/>
        <w:left w:val="single" w:color="999999" w:sz="8" w:space="0"/>
        <w:bottom w:val="single" w:color="999999" w:sz="8" w:space="0"/>
        <w:right w:val="single" w:color="999999" w:sz="8" w:space="0"/>
        <w:insideH w:val="single" w:color="999999" w:sz="8" w:space="0"/>
        <w:insideV w:val="single" w:color="999999" w:sz="8" w:space="0"/>
      </w:tblBorders>
      <w:tblLayout w:type="fixed"/>
      <w:tblLook w:val="0600" w:firstRow="0" w:lastRow="0" w:firstColumn="0" w:lastColumn="0" w:noHBand="1" w:noVBand="1"/>
    </w:tblPr>
    <w:tblGrid>
      <w:gridCol w:w="3045"/>
      <w:gridCol w:w="6315"/>
    </w:tblGrid>
    <w:tr w:rsidR="00547000" w14:paraId="0A315C6D" w14:textId="77777777">
      <w:trPr>
        <w:trHeight w:val="360"/>
      </w:trPr>
      <w:tc>
        <w:tcPr>
          <w:tcW w:w="304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Pr="004E7F3C" w:rsidR="00547000" w:rsidRDefault="00547000" w14:paraId="6DC5695F" w14:textId="77777777">
          <w:pPr>
            <w:widowControl w:val="0"/>
            <w:spacing w:line="240" w:lineRule="auto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>Florida Institute of Technology</w:t>
          </w:r>
        </w:p>
        <w:p w:rsidRPr="004E7F3C" w:rsidR="00547000" w:rsidRDefault="00547000" w14:paraId="3FBC71CE" w14:textId="479DFDEE">
          <w:pPr>
            <w:widowControl w:val="0"/>
            <w:spacing w:line="240" w:lineRule="auto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>Department of Computer Engineering and</w:t>
          </w:r>
          <w:r>
            <w:rPr>
              <w:color w:val="999999"/>
              <w:sz w:val="16"/>
              <w:szCs w:val="16"/>
            </w:rPr>
            <w:t xml:space="preserve"> </w:t>
          </w:r>
          <w:r w:rsidRPr="004E7F3C">
            <w:rPr>
              <w:color w:val="999999"/>
              <w:sz w:val="16"/>
              <w:szCs w:val="16"/>
            </w:rPr>
            <w:t>Sciences</w:t>
          </w:r>
        </w:p>
        <w:p w:rsidR="00547000" w:rsidRDefault="00547000" w14:paraId="3B66B292" w14:textId="1626ACA0">
          <w:pPr>
            <w:widowControl w:val="0"/>
            <w:spacing w:line="240" w:lineRule="auto"/>
            <w:rPr>
              <w:color w:val="999999"/>
              <w:sz w:val="20"/>
              <w:szCs w:val="20"/>
            </w:rPr>
          </w:pPr>
          <w:r w:rsidRPr="004E7F3C">
            <w:rPr>
              <w:color w:val="999999"/>
              <w:sz w:val="16"/>
              <w:szCs w:val="16"/>
            </w:rPr>
            <w:t xml:space="preserve">Team: </w:t>
          </w:r>
          <w:r>
            <w:rPr>
              <w:color w:val="999999"/>
              <w:sz w:val="16"/>
              <w:szCs w:val="16"/>
            </w:rPr>
            <w:t>Area Code Diversity Collective</w:t>
          </w:r>
        </w:p>
      </w:tc>
      <w:tc>
        <w:tcPr>
          <w:tcW w:w="63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Pr="004E7F3C" w:rsidR="00547000" w:rsidRDefault="00547000" w14:paraId="6DDD507F" w14:textId="77777777">
          <w:pPr>
            <w:widowControl w:val="0"/>
            <w:spacing w:line="240" w:lineRule="auto"/>
            <w:rPr>
              <w:color w:val="999999"/>
              <w:sz w:val="16"/>
              <w:szCs w:val="16"/>
            </w:rPr>
          </w:pPr>
        </w:p>
        <w:p w:rsidRPr="004E7F3C" w:rsidR="00547000" w:rsidP="004E7F3C" w:rsidRDefault="00547000" w14:paraId="5E660096" w14:textId="01CD0991">
          <w:pPr>
            <w:widowControl w:val="0"/>
            <w:spacing w:line="240" w:lineRule="auto"/>
            <w:jc w:val="center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 xml:space="preserve">PROJECT </w:t>
          </w:r>
          <w:r>
            <w:rPr>
              <w:color w:val="999999"/>
              <w:sz w:val="16"/>
              <w:szCs w:val="16"/>
            </w:rPr>
            <w:t>SECURE</w:t>
          </w:r>
          <w:r w:rsidRPr="004E7F3C">
            <w:rPr>
              <w:color w:val="999999"/>
              <w:sz w:val="16"/>
              <w:szCs w:val="16"/>
            </w:rPr>
            <w:t xml:space="preserve"> - U.S. BORDER PATROL </w:t>
          </w:r>
          <w:r>
            <w:rPr>
              <w:color w:val="999999"/>
              <w:sz w:val="16"/>
              <w:szCs w:val="16"/>
            </w:rPr>
            <w:t>A</w:t>
          </w:r>
          <w:r w:rsidRPr="004E7F3C">
            <w:rPr>
              <w:color w:val="999999"/>
              <w:sz w:val="16"/>
              <w:szCs w:val="16"/>
            </w:rPr>
            <w:t>UAV</w:t>
          </w:r>
        </w:p>
      </w:tc>
    </w:tr>
    <w:tr w:rsidR="00547000" w14:paraId="75471F28" w14:textId="77777777">
      <w:trPr>
        <w:trHeight w:val="420"/>
      </w:trPr>
      <w:tc>
        <w:tcPr>
          <w:tcW w:w="304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7000" w:rsidRDefault="00547000" w14:paraId="22B38496" w14:textId="77777777">
          <w:pPr>
            <w:widowControl w:val="0"/>
            <w:spacing w:line="240" w:lineRule="auto"/>
          </w:pPr>
        </w:p>
      </w:tc>
      <w:tc>
        <w:tcPr>
          <w:tcW w:w="63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Pr="004E7F3C" w:rsidR="00547000" w:rsidRDefault="00547000" w14:paraId="5BF230CD" w14:textId="77777777">
          <w:pPr>
            <w:widowControl w:val="0"/>
            <w:spacing w:line="240" w:lineRule="auto"/>
            <w:jc w:val="center"/>
            <w:rPr>
              <w:color w:val="999999"/>
              <w:sz w:val="16"/>
              <w:szCs w:val="16"/>
            </w:rPr>
          </w:pPr>
          <w:r w:rsidRPr="004E7F3C">
            <w:rPr>
              <w:color w:val="999999"/>
              <w:sz w:val="16"/>
              <w:szCs w:val="16"/>
            </w:rPr>
            <w:t>SYS5310 – Systems Engineering Principles</w:t>
          </w:r>
        </w:p>
      </w:tc>
    </w:tr>
  </w:tbl>
  <w:p w:rsidR="00547000" w:rsidRDefault="00547000" w14:paraId="448336F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6D5"/>
    <w:multiLevelType w:val="multilevel"/>
    <w:tmpl w:val="EF46D278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17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7DE061C"/>
    <w:multiLevelType w:val="hybridMultilevel"/>
    <w:tmpl w:val="FED006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9205A3"/>
    <w:multiLevelType w:val="multilevel"/>
    <w:tmpl w:val="93FCAC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7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0F7284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2411EC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D30768"/>
    <w:multiLevelType w:val="multilevel"/>
    <w:tmpl w:val="93FCAC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7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423655"/>
    <w:multiLevelType w:val="multilevel"/>
    <w:tmpl w:val="1DE8CF3A"/>
    <w:lvl w:ilvl="0">
      <w:start w:val="2"/>
      <w:numFmt w:val="decimal"/>
      <w:lvlText w:val="%1."/>
      <w:lvlJc w:val="right"/>
      <w:pPr>
        <w:ind w:left="63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35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79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51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23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495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67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390" w:hanging="360"/>
      </w:pPr>
      <w:rPr>
        <w:rFonts w:hint="default"/>
        <w:u w:val="none"/>
      </w:rPr>
    </w:lvl>
  </w:abstractNum>
  <w:abstractNum w:abstractNumId="7" w15:restartNumberingAfterBreak="0">
    <w:nsid w:val="2F1F036E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430C3E"/>
    <w:multiLevelType w:val="multilevel"/>
    <w:tmpl w:val="93FCAC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7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1E182D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8F3797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2036D9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AF0B23"/>
    <w:multiLevelType w:val="multilevel"/>
    <w:tmpl w:val="924E56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81C1E23"/>
    <w:multiLevelType w:val="multilevel"/>
    <w:tmpl w:val="93FCACAA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81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2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54"/>
    <w:rsid w:val="00020774"/>
    <w:rsid w:val="000279F5"/>
    <w:rsid w:val="00035E4C"/>
    <w:rsid w:val="00084F03"/>
    <w:rsid w:val="00093E8D"/>
    <w:rsid w:val="000B084E"/>
    <w:rsid w:val="000B0A61"/>
    <w:rsid w:val="000B6134"/>
    <w:rsid w:val="000C626C"/>
    <w:rsid w:val="000E54F7"/>
    <w:rsid w:val="0011296D"/>
    <w:rsid w:val="0014064C"/>
    <w:rsid w:val="00145C19"/>
    <w:rsid w:val="00153D26"/>
    <w:rsid w:val="0016089E"/>
    <w:rsid w:val="001746D8"/>
    <w:rsid w:val="0018665D"/>
    <w:rsid w:val="001A4169"/>
    <w:rsid w:val="001C03C7"/>
    <w:rsid w:val="001D0D50"/>
    <w:rsid w:val="001D6FD0"/>
    <w:rsid w:val="001D777C"/>
    <w:rsid w:val="001E9D2B"/>
    <w:rsid w:val="001F7208"/>
    <w:rsid w:val="00206BAF"/>
    <w:rsid w:val="00211AB9"/>
    <w:rsid w:val="00220F3D"/>
    <w:rsid w:val="00230F54"/>
    <w:rsid w:val="00235EF7"/>
    <w:rsid w:val="00250C3F"/>
    <w:rsid w:val="002572CE"/>
    <w:rsid w:val="00270621"/>
    <w:rsid w:val="00270818"/>
    <w:rsid w:val="002757FA"/>
    <w:rsid w:val="00291300"/>
    <w:rsid w:val="00293B48"/>
    <w:rsid w:val="002B4935"/>
    <w:rsid w:val="002C4D8D"/>
    <w:rsid w:val="002D3BFB"/>
    <w:rsid w:val="002D7776"/>
    <w:rsid w:val="002E51D7"/>
    <w:rsid w:val="00302888"/>
    <w:rsid w:val="00303F1C"/>
    <w:rsid w:val="00322800"/>
    <w:rsid w:val="00340823"/>
    <w:rsid w:val="0035062F"/>
    <w:rsid w:val="00351182"/>
    <w:rsid w:val="00361F8C"/>
    <w:rsid w:val="0036625B"/>
    <w:rsid w:val="003725AC"/>
    <w:rsid w:val="00375105"/>
    <w:rsid w:val="00387B33"/>
    <w:rsid w:val="00387C1A"/>
    <w:rsid w:val="00395E92"/>
    <w:rsid w:val="003A1B03"/>
    <w:rsid w:val="003A78AA"/>
    <w:rsid w:val="003D36E9"/>
    <w:rsid w:val="003F0AA7"/>
    <w:rsid w:val="003F34E9"/>
    <w:rsid w:val="00406E90"/>
    <w:rsid w:val="004247DC"/>
    <w:rsid w:val="0042564D"/>
    <w:rsid w:val="00432076"/>
    <w:rsid w:val="00441205"/>
    <w:rsid w:val="00463012"/>
    <w:rsid w:val="00472B47"/>
    <w:rsid w:val="00474591"/>
    <w:rsid w:val="004A15F8"/>
    <w:rsid w:val="004C1AAF"/>
    <w:rsid w:val="004E18B8"/>
    <w:rsid w:val="004E7F3C"/>
    <w:rsid w:val="004F632C"/>
    <w:rsid w:val="00502E48"/>
    <w:rsid w:val="0051545B"/>
    <w:rsid w:val="005174DE"/>
    <w:rsid w:val="00547000"/>
    <w:rsid w:val="005511EF"/>
    <w:rsid w:val="00551D22"/>
    <w:rsid w:val="00556A0E"/>
    <w:rsid w:val="0056014D"/>
    <w:rsid w:val="00574C81"/>
    <w:rsid w:val="0058172A"/>
    <w:rsid w:val="00582CD4"/>
    <w:rsid w:val="005910FE"/>
    <w:rsid w:val="00596AB4"/>
    <w:rsid w:val="00596F75"/>
    <w:rsid w:val="00596F99"/>
    <w:rsid w:val="005B361A"/>
    <w:rsid w:val="005D71AA"/>
    <w:rsid w:val="005D7D0B"/>
    <w:rsid w:val="005E6B70"/>
    <w:rsid w:val="005E7F16"/>
    <w:rsid w:val="005F5D82"/>
    <w:rsid w:val="00606139"/>
    <w:rsid w:val="00611B2B"/>
    <w:rsid w:val="0063161C"/>
    <w:rsid w:val="00634EC8"/>
    <w:rsid w:val="006375E6"/>
    <w:rsid w:val="00650142"/>
    <w:rsid w:val="00655314"/>
    <w:rsid w:val="006571B1"/>
    <w:rsid w:val="00675FFC"/>
    <w:rsid w:val="00686F88"/>
    <w:rsid w:val="006A0EF7"/>
    <w:rsid w:val="006B3407"/>
    <w:rsid w:val="006C0DF0"/>
    <w:rsid w:val="006E06B9"/>
    <w:rsid w:val="006F45C3"/>
    <w:rsid w:val="00705914"/>
    <w:rsid w:val="00730EE3"/>
    <w:rsid w:val="00736F7C"/>
    <w:rsid w:val="00746C1B"/>
    <w:rsid w:val="00750B3A"/>
    <w:rsid w:val="00773EBB"/>
    <w:rsid w:val="00777C9B"/>
    <w:rsid w:val="00781AF7"/>
    <w:rsid w:val="007A17F1"/>
    <w:rsid w:val="007B5AD4"/>
    <w:rsid w:val="007B6595"/>
    <w:rsid w:val="007D2609"/>
    <w:rsid w:val="007F2217"/>
    <w:rsid w:val="007F749B"/>
    <w:rsid w:val="00802EB5"/>
    <w:rsid w:val="00815874"/>
    <w:rsid w:val="00834A36"/>
    <w:rsid w:val="00841691"/>
    <w:rsid w:val="0084258B"/>
    <w:rsid w:val="0085161C"/>
    <w:rsid w:val="0087094E"/>
    <w:rsid w:val="00884A3C"/>
    <w:rsid w:val="0088581A"/>
    <w:rsid w:val="00886214"/>
    <w:rsid w:val="008927D1"/>
    <w:rsid w:val="00892E07"/>
    <w:rsid w:val="008E08C6"/>
    <w:rsid w:val="008E1BC2"/>
    <w:rsid w:val="00901610"/>
    <w:rsid w:val="00921836"/>
    <w:rsid w:val="00921BCA"/>
    <w:rsid w:val="009302E7"/>
    <w:rsid w:val="009458DC"/>
    <w:rsid w:val="00953255"/>
    <w:rsid w:val="00953CFA"/>
    <w:rsid w:val="0096201A"/>
    <w:rsid w:val="00982D9C"/>
    <w:rsid w:val="00983234"/>
    <w:rsid w:val="009B0073"/>
    <w:rsid w:val="009C2D1D"/>
    <w:rsid w:val="009C72D7"/>
    <w:rsid w:val="009E587C"/>
    <w:rsid w:val="009F7A1D"/>
    <w:rsid w:val="00A323BE"/>
    <w:rsid w:val="00A33845"/>
    <w:rsid w:val="00A37D40"/>
    <w:rsid w:val="00A65B51"/>
    <w:rsid w:val="00A745DA"/>
    <w:rsid w:val="00AA0B88"/>
    <w:rsid w:val="00AC166D"/>
    <w:rsid w:val="00AC38A2"/>
    <w:rsid w:val="00AD1D7B"/>
    <w:rsid w:val="00AF48B9"/>
    <w:rsid w:val="00B01D06"/>
    <w:rsid w:val="00B41225"/>
    <w:rsid w:val="00B41663"/>
    <w:rsid w:val="00B42C5F"/>
    <w:rsid w:val="00B64CF0"/>
    <w:rsid w:val="00B75AF6"/>
    <w:rsid w:val="00B83D75"/>
    <w:rsid w:val="00BA76D3"/>
    <w:rsid w:val="00BC2EE8"/>
    <w:rsid w:val="00BD1ED5"/>
    <w:rsid w:val="00BD344A"/>
    <w:rsid w:val="00BE0EF0"/>
    <w:rsid w:val="00BE3CFF"/>
    <w:rsid w:val="00BF11B2"/>
    <w:rsid w:val="00C0503A"/>
    <w:rsid w:val="00C0631F"/>
    <w:rsid w:val="00C127DA"/>
    <w:rsid w:val="00C21BC4"/>
    <w:rsid w:val="00C220B9"/>
    <w:rsid w:val="00C35A0E"/>
    <w:rsid w:val="00C56273"/>
    <w:rsid w:val="00C569A1"/>
    <w:rsid w:val="00C66587"/>
    <w:rsid w:val="00C83E86"/>
    <w:rsid w:val="00CA0F06"/>
    <w:rsid w:val="00CC03B0"/>
    <w:rsid w:val="00CD1B9C"/>
    <w:rsid w:val="00CD2C34"/>
    <w:rsid w:val="00CD6447"/>
    <w:rsid w:val="00CE327B"/>
    <w:rsid w:val="00CF2E41"/>
    <w:rsid w:val="00D0022C"/>
    <w:rsid w:val="00D06FF3"/>
    <w:rsid w:val="00D11A3B"/>
    <w:rsid w:val="00D356E8"/>
    <w:rsid w:val="00D36C65"/>
    <w:rsid w:val="00D40DC0"/>
    <w:rsid w:val="00D7403C"/>
    <w:rsid w:val="00D92F94"/>
    <w:rsid w:val="00DA01A0"/>
    <w:rsid w:val="00DA44C3"/>
    <w:rsid w:val="00DF1672"/>
    <w:rsid w:val="00DF7C7B"/>
    <w:rsid w:val="00E20134"/>
    <w:rsid w:val="00E2024B"/>
    <w:rsid w:val="00E61F1C"/>
    <w:rsid w:val="00E649FC"/>
    <w:rsid w:val="00E77AA0"/>
    <w:rsid w:val="00E838E3"/>
    <w:rsid w:val="00EA4442"/>
    <w:rsid w:val="00EB4EDB"/>
    <w:rsid w:val="00EC44F7"/>
    <w:rsid w:val="00ED7967"/>
    <w:rsid w:val="00EE0B4E"/>
    <w:rsid w:val="00EF5388"/>
    <w:rsid w:val="00F0349E"/>
    <w:rsid w:val="00F10B88"/>
    <w:rsid w:val="00F16291"/>
    <w:rsid w:val="00F16B3D"/>
    <w:rsid w:val="00F2329C"/>
    <w:rsid w:val="00F24689"/>
    <w:rsid w:val="00F4736B"/>
    <w:rsid w:val="00F91766"/>
    <w:rsid w:val="00F93235"/>
    <w:rsid w:val="00F95F04"/>
    <w:rsid w:val="00FB7926"/>
    <w:rsid w:val="00FD08F8"/>
    <w:rsid w:val="00FE0392"/>
    <w:rsid w:val="00FE57AA"/>
    <w:rsid w:val="00FE6D31"/>
    <w:rsid w:val="0F11EED9"/>
    <w:rsid w:val="29A940AA"/>
    <w:rsid w:val="44367752"/>
    <w:rsid w:val="4C8568D2"/>
    <w:rsid w:val="5D7AA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0C00AE"/>
  <w15:docId w15:val="{A7784956-AD40-424A-B94F-744F47DBE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34E9"/>
    <w:pPr>
      <w:ind w:left="720"/>
      <w:contextualSpacing/>
    </w:pPr>
  </w:style>
  <w:style w:type="table" w:styleId="TableGrid">
    <w:name w:val="Table Grid"/>
    <w:basedOn w:val="TableNormal"/>
    <w:uiPriority w:val="39"/>
    <w:rsid w:val="00A323BE"/>
    <w:pPr>
      <w:spacing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75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1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1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51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AF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5AF6"/>
  </w:style>
  <w:style w:type="paragraph" w:styleId="Footer">
    <w:name w:val="footer"/>
    <w:basedOn w:val="Normal"/>
    <w:link w:val="FooterChar"/>
    <w:uiPriority w:val="99"/>
    <w:unhideWhenUsed/>
    <w:rsid w:val="00B75AF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5AF6"/>
  </w:style>
  <w:style w:type="paragraph" w:styleId="Caption">
    <w:name w:val="caption"/>
    <w:basedOn w:val="Normal"/>
    <w:next w:val="Normal"/>
    <w:uiPriority w:val="35"/>
    <w:unhideWhenUsed/>
    <w:qFormat/>
    <w:rsid w:val="009016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11B2B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sv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124f480dc54241c1" /><Relationship Type="http://schemas.openxmlformats.org/officeDocument/2006/relationships/footer" Target="footer.xml" Id="R131fcfdbd18f4039" /><Relationship Type="http://schemas.openxmlformats.org/officeDocument/2006/relationships/footer" Target="footer2.xml" Id="R604752b7732b468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fbc9-63a4-4614-ac98-35675e3b6e1f}"/>
      </w:docPartPr>
      <w:docPartBody>
        <w:p w14:paraId="15101F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20DE8D047D4888DD0DE9630E2AAE" ma:contentTypeVersion="10" ma:contentTypeDescription="Create a new document." ma:contentTypeScope="" ma:versionID="841d5920223ac463553db8b9c6d09f44">
  <xsd:schema xmlns:xsd="http://www.w3.org/2001/XMLSchema" xmlns:xs="http://www.w3.org/2001/XMLSchema" xmlns:p="http://schemas.microsoft.com/office/2006/metadata/properties" xmlns:ns3="ffa2bf05-ce71-4775-a85a-6d82778c3aba" xmlns:ns4="2795c71e-f84d-4706-a0b2-22679a64f942" targetNamespace="http://schemas.microsoft.com/office/2006/metadata/properties" ma:root="true" ma:fieldsID="597d2eb6eebe658bf9570fdea68734d2" ns3:_="" ns4:_="">
    <xsd:import namespace="ffa2bf05-ce71-4775-a85a-6d82778c3aba"/>
    <xsd:import namespace="2795c71e-f84d-4706-a0b2-22679a64f9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2bf05-ce71-4775-a85a-6d82778c3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5c71e-f84d-4706-a0b2-22679a64f94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E60D-51BE-4702-B0B8-5C73843EC6F5}">
  <ds:schemaRefs>
    <ds:schemaRef ds:uri="http://purl.org/dc/dcmitype/"/>
    <ds:schemaRef ds:uri="http://schemas.microsoft.com/office/infopath/2007/PartnerControls"/>
    <ds:schemaRef ds:uri="ffa2bf05-ce71-4775-a85a-6d82778c3aba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795c71e-f84d-4706-a0b2-22679a64f94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3C01577-70B7-4F88-A5BE-A0CE4391A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00A97-843B-4937-AB44-C8AC000D6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2bf05-ce71-4775-a85a-6d82778c3aba"/>
    <ds:schemaRef ds:uri="2795c71e-f84d-4706-a0b2-22679a64f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CF4B8-4CDB-4BDF-878E-F4CAC02300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School Book</dc:creator>
  <lastModifiedBy>DMarie Huss</lastModifiedBy>
  <revision>145</revision>
  <dcterms:created xsi:type="dcterms:W3CDTF">2020-06-29T23:52:00.0000000Z</dcterms:created>
  <dcterms:modified xsi:type="dcterms:W3CDTF">2021-12-07T20:42:50.5476561Z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0x0101008F2320DE8D047D4888DD0DE9630E2AAE</vt:lpwstr>
  </property>
</Properties>
</file>