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58" w:rsidRDefault="0020465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F629B1">
      <w:pPr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  <w:sz w:val="48"/>
          <w:szCs w:val="48"/>
        </w:rPr>
      </w:pPr>
      <w:r w:rsidRPr="00243ED8">
        <w:rPr>
          <w:rFonts w:cs="Arial"/>
          <w:b/>
          <w:sz w:val="48"/>
          <w:szCs w:val="48"/>
        </w:rPr>
        <w:fldChar w:fldCharType="begin"/>
      </w:r>
      <w:r w:rsidRPr="00243ED8">
        <w:rPr>
          <w:rFonts w:cs="Arial"/>
          <w:b/>
          <w:sz w:val="48"/>
          <w:szCs w:val="48"/>
        </w:rPr>
        <w:instrText xml:space="preserve"> DOCPROPERTY  Title  \* MERGEFORMAT </w:instrText>
      </w:r>
      <w:r w:rsidRPr="00243ED8">
        <w:rPr>
          <w:rFonts w:cs="Arial"/>
          <w:b/>
          <w:sz w:val="48"/>
          <w:szCs w:val="48"/>
        </w:rPr>
        <w:fldChar w:fldCharType="separate"/>
      </w:r>
      <w:proofErr w:type="spellStart"/>
      <w:r w:rsidR="00E45EAA">
        <w:rPr>
          <w:rFonts w:cs="Arial"/>
          <w:b/>
          <w:sz w:val="48"/>
          <w:szCs w:val="48"/>
        </w:rPr>
        <w:t>InfraViewer</w:t>
      </w:r>
      <w:proofErr w:type="spellEnd"/>
      <w:r w:rsidRPr="00243ED8">
        <w:rPr>
          <w:rFonts w:cs="Arial"/>
          <w:b/>
          <w:sz w:val="48"/>
          <w:szCs w:val="48"/>
        </w:rPr>
        <w:fldChar w:fldCharType="end"/>
      </w:r>
    </w:p>
    <w:p w:rsid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  <w:sz w:val="36"/>
          <w:szCs w:val="36"/>
        </w:rPr>
      </w:pPr>
      <w:r w:rsidRPr="00243ED8">
        <w:rPr>
          <w:rFonts w:cs="Arial"/>
          <w:b/>
          <w:sz w:val="36"/>
          <w:szCs w:val="36"/>
        </w:rPr>
        <w:fldChar w:fldCharType="begin"/>
      </w:r>
      <w:r w:rsidRPr="00243ED8">
        <w:rPr>
          <w:rFonts w:cs="Arial"/>
          <w:b/>
          <w:sz w:val="36"/>
          <w:szCs w:val="36"/>
        </w:rPr>
        <w:instrText xml:space="preserve"> DOCPROPERTY  Subject  \* MERGEFORMAT </w:instrText>
      </w:r>
      <w:r w:rsidRPr="00243ED8">
        <w:rPr>
          <w:rFonts w:cs="Arial"/>
          <w:b/>
          <w:sz w:val="36"/>
          <w:szCs w:val="36"/>
        </w:rPr>
        <w:fldChar w:fldCharType="separate"/>
      </w:r>
      <w:r w:rsidR="00E45EAA">
        <w:rPr>
          <w:rFonts w:cs="Arial"/>
          <w:b/>
          <w:sz w:val="36"/>
          <w:szCs w:val="36"/>
        </w:rPr>
        <w:t>Návod k obsluze</w:t>
      </w:r>
      <w:r w:rsidRPr="00243ED8">
        <w:rPr>
          <w:rFonts w:cs="Arial"/>
          <w:b/>
          <w:sz w:val="36"/>
          <w:szCs w:val="36"/>
        </w:rPr>
        <w:fldChar w:fldCharType="end"/>
      </w: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CC3CCC" w:rsidRDefault="00243ED8" w:rsidP="00243ED8">
      <w:pPr>
        <w:jc w:val="center"/>
        <w:rPr>
          <w:rFonts w:cs="Arial"/>
          <w:b/>
        </w:rPr>
      </w:pPr>
      <w:r w:rsidRPr="00243ED8">
        <w:rPr>
          <w:rFonts w:cs="Arial"/>
          <w:b/>
          <w:sz w:val="28"/>
          <w:szCs w:val="28"/>
        </w:rPr>
        <w:t xml:space="preserve">Verze </w:t>
      </w:r>
      <w:r w:rsidR="00D96993">
        <w:rPr>
          <w:rFonts w:cs="Arial"/>
          <w:b/>
          <w:sz w:val="28"/>
          <w:szCs w:val="28"/>
        </w:rPr>
        <w:fldChar w:fldCharType="begin"/>
      </w:r>
      <w:r w:rsidR="00D96993">
        <w:rPr>
          <w:rFonts w:cs="Arial"/>
          <w:b/>
          <w:sz w:val="28"/>
          <w:szCs w:val="28"/>
        </w:rPr>
        <w:instrText xml:space="preserve"> DOCPROPERTY  Verze  \* MERGEFORMAT </w:instrText>
      </w:r>
      <w:r w:rsidR="00D96993">
        <w:rPr>
          <w:rFonts w:cs="Arial"/>
          <w:b/>
          <w:sz w:val="28"/>
          <w:szCs w:val="28"/>
        </w:rPr>
        <w:fldChar w:fldCharType="separate"/>
      </w:r>
      <w:r w:rsidR="00E45EAA">
        <w:rPr>
          <w:rFonts w:cs="Arial"/>
          <w:b/>
          <w:sz w:val="28"/>
          <w:szCs w:val="28"/>
        </w:rPr>
        <w:t>1.0</w:t>
      </w:r>
      <w:r w:rsidR="00D96993">
        <w:rPr>
          <w:rFonts w:cs="Arial"/>
          <w:b/>
          <w:sz w:val="28"/>
          <w:szCs w:val="28"/>
        </w:rPr>
        <w:fldChar w:fldCharType="end"/>
      </w:r>
    </w:p>
    <w:p w:rsidR="00CC3CCC" w:rsidRPr="00CC3CCC" w:rsidRDefault="00CC3CCC" w:rsidP="00243ED8">
      <w:pPr>
        <w:jc w:val="center"/>
        <w:rPr>
          <w:rFonts w:cs="Arial"/>
          <w:b/>
        </w:rPr>
      </w:pPr>
    </w:p>
    <w:p w:rsidR="00CC3CCC" w:rsidRPr="00CC3CCC" w:rsidRDefault="00CC3CCC" w:rsidP="00243ED8">
      <w:pPr>
        <w:jc w:val="center"/>
        <w:rPr>
          <w:rFonts w:cs="Arial"/>
          <w:b/>
        </w:rPr>
      </w:pPr>
    </w:p>
    <w:p w:rsidR="00CC3CCC" w:rsidRDefault="00B969A4" w:rsidP="00712C81">
      <w:pPr>
        <w:pStyle w:val="Nadpis1"/>
        <w:numPr>
          <w:ilvl w:val="0"/>
          <w:numId w:val="0"/>
        </w:numPr>
      </w:pPr>
      <w:bookmarkStart w:id="0" w:name="_Toc505594850"/>
      <w:r w:rsidRPr="00B969A4">
        <w:lastRenderedPageBreak/>
        <w:t>Verze</w:t>
      </w:r>
      <w:bookmarkEnd w:id="0"/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001"/>
        <w:gridCol w:w="4927"/>
        <w:gridCol w:w="1612"/>
        <w:gridCol w:w="1522"/>
      </w:tblGrid>
      <w:tr w:rsidR="00B969A4" w:rsidRPr="00B969A4">
        <w:trPr>
          <w:cantSplit/>
        </w:trPr>
        <w:tc>
          <w:tcPr>
            <w:tcW w:w="1008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verze</w:t>
            </w:r>
          </w:p>
        </w:tc>
        <w:tc>
          <w:tcPr>
            <w:tcW w:w="5040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změny</w:t>
            </w:r>
          </w:p>
        </w:tc>
        <w:tc>
          <w:tcPr>
            <w:tcW w:w="1620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softwarová verze</w:t>
            </w:r>
          </w:p>
        </w:tc>
        <w:tc>
          <w:tcPr>
            <w:tcW w:w="1544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datum</w:t>
            </w:r>
          </w:p>
        </w:tc>
      </w:tr>
      <w:tr w:rsidR="00B969A4">
        <w:tc>
          <w:tcPr>
            <w:tcW w:w="1008" w:type="dxa"/>
          </w:tcPr>
          <w:p w:rsidR="00B969A4" w:rsidRPr="00B969A4" w:rsidRDefault="007334A6" w:rsidP="007334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84D1A">
              <w:rPr>
                <w:rFonts w:cs="Arial"/>
              </w:rPr>
              <w:t>.0</w:t>
            </w:r>
          </w:p>
        </w:tc>
        <w:tc>
          <w:tcPr>
            <w:tcW w:w="5040" w:type="dxa"/>
          </w:tcPr>
          <w:p w:rsidR="00B969A4" w:rsidRPr="00B969A4" w:rsidRDefault="007334A6" w:rsidP="006741C2">
            <w:pPr>
              <w:pStyle w:val="Seznamvtabulce"/>
              <w:numPr>
                <w:ilvl w:val="0"/>
                <w:numId w:val="0"/>
              </w:numPr>
            </w:pPr>
            <w:r>
              <w:t>první verze dokumentace</w:t>
            </w:r>
          </w:p>
        </w:tc>
        <w:tc>
          <w:tcPr>
            <w:tcW w:w="1620" w:type="dxa"/>
          </w:tcPr>
          <w:p w:rsidR="00B969A4" w:rsidRPr="00B969A4" w:rsidRDefault="00F66533" w:rsidP="00076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1.0.</w:t>
            </w:r>
            <w:r w:rsidR="00076B10">
              <w:rPr>
                <w:rFonts w:cs="Arial"/>
              </w:rPr>
              <w:t>0</w:t>
            </w:r>
          </w:p>
        </w:tc>
        <w:tc>
          <w:tcPr>
            <w:tcW w:w="1544" w:type="dxa"/>
          </w:tcPr>
          <w:p w:rsidR="00B969A4" w:rsidRPr="00B969A4" w:rsidRDefault="00E45EAA" w:rsidP="008F19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F6653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1</w:t>
            </w:r>
            <w:r w:rsidR="0097771C">
              <w:rPr>
                <w:rFonts w:cs="Arial"/>
              </w:rPr>
              <w:t>. 201</w:t>
            </w:r>
            <w:r>
              <w:rPr>
                <w:rFonts w:cs="Arial"/>
              </w:rPr>
              <w:t>8</w:t>
            </w:r>
          </w:p>
        </w:tc>
      </w:tr>
      <w:tr w:rsidR="0061081E">
        <w:tc>
          <w:tcPr>
            <w:tcW w:w="1008" w:type="dxa"/>
          </w:tcPr>
          <w:p w:rsidR="0061081E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:rsidR="00F076B7" w:rsidRPr="0075019D" w:rsidRDefault="00F076B7" w:rsidP="006741C2"/>
        </w:tc>
        <w:tc>
          <w:tcPr>
            <w:tcW w:w="1620" w:type="dxa"/>
          </w:tcPr>
          <w:p w:rsidR="0061081E" w:rsidRPr="000A3063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:rsidR="0061081E" w:rsidRDefault="0061081E" w:rsidP="009C126B">
            <w:pPr>
              <w:jc w:val="center"/>
              <w:rPr>
                <w:rFonts w:cs="Arial"/>
              </w:rPr>
            </w:pPr>
          </w:p>
        </w:tc>
      </w:tr>
      <w:tr w:rsidR="00F768D4">
        <w:tc>
          <w:tcPr>
            <w:tcW w:w="1008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:rsidR="00F768D4" w:rsidRPr="00697C8C" w:rsidRDefault="00F768D4" w:rsidP="00697C8C"/>
        </w:tc>
        <w:tc>
          <w:tcPr>
            <w:tcW w:w="1620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</w:tr>
    </w:tbl>
    <w:p w:rsidR="00B969A4" w:rsidRDefault="00B969A4" w:rsidP="00B969A4"/>
    <w:p w:rsidR="004D5ABF" w:rsidRDefault="004D5ABF" w:rsidP="00712C81">
      <w:pPr>
        <w:pStyle w:val="Nadpis1"/>
        <w:numPr>
          <w:ilvl w:val="0"/>
          <w:numId w:val="0"/>
        </w:numPr>
      </w:pPr>
      <w:bookmarkStart w:id="1" w:name="_Toc505594851"/>
      <w:r w:rsidRPr="00712C81">
        <w:lastRenderedPageBreak/>
        <w:t>Obsah</w:t>
      </w:r>
      <w:bookmarkEnd w:id="1"/>
    </w:p>
    <w:p w:rsidR="00EC1700" w:rsidRDefault="005D330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5594850" w:history="1">
        <w:r w:rsidR="00EC1700" w:rsidRPr="00F47948">
          <w:rPr>
            <w:rStyle w:val="Hypertextovodkaz"/>
            <w:noProof/>
          </w:rPr>
          <w:t>Verze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2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1" w:history="1">
        <w:r w:rsidR="00EC1700" w:rsidRPr="00F47948">
          <w:rPr>
            <w:rStyle w:val="Hypertextovodkaz"/>
            <w:noProof/>
          </w:rPr>
          <w:t>Obsah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3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2" w:history="1">
        <w:r w:rsidR="00EC1700" w:rsidRPr="00F47948">
          <w:rPr>
            <w:rStyle w:val="Hypertextovodkaz"/>
            <w:noProof/>
          </w:rPr>
          <w:t>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zařízení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3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Technické specifikace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4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Senzor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5" w:history="1">
        <w:r w:rsidR="00EC1700" w:rsidRPr="00F47948">
          <w:rPr>
            <w:rStyle w:val="Hypertextovodkaz"/>
            <w:noProof/>
          </w:rPr>
          <w:t>1.2.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Zpracování dat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6" w:history="1">
        <w:r w:rsidR="00EC1700" w:rsidRPr="00F47948">
          <w:rPr>
            <w:rStyle w:val="Hypertextovodkaz"/>
            <w:noProof/>
          </w:rPr>
          <w:t>1.3.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Komponenty kamery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5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7" w:history="1">
        <w:r w:rsidR="00EC1700" w:rsidRPr="00F47948">
          <w:rPr>
            <w:rStyle w:val="Hypertextovodkaz"/>
            <w:noProof/>
          </w:rPr>
          <w:t>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Obecné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8" w:history="1">
        <w:r w:rsidR="00EC1700" w:rsidRPr="00F47948">
          <w:rPr>
            <w:rStyle w:val="Hypertextovodkaz"/>
            <w:noProof/>
          </w:rPr>
          <w:t>2.1.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Údržba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9" w:history="1">
        <w:r w:rsidR="00EC1700" w:rsidRPr="00F47948">
          <w:rPr>
            <w:rStyle w:val="Hypertextovodkaz"/>
            <w:noProof/>
          </w:rPr>
          <w:t>2.2.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Minimální konfigurace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0" w:history="1">
        <w:r w:rsidR="00EC1700" w:rsidRPr="00F47948">
          <w:rPr>
            <w:rStyle w:val="Hypertextovodkaz"/>
            <w:noProof/>
          </w:rPr>
          <w:t>2.3.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Varování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1" w:history="1">
        <w:r w:rsidR="00EC1700" w:rsidRPr="00F47948">
          <w:rPr>
            <w:rStyle w:val="Hypertextovodkaz"/>
            <w:noProof/>
          </w:rPr>
          <w:t>2.4.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Kalibrace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2" w:history="1">
        <w:r w:rsidR="00EC1700" w:rsidRPr="00F47948">
          <w:rPr>
            <w:rStyle w:val="Hypertextovodkaz"/>
            <w:noProof/>
          </w:rPr>
          <w:t>2.5.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Jak nás kontaktovat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3" w:history="1">
        <w:r w:rsidR="00EC1700" w:rsidRPr="00F47948">
          <w:rPr>
            <w:rStyle w:val="Hypertextovodkaz"/>
            <w:noProof/>
          </w:rPr>
          <w:t>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aplikace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4" w:history="1">
        <w:r w:rsidR="00EC1700" w:rsidRPr="00F47948">
          <w:rPr>
            <w:rStyle w:val="Hypertextovodkaz"/>
            <w:noProof/>
          </w:rPr>
          <w:t>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Obraz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5" w:history="1">
        <w:r w:rsidR="00EC1700" w:rsidRPr="00F47948">
          <w:rPr>
            <w:rStyle w:val="Hypertextovodkaz"/>
            <w:noProof/>
          </w:rPr>
          <w:t>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Připojení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6" w:history="1">
        <w:r w:rsidR="00EC1700" w:rsidRPr="00F47948">
          <w:rPr>
            <w:rStyle w:val="Hypertextovodkaz"/>
            <w:noProof/>
          </w:rPr>
          <w:t>3.3.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7" w:history="1">
        <w:r w:rsidR="00EC1700" w:rsidRPr="00F47948">
          <w:rPr>
            <w:rStyle w:val="Hypertextovodkaz"/>
            <w:noProof/>
          </w:rPr>
          <w:t>3.4.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8" w:history="1">
        <w:r w:rsidR="00EC1700" w:rsidRPr="00F47948">
          <w:rPr>
            <w:rStyle w:val="Hypertextovodkaz"/>
            <w:noProof/>
          </w:rPr>
          <w:t>3.4.1.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Rychlé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9" w:history="1">
        <w:r w:rsidR="00EC1700" w:rsidRPr="00F47948">
          <w:rPr>
            <w:rStyle w:val="Hypertextovodkaz"/>
            <w:noProof/>
          </w:rPr>
          <w:t>3.4.2.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Pomalé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0" w:history="1">
        <w:r w:rsidR="00EC1700" w:rsidRPr="00F47948">
          <w:rPr>
            <w:rStyle w:val="Hypertextovodkaz"/>
            <w:noProof/>
          </w:rPr>
          <w:t>3.5.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Informace o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1" w:history="1">
        <w:r w:rsidR="00EC1700" w:rsidRPr="00F47948">
          <w:rPr>
            <w:rStyle w:val="Hypertextovodkaz"/>
            <w:noProof/>
          </w:rPr>
          <w:t>3.6.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Předdefinované 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2" w:history="1">
        <w:r w:rsidR="00EC1700" w:rsidRPr="00F47948">
          <w:rPr>
            <w:rStyle w:val="Hypertextovodkaz"/>
            <w:noProof/>
          </w:rPr>
          <w:t>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zdrojového kódu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3" w:history="1">
        <w:r w:rsidR="00EC1700" w:rsidRPr="00F47948">
          <w:rPr>
            <w:rStyle w:val="Hypertextovodkaz"/>
            <w:noProof/>
          </w:rPr>
          <w:t>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komunikace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4" w:history="1">
        <w:r w:rsidR="00EC1700" w:rsidRPr="00F47948">
          <w:rPr>
            <w:rStyle w:val="Hypertextovodkaz"/>
            <w:noProof/>
          </w:rPr>
          <w:t>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BIN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5" w:history="1">
        <w:r w:rsidR="00EC1700" w:rsidRPr="00F47948">
          <w:rPr>
            <w:rStyle w:val="Hypertextovodkaz"/>
            <w:noProof/>
          </w:rPr>
          <w:t>4.3.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RAW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6" w:history="1">
        <w:r w:rsidR="00EC1700" w:rsidRPr="00F47948">
          <w:rPr>
            <w:rStyle w:val="Hypertextovodkaz"/>
            <w:noProof/>
          </w:rPr>
          <w:t>4.3.1.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Hlavička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7" w:history="1">
        <w:r w:rsidR="00EC1700" w:rsidRPr="00F47948">
          <w:rPr>
            <w:rStyle w:val="Hypertextovodkaz"/>
            <w:noProof/>
          </w:rPr>
          <w:t>4.3.2.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Dekódování hodnoty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375C83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8" w:history="1">
        <w:r w:rsidR="00EC1700" w:rsidRPr="00F47948">
          <w:rPr>
            <w:rStyle w:val="Hypertextovodkaz"/>
            <w:noProof/>
          </w:rPr>
          <w:t>Příloha A: Ukázka hlavičky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12</w:t>
        </w:r>
        <w:r w:rsidR="00EC1700">
          <w:rPr>
            <w:noProof/>
            <w:webHidden/>
          </w:rPr>
          <w:fldChar w:fldCharType="end"/>
        </w:r>
      </w:hyperlink>
    </w:p>
    <w:p w:rsidR="004D5ABF" w:rsidRDefault="005D3307" w:rsidP="00B969A4">
      <w:r>
        <w:fldChar w:fldCharType="end"/>
      </w:r>
    </w:p>
    <w:p w:rsidR="006D3444" w:rsidRDefault="006D3444" w:rsidP="003820CB">
      <w:pPr>
        <w:pStyle w:val="Nadpis1"/>
      </w:pPr>
      <w:bookmarkStart w:id="2" w:name="_Toc505594852"/>
      <w:r>
        <w:lastRenderedPageBreak/>
        <w:t xml:space="preserve">Popis </w:t>
      </w:r>
      <w:r w:rsidR="004F13C8">
        <w:t>zařízení</w:t>
      </w:r>
      <w:bookmarkEnd w:id="2"/>
    </w:p>
    <w:p w:rsidR="0092527D" w:rsidRDefault="00BB70B8" w:rsidP="00BB70B8">
      <w:r>
        <w:t xml:space="preserve">Tento dokument obsahuje </w:t>
      </w:r>
      <w:r w:rsidR="00E703F2">
        <w:t xml:space="preserve">návod </w:t>
      </w:r>
      <w:r>
        <w:t>k</w:t>
      </w:r>
      <w:r w:rsidR="00E45EAA">
        <w:t xml:space="preserve"> obsluze infračervené kamery IRCA3 a programu </w:t>
      </w:r>
      <w:proofErr w:type="spellStart"/>
      <w:r w:rsidR="00E45EAA">
        <w:t>InfraViewer</w:t>
      </w:r>
      <w:proofErr w:type="spellEnd"/>
      <w:r w:rsidR="00E45EAA">
        <w:t xml:space="preserve"> pro její obsluhu.</w:t>
      </w:r>
    </w:p>
    <w:p w:rsidR="00FF16AE" w:rsidRPr="00FF16AE" w:rsidRDefault="0092527D" w:rsidP="00FF16AE">
      <w:r>
        <w:rPr>
          <w:b/>
        </w:rPr>
        <w:t xml:space="preserve">Upozornění: </w:t>
      </w:r>
      <w:r>
        <w:t>Obrázky v dokumentaci se mohou mírně lišit od aktuální verze programu v závislosti na případných změnách programu (např. dodatečné úpravy na přání zákazníka)</w:t>
      </w:r>
      <w:r w:rsidR="00785E91">
        <w:t xml:space="preserve"> nebo roli přihlášené obsluhy</w:t>
      </w:r>
      <w:r>
        <w:t>.</w:t>
      </w:r>
    </w:p>
    <w:p w:rsidR="00FF16AE" w:rsidRDefault="00FF16AE" w:rsidP="00FF16AE">
      <w:pPr>
        <w:pStyle w:val="Nadpis2"/>
      </w:pPr>
      <w:bookmarkStart w:id="3" w:name="_Toc443294148"/>
      <w:bookmarkStart w:id="4" w:name="_Toc505594853"/>
      <w:r>
        <w:t>Technické specifikace</w:t>
      </w:r>
      <w:bookmarkEnd w:id="3"/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  <w:b/>
              </w:rPr>
            </w:pPr>
            <w:r w:rsidRPr="007D22A8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IRCA3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Optické rozlišení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640 x 480 pixelů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Teplotní rozsah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-</w:t>
            </w:r>
            <w:proofErr w:type="gramStart"/>
            <w:r w:rsidRPr="007D22A8">
              <w:rPr>
                <w:rFonts w:ascii="Arial" w:hAnsi="Arial" w:cs="Arial"/>
              </w:rPr>
              <w:t>20°C</w:t>
            </w:r>
            <w:proofErr w:type="gramEnd"/>
            <w:r w:rsidRPr="007D22A8">
              <w:rPr>
                <w:rFonts w:ascii="Arial" w:hAnsi="Arial" w:cs="Arial"/>
              </w:rPr>
              <w:t xml:space="preserve"> až 900°C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Spektrální rozsah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8 až 1</w:t>
            </w:r>
            <w:r>
              <w:rPr>
                <w:rFonts w:ascii="Arial" w:hAnsi="Arial" w:cs="Arial"/>
              </w:rPr>
              <w:t>4</w:t>
            </w:r>
            <w:r w:rsidRPr="007D22A8">
              <w:rPr>
                <w:rFonts w:ascii="Arial" w:hAnsi="Arial" w:cs="Arial"/>
              </w:rPr>
              <w:t>μm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Rychlost snímků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50</w:t>
            </w:r>
            <w:r w:rsidR="00FF16AE" w:rsidRPr="007D22A8">
              <w:rPr>
                <w:rFonts w:ascii="Arial" w:hAnsi="Arial" w:cs="Arial"/>
              </w:rPr>
              <w:t>Hz</w:t>
            </w:r>
            <w:proofErr w:type="gramEnd"/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Přesnost systému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±</w:t>
            </w:r>
            <w:proofErr w:type="gramStart"/>
            <w:r w:rsidRPr="007D22A8">
              <w:rPr>
                <w:rFonts w:ascii="Arial" w:hAnsi="Arial" w:cs="Arial"/>
              </w:rPr>
              <w:t>2%</w:t>
            </w:r>
            <w:proofErr w:type="gramEnd"/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Objektiv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Široká nabídka </w:t>
            </w:r>
            <w:proofErr w:type="spellStart"/>
            <w:r w:rsidRPr="007D22A8">
              <w:rPr>
                <w:rFonts w:ascii="Arial" w:hAnsi="Arial" w:cs="Arial"/>
              </w:rPr>
              <w:t>RonarSmith</w:t>
            </w:r>
            <w:proofErr w:type="spellEnd"/>
            <w:r w:rsidRPr="007D22A8">
              <w:rPr>
                <w:rFonts w:ascii="Arial" w:hAnsi="Arial" w:cs="Arial"/>
              </w:rPr>
              <w:t xml:space="preserve"> objektivů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Teplotní citlivost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50mK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Senzor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IRCMOS, nechlazený (17µm x 17µm)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Vstupy/Výstupy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M12 8pin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Napájení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proofErr w:type="gramStart"/>
            <w:r w:rsidRPr="007D22A8">
              <w:rPr>
                <w:rFonts w:ascii="Arial" w:hAnsi="Arial" w:cs="Arial"/>
              </w:rPr>
              <w:t>14V</w:t>
            </w:r>
            <w:proofErr w:type="gramEnd"/>
            <w:r w:rsidRPr="007D22A8">
              <w:rPr>
                <w:rFonts w:ascii="Arial" w:hAnsi="Arial" w:cs="Arial"/>
              </w:rPr>
              <w:t xml:space="preserve"> až 32V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Třída ochrany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IP</w:t>
            </w:r>
            <w:r w:rsidR="00FB628F">
              <w:rPr>
                <w:rFonts w:ascii="Arial" w:hAnsi="Arial" w:cs="Arial"/>
              </w:rPr>
              <w:t>66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Provozní teploty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proofErr w:type="gramStart"/>
            <w:r w:rsidRPr="007D22A8">
              <w:rPr>
                <w:rFonts w:ascii="Arial" w:hAnsi="Arial" w:cs="Arial"/>
              </w:rPr>
              <w:t>0°C</w:t>
            </w:r>
            <w:proofErr w:type="gramEnd"/>
            <w:r w:rsidRPr="007D22A8">
              <w:rPr>
                <w:rFonts w:ascii="Arial" w:hAnsi="Arial" w:cs="Arial"/>
              </w:rPr>
              <w:t xml:space="preserve"> až 40°C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Skladovací teploty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-</w:t>
            </w:r>
            <w:proofErr w:type="gramStart"/>
            <w:r w:rsidRPr="007D22A8">
              <w:rPr>
                <w:rFonts w:ascii="Arial" w:hAnsi="Arial" w:cs="Arial"/>
              </w:rPr>
              <w:t>20°C</w:t>
            </w:r>
            <w:proofErr w:type="gramEnd"/>
            <w:r w:rsidRPr="007D22A8">
              <w:rPr>
                <w:rFonts w:ascii="Arial" w:hAnsi="Arial" w:cs="Arial"/>
              </w:rPr>
              <w:t xml:space="preserve"> až 80°C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Provozní vlhkost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20 až </w:t>
            </w:r>
            <w:proofErr w:type="gramStart"/>
            <w:r w:rsidRPr="007D22A8">
              <w:rPr>
                <w:rFonts w:ascii="Arial" w:hAnsi="Arial" w:cs="Arial"/>
              </w:rPr>
              <w:t>80%</w:t>
            </w:r>
            <w:proofErr w:type="gramEnd"/>
            <w:r w:rsidRPr="007D22A8">
              <w:rPr>
                <w:rFonts w:ascii="Arial" w:hAnsi="Arial" w:cs="Arial"/>
              </w:rPr>
              <w:t>, bez kondenzace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Rozměry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79</w:t>
            </w:r>
            <w:r w:rsidR="00FF16AE" w:rsidRPr="007D22A8">
              <w:rPr>
                <w:rFonts w:ascii="Arial" w:hAnsi="Arial" w:cs="Arial"/>
              </w:rPr>
              <w:t>mm</w:t>
            </w:r>
            <w:proofErr w:type="gramEnd"/>
            <w:r w:rsidR="00FF16AE" w:rsidRPr="007D22A8">
              <w:rPr>
                <w:rFonts w:ascii="Arial" w:hAnsi="Arial" w:cs="Arial"/>
              </w:rPr>
              <w:t xml:space="preserve"> x </w:t>
            </w:r>
            <w:r>
              <w:rPr>
                <w:rFonts w:ascii="Arial" w:hAnsi="Arial" w:cs="Arial"/>
              </w:rPr>
              <w:t>79</w:t>
            </w:r>
            <w:r w:rsidR="00FF16AE" w:rsidRPr="007D22A8">
              <w:rPr>
                <w:rFonts w:ascii="Arial" w:hAnsi="Arial" w:cs="Arial"/>
              </w:rPr>
              <w:t>mm x 54mm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Připojení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proofErr w:type="spellStart"/>
            <w:r>
              <w:rPr>
                <w:rFonts w:ascii="Arial" w:hAnsi="Arial" w:cs="Arial"/>
              </w:rPr>
              <w:t>Gb</w:t>
            </w:r>
            <w:proofErr w:type="spellEnd"/>
            <w:r>
              <w:rPr>
                <w:rFonts w:ascii="Arial" w:hAnsi="Arial" w:cs="Arial"/>
              </w:rPr>
              <w:t>/s</w:t>
            </w:r>
            <w:r w:rsidRPr="007D22A8">
              <w:rPr>
                <w:rFonts w:ascii="Arial" w:hAnsi="Arial" w:cs="Arial"/>
              </w:rPr>
              <w:t xml:space="preserve"> Ethernet</w:t>
            </w:r>
            <w:r>
              <w:rPr>
                <w:rFonts w:ascii="Arial" w:hAnsi="Arial" w:cs="Arial"/>
              </w:rPr>
              <w:t xml:space="preserve"> </w:t>
            </w:r>
            <w:r w:rsidRPr="007D22A8">
              <w:rPr>
                <w:rFonts w:ascii="Arial" w:hAnsi="Arial" w:cs="Arial"/>
              </w:rPr>
              <w:t>M12 8pin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Defaultní IP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192.168.1.10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Defaultní MAC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CA-17-ED-B0-A8-DF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Uchycení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4xM4 nebo 1x ¼“ DIN4503 </w:t>
            </w:r>
          </w:p>
        </w:tc>
      </w:tr>
    </w:tbl>
    <w:p w:rsidR="00FF16AE" w:rsidRDefault="00FF16AE" w:rsidP="00FF16AE">
      <w:pPr>
        <w:pStyle w:val="Nadpis2"/>
        <w:numPr>
          <w:ilvl w:val="1"/>
          <w:numId w:val="39"/>
        </w:numPr>
      </w:pPr>
      <w:bookmarkStart w:id="5" w:name="_Toc443294149"/>
      <w:bookmarkStart w:id="6" w:name="_Toc505594854"/>
      <w:r>
        <w:t>Senzor</w:t>
      </w:r>
      <w:bookmarkEnd w:id="5"/>
      <w:bookmarkEnd w:id="6"/>
    </w:p>
    <w:p w:rsidR="00FF16AE" w:rsidRDefault="00FF16AE" w:rsidP="00FF16AE">
      <w:r>
        <w:t>Obrazový senzor kamery je bolometrický čip s rozlišením 640x480 pixelů. Každý pixel reprezentuje signál z jednoho detektoru infračerveného (IR) záření. IR záření ze scény kamery prochází IR objektivem a dopadá na senzor. Zde je energie záření absorbována a přeměněna na elektrickou. Aktuální hodnoty napětí na jednotlivých detekt</w:t>
      </w:r>
      <w:r w:rsidR="00F20E7E">
        <w:t xml:space="preserve">orech se cyklicky po řádkách </w:t>
      </w:r>
      <w:r>
        <w:t>vyčítají. Senzor je nechlazený, je tak prakticky ihned připraven ke snímání a vydrží i velmi dlouhá nepřetržitá snímání.</w:t>
      </w:r>
    </w:p>
    <w:p w:rsidR="00FF16AE" w:rsidRDefault="00FF16AE" w:rsidP="00FF16AE">
      <w:pPr>
        <w:pStyle w:val="Nadpis2"/>
        <w:numPr>
          <w:ilvl w:val="1"/>
          <w:numId w:val="39"/>
        </w:numPr>
      </w:pPr>
      <w:bookmarkStart w:id="7" w:name="_Toc443294150"/>
      <w:bookmarkStart w:id="8" w:name="_Toc505594855"/>
      <w:r>
        <w:t>Zpracování dat</w:t>
      </w:r>
      <w:bookmarkEnd w:id="7"/>
      <w:bookmarkEnd w:id="8"/>
    </w:p>
    <w:p w:rsidR="00FF16AE" w:rsidRDefault="00FF16AE" w:rsidP="00FF16AE">
      <w:r>
        <w:t xml:space="preserve">Data ze senzoru </w:t>
      </w:r>
      <w:r w:rsidR="005B0941">
        <w:t xml:space="preserve">jsou posílána </w:t>
      </w:r>
      <w:r>
        <w:t>do programovatelného hradlového pole (FPGA) a procesoru. Zde probíhá korekce a úprava dat, odesílání dat do počítače atd.… Díky speciálním metodám a nástrojům je možné vše zpracovávat v reálném čase.</w:t>
      </w:r>
    </w:p>
    <w:p w:rsidR="00FF16AE" w:rsidRDefault="00FF16AE" w:rsidP="00FF16AE">
      <w:pPr>
        <w:pStyle w:val="Nadpis2"/>
      </w:pPr>
      <w:bookmarkStart w:id="9" w:name="_Toc443294151"/>
      <w:bookmarkStart w:id="10" w:name="_Toc505594856"/>
      <w:r>
        <w:lastRenderedPageBreak/>
        <w:t>Komponenty kamery</w:t>
      </w:r>
      <w:bookmarkEnd w:id="9"/>
      <w:bookmarkEnd w:id="10"/>
    </w:p>
    <w:p w:rsidR="00FF16AE" w:rsidRDefault="00F20E7E" w:rsidP="00FF16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4AECD" wp14:editId="24B2DD4B">
                <wp:simplePos x="0" y="0"/>
                <wp:positionH relativeFrom="margin">
                  <wp:posOffset>1470025</wp:posOffset>
                </wp:positionH>
                <wp:positionV relativeFrom="paragraph">
                  <wp:posOffset>259715</wp:posOffset>
                </wp:positionV>
                <wp:extent cx="1527810" cy="390525"/>
                <wp:effectExtent l="0" t="0" r="15240" b="1114425"/>
                <wp:wrapNone/>
                <wp:docPr id="38" name="Zaoblený obdélníkový bublinový popis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850"/>
                            <a:gd name="adj2" fmla="val 30935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20E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Senzor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4AEC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bublinový popisek 38" o:spid="_x0000_s1026" type="#_x0000_t62" style="position:absolute;left:0;text-align:left;margin-left:115.75pt;margin-top:20.45pt;width:120.3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" adj="10984,77621" filled="f" strokecolor="black [3213]" strokeweight="1pt">
                <v:textbox>
                  <w:txbxContent>
                    <w:p w:rsidR="00375C83" w:rsidRPr="007136F7" w:rsidRDefault="00375C83" w:rsidP="00F20E7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Senzor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486BA" wp14:editId="23F139EE">
                <wp:simplePos x="0" y="0"/>
                <wp:positionH relativeFrom="margin">
                  <wp:posOffset>4822825</wp:posOffset>
                </wp:positionH>
                <wp:positionV relativeFrom="paragraph">
                  <wp:posOffset>313055</wp:posOffset>
                </wp:positionV>
                <wp:extent cx="1527810" cy="390525"/>
                <wp:effectExtent l="495300" t="0" r="15240" b="409575"/>
                <wp:wrapNone/>
                <wp:docPr id="8" name="Zaoblený obdélníkový bublinový popi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-79698"/>
                            <a:gd name="adj2" fmla="val 13569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Tělo kamery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86BA" id="Zaoblený obdélníkový bublinový popisek 8" o:spid="_x0000_s1027" type="#_x0000_t62" style="position:absolute;left:0;text-align:left;margin-left:379.75pt;margin-top:24.65pt;width:120.3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" adj="-6415,40111" filled="f" strokecolor="black [3213]" strokeweight="1pt">
                <v:textbox>
                  <w:txbxContent>
                    <w:p w:rsidR="00375C83" w:rsidRPr="007136F7" w:rsidRDefault="00375C83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Tělo kamery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915C4" wp14:editId="5D14CD27">
                <wp:simplePos x="0" y="0"/>
                <wp:positionH relativeFrom="margin">
                  <wp:posOffset>4921885</wp:posOffset>
                </wp:positionH>
                <wp:positionV relativeFrom="paragraph">
                  <wp:posOffset>892175</wp:posOffset>
                </wp:positionV>
                <wp:extent cx="1527810" cy="381000"/>
                <wp:effectExtent l="438150" t="0" r="15240" b="285750"/>
                <wp:wrapNone/>
                <wp:docPr id="37" name="Zaoblený obdélníkový bublinový popis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81000"/>
                        </a:xfrm>
                        <a:prstGeom prst="wedgeRoundRectCallout">
                          <a:avLst>
                            <a:gd name="adj1" fmla="val -76456"/>
                            <a:gd name="adj2" fmla="val 1107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20E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Elektronika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15C4" id="Zaoblený obdélníkový bublinový popisek 37" o:spid="_x0000_s1028" type="#_x0000_t62" style="position:absolute;left:0;text-align:left;margin-left:387.55pt;margin-top:70.25pt;width:120.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" adj="-5714,34727" filled="f" strokecolor="black [3213]" strokeweight="1pt">
                <v:textbox>
                  <w:txbxContent>
                    <w:p w:rsidR="00375C83" w:rsidRPr="007136F7" w:rsidRDefault="00375C83" w:rsidP="00F20E7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Elektronika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71DB8" wp14:editId="5B4C112F">
                <wp:simplePos x="0" y="0"/>
                <wp:positionH relativeFrom="margin">
                  <wp:posOffset>4815205</wp:posOffset>
                </wp:positionH>
                <wp:positionV relativeFrom="paragraph">
                  <wp:posOffset>1562735</wp:posOffset>
                </wp:positionV>
                <wp:extent cx="1527810" cy="381000"/>
                <wp:effectExtent l="361950" t="0" r="15240" b="114300"/>
                <wp:wrapNone/>
                <wp:docPr id="34" name="Zaoblený obdélníkový bublinový popis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81000"/>
                        </a:xfrm>
                        <a:prstGeom prst="wedgeRoundRectCallout">
                          <a:avLst>
                            <a:gd name="adj1" fmla="val -70970"/>
                            <a:gd name="adj2" fmla="val 667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Zadní kryt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1DB8" id="Zaoblený obdélníkový bublinový popisek 34" o:spid="_x0000_s1029" type="#_x0000_t62" style="position:absolute;left:0;text-align:left;margin-left:379.15pt;margin-top:123.05pt;width:120.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" adj="-4530,25223" filled="f" strokecolor="black [3213]" strokeweight="1pt">
                <v:textbox>
                  <w:txbxContent>
                    <w:p w:rsidR="00375C83" w:rsidRPr="007136F7" w:rsidRDefault="00375C83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Zadní kryt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82750" wp14:editId="03192FB0">
                <wp:simplePos x="0" y="0"/>
                <wp:positionH relativeFrom="margin">
                  <wp:posOffset>631825</wp:posOffset>
                </wp:positionH>
                <wp:positionV relativeFrom="paragraph">
                  <wp:posOffset>663575</wp:posOffset>
                </wp:positionV>
                <wp:extent cx="1527810" cy="390525"/>
                <wp:effectExtent l="0" t="0" r="15240" b="371475"/>
                <wp:wrapNone/>
                <wp:docPr id="33" name="Zaoblený obdélníkový bublinový popis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34267"/>
                            <a:gd name="adj2" fmla="val 12984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Přední kryt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750" id="Zaoblený obdélníkový bublinový popisek 33" o:spid="_x0000_s1030" type="#_x0000_t62" style="position:absolute;left:0;text-align:left;margin-left:49.75pt;margin-top:52.25pt;width:120.3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" adj="18202,38846" filled="f" strokecolor="black [3213]" strokeweight="1pt">
                <v:textbox>
                  <w:txbxContent>
                    <w:p w:rsidR="00375C83" w:rsidRPr="007136F7" w:rsidRDefault="00375C83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Přední kryt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04B48" wp14:editId="3774BB5C">
                <wp:simplePos x="0" y="0"/>
                <wp:positionH relativeFrom="margin">
                  <wp:posOffset>6985</wp:posOffset>
                </wp:positionH>
                <wp:positionV relativeFrom="paragraph">
                  <wp:posOffset>1113155</wp:posOffset>
                </wp:positionV>
                <wp:extent cx="1527810" cy="390525"/>
                <wp:effectExtent l="0" t="0" r="15240" b="485775"/>
                <wp:wrapNone/>
                <wp:docPr id="10" name="Zaoblený obdélníkový bublinový popis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25726"/>
                            <a:gd name="adj2" fmla="val 15911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Objektiv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4B48" id="Zaoblený obdélníkový bublinový popisek 10" o:spid="_x0000_s1031" type="#_x0000_t62" style="position:absolute;left:0;text-align:left;margin-left:.55pt;margin-top:87.65pt;width:120.3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" adj="16357,45168" filled="f" strokecolor="black [3213]" strokeweight="1pt">
                <v:textbox>
                  <w:txbxContent>
                    <w:p w:rsidR="00375C83" w:rsidRPr="007136F7" w:rsidRDefault="00375C83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Objektiv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47AE7F" wp14:editId="65FE30DA">
            <wp:extent cx="2636520" cy="1138417"/>
            <wp:effectExtent l="0" t="0" r="0" b="5080"/>
            <wp:docPr id="35" name="Obrázek 35" descr="C:\Users\cech.jiri\AppData\Local\Microsoft\Windows\INetCache\Content.Word\IMG_20170622_152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ch.jiri\AppData\Local\Microsoft\Windows\INetCache\Content.Word\IMG_20170622_1526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7" b="3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60" cy="11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1EC19" wp14:editId="536B7D88">
            <wp:extent cx="1729740" cy="2506980"/>
            <wp:effectExtent l="0" t="0" r="3810" b="7620"/>
            <wp:docPr id="36" name="Obrázek 36" descr="C:\Users\cech.jiri\AppData\Local\Microsoft\Windows\INetCache\Content.Word\IMG_20170622_152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ech.jiri\AppData\Local\Microsoft\Windows\INetCache\Content.Word\IMG_20170622_1526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8" t="17062" r="4340" b="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AE" w:rsidRDefault="00FF16AE" w:rsidP="00FF16AE">
      <w:r>
        <w:t>Seznam komponent:</w:t>
      </w:r>
    </w:p>
    <w:p w:rsidR="00FF16AE" w:rsidRPr="001340CB" w:rsidRDefault="00F20E7E" w:rsidP="00FF16AE">
      <w:pPr>
        <w:pStyle w:val="Odstavecseseznamem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520C3" wp14:editId="26F68A85">
                <wp:simplePos x="0" y="0"/>
                <wp:positionH relativeFrom="margin">
                  <wp:posOffset>2430145</wp:posOffset>
                </wp:positionH>
                <wp:positionV relativeFrom="paragraph">
                  <wp:posOffset>144780</wp:posOffset>
                </wp:positionV>
                <wp:extent cx="1527810" cy="390525"/>
                <wp:effectExtent l="0" t="666750" r="377190" b="28575"/>
                <wp:wrapNone/>
                <wp:docPr id="4" name="Zaoblený obdélníkový bublinový popis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70426"/>
                            <a:gd name="adj2" fmla="val -20747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Napájecí konektor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20C3" id="Zaoblený obdélníkový bublinový popisek 4" o:spid="_x0000_s1032" type="#_x0000_t62" style="position:absolute;left:0;text-align:left;margin-left:191.35pt;margin-top:11.4pt;width:120.3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" adj="26012,-34014" filled="f" strokecolor="black [3213]" strokeweight="1pt">
                <v:textbox>
                  <w:txbxContent>
                    <w:p w:rsidR="00375C83" w:rsidRPr="007136F7" w:rsidRDefault="00375C83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Napájecí konektor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C13DD" wp14:editId="6BD2CC51">
                <wp:simplePos x="0" y="0"/>
                <wp:positionH relativeFrom="margin">
                  <wp:posOffset>4243705</wp:posOffset>
                </wp:positionH>
                <wp:positionV relativeFrom="paragraph">
                  <wp:posOffset>144780</wp:posOffset>
                </wp:positionV>
                <wp:extent cx="1527810" cy="390525"/>
                <wp:effectExtent l="0" t="704850" r="15240" b="28575"/>
                <wp:wrapNone/>
                <wp:docPr id="5" name="Zaoblený obdélníkový bublinový popi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-15484"/>
                            <a:gd name="adj2" fmla="val -21966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83" w:rsidRPr="007136F7" w:rsidRDefault="00375C83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Ethernet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konektor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13DD" id="Zaoblený obdélníkový bublinový popisek 5" o:spid="_x0000_s1033" type="#_x0000_t62" style="position:absolute;left:0;text-align:left;margin-left:334.15pt;margin-top:11.4pt;width:120.3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" adj="7455,-36648" filled="f" strokecolor="black [3213]" strokeweight="1pt">
                <v:textbox>
                  <w:txbxContent>
                    <w:p w:rsidR="00375C83" w:rsidRPr="007136F7" w:rsidRDefault="00375C83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Ethernet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konektor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6AE" w:rsidRPr="007136F7"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Napájecí konektor</w:t>
      </w:r>
    </w:p>
    <w:p w:rsidR="00FF16AE" w:rsidRPr="001340CB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Ethernet</w:t>
      </w:r>
      <w:r w:rsidRPr="007136F7"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konektor</w:t>
      </w:r>
    </w:p>
    <w:p w:rsidR="00FF16AE" w:rsidRPr="001340CB" w:rsidRDefault="00FF16AE" w:rsidP="00330B96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Zadní kryt</w:t>
      </w:r>
    </w:p>
    <w:p w:rsidR="00FF16AE" w:rsidRPr="001340CB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Objektiv (volitelné)</w:t>
      </w:r>
    </w:p>
    <w:p w:rsidR="00FF16AE" w:rsidRPr="001340CB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Přední kryt</w:t>
      </w:r>
    </w:p>
    <w:p w:rsidR="00FF16AE" w:rsidRPr="00F20E7E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Tělo kamery</w:t>
      </w:r>
    </w:p>
    <w:p w:rsidR="00F20E7E" w:rsidRPr="00F20E7E" w:rsidRDefault="00F20E7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Elektronika</w:t>
      </w:r>
    </w:p>
    <w:p w:rsidR="00F20E7E" w:rsidRPr="007136F7" w:rsidRDefault="00F20E7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Senzor</w:t>
      </w:r>
    </w:p>
    <w:p w:rsidR="00FF16AE" w:rsidRDefault="00FF16AE" w:rsidP="00FF16AE">
      <w:pPr>
        <w:pStyle w:val="Nadpis1"/>
      </w:pPr>
      <w:bookmarkStart w:id="11" w:name="_Toc443294152"/>
      <w:bookmarkStart w:id="12" w:name="_Toc505594857"/>
      <w:r>
        <w:lastRenderedPageBreak/>
        <w:t>Obecné</w:t>
      </w:r>
      <w:bookmarkEnd w:id="11"/>
      <w:bookmarkEnd w:id="12"/>
    </w:p>
    <w:p w:rsidR="00FF16AE" w:rsidRPr="00453D01" w:rsidRDefault="00FF16AE" w:rsidP="00FF16AE">
      <w:pPr>
        <w:pStyle w:val="Nadpis2"/>
      </w:pPr>
      <w:bookmarkStart w:id="13" w:name="_Toc443294153"/>
      <w:bookmarkStart w:id="14" w:name="_Toc505594858"/>
      <w:r w:rsidRPr="00453D01">
        <w:t>Údržba</w:t>
      </w:r>
      <w:bookmarkEnd w:id="13"/>
      <w:bookmarkEnd w:id="14"/>
    </w:p>
    <w:p w:rsidR="00FF16AE" w:rsidRDefault="00FF16AE" w:rsidP="00FF16AE">
      <w:r>
        <w:t>Pro korektní fungování kamerového systému doporučujeme provádět pravidelnou údržbu:</w:t>
      </w:r>
    </w:p>
    <w:p w:rsidR="00FF16AE" w:rsidRDefault="00FF16AE" w:rsidP="00FF16AE">
      <w:pPr>
        <w:pStyle w:val="Odstavecseseznamem"/>
        <w:numPr>
          <w:ilvl w:val="0"/>
          <w:numId w:val="6"/>
        </w:numPr>
      </w:pPr>
      <w:r>
        <w:t>Zakrytování objektivu při vypnutí kamery.</w:t>
      </w:r>
    </w:p>
    <w:p w:rsidR="00FF16AE" w:rsidRDefault="00FF16AE" w:rsidP="00FF16AE">
      <w:pPr>
        <w:pStyle w:val="Odstavecseseznamem"/>
        <w:numPr>
          <w:ilvl w:val="0"/>
          <w:numId w:val="6"/>
        </w:numPr>
      </w:pPr>
      <w:r>
        <w:t xml:space="preserve">Čištění objektivu - 1 </w:t>
      </w:r>
      <w:r>
        <w:rPr>
          <w:rFonts w:cs="Arial"/>
        </w:rPr>
        <w:t>×</w:t>
      </w:r>
      <w:r>
        <w:t xml:space="preserve"> týdně (soupravou pro čištění objektivů).</w:t>
      </w:r>
    </w:p>
    <w:p w:rsidR="00FF16AE" w:rsidRDefault="00FF16AE" w:rsidP="00FF16AE">
      <w:pPr>
        <w:pStyle w:val="Odstavecseseznamem"/>
        <w:numPr>
          <w:ilvl w:val="0"/>
          <w:numId w:val="6"/>
        </w:numPr>
      </w:pPr>
      <w:r>
        <w:t xml:space="preserve">Kontrola upevnění kabelů a konektorů - 1 </w:t>
      </w:r>
      <w:r w:rsidRPr="00FF16AE">
        <w:rPr>
          <w:rFonts w:cs="Arial"/>
        </w:rPr>
        <w:t>×</w:t>
      </w:r>
      <w:r>
        <w:t xml:space="preserve"> týdně.</w:t>
      </w:r>
      <w:r w:rsidRPr="00FF16AE">
        <w:t xml:space="preserve"> </w:t>
      </w:r>
    </w:p>
    <w:p w:rsidR="00FF16AE" w:rsidRDefault="00FF16AE" w:rsidP="00FF16AE">
      <w:pPr>
        <w:pStyle w:val="Nadpis2"/>
      </w:pPr>
      <w:bookmarkStart w:id="15" w:name="_Toc505594859"/>
      <w:r>
        <w:t>Minimální konfigurace</w:t>
      </w:r>
      <w:bookmarkEnd w:id="15"/>
    </w:p>
    <w:p w:rsidR="00FF16AE" w:rsidRDefault="00FF16AE" w:rsidP="00E81E8F">
      <w:r>
        <w:t xml:space="preserve">Aplikace je 64bit s podporou 32bit. Optimální konfigurace je PC s operačním systémem WIN7 a vyšší, procesorem Intel </w:t>
      </w:r>
      <w:r w:rsidRPr="00D8023C">
        <w:t>i7-4770</w:t>
      </w:r>
      <w:r>
        <w:t>HQ</w:t>
      </w:r>
      <w:r w:rsidRPr="00D8023C">
        <w:t xml:space="preserve"> </w:t>
      </w:r>
      <w:r>
        <w:t xml:space="preserve">3,4 GHz, </w:t>
      </w:r>
      <w:proofErr w:type="gramStart"/>
      <w:r>
        <w:t>8G</w:t>
      </w:r>
      <w:r w:rsidR="00E81E8F">
        <w:t>B</w:t>
      </w:r>
      <w:proofErr w:type="gramEnd"/>
      <w:r>
        <w:t xml:space="preserve"> </w:t>
      </w:r>
      <w:r w:rsidR="00E81E8F">
        <w:t xml:space="preserve">DDR3 </w:t>
      </w:r>
      <w:r>
        <w:t>1600</w:t>
      </w:r>
      <w:r w:rsidR="00E81E8F">
        <w:t>Mhz</w:t>
      </w:r>
      <w:r>
        <w:t>, grafika s podporou DirectX9, 1Gb/s síťová karta.</w:t>
      </w:r>
    </w:p>
    <w:p w:rsidR="00FF16AE" w:rsidRDefault="00FF16AE" w:rsidP="00FF16AE">
      <w:pPr>
        <w:pStyle w:val="Nadpis2"/>
      </w:pPr>
      <w:bookmarkStart w:id="16" w:name="_Toc443294154"/>
      <w:bookmarkStart w:id="17" w:name="_Toc505594860"/>
      <w:r>
        <w:t>Varování</w:t>
      </w:r>
      <w:bookmarkEnd w:id="16"/>
      <w:bookmarkEnd w:id="17"/>
    </w:p>
    <w:p w:rsidR="00FF16AE" w:rsidRDefault="00FF16AE" w:rsidP="00FF16AE">
      <w:r>
        <w:t>Kameru nevystavujte přímému slunečnímu záření. Pohled kamerou na extrémně teplé objekty může zničit bolometrický senzor. Pokud kameru nepoužíváte, mějte zaslepený objektiv.</w:t>
      </w:r>
    </w:p>
    <w:p w:rsidR="00FF16AE" w:rsidRDefault="00FF16AE" w:rsidP="00FF16AE">
      <w:pPr>
        <w:pStyle w:val="Nadpis2"/>
      </w:pPr>
      <w:bookmarkStart w:id="18" w:name="_Toc443294155"/>
      <w:bookmarkStart w:id="19" w:name="_Toc505594861"/>
      <w:r>
        <w:t>Kalibrace</w:t>
      </w:r>
      <w:bookmarkEnd w:id="18"/>
      <w:bookmarkEnd w:id="19"/>
    </w:p>
    <w:p w:rsidR="00FF16AE" w:rsidRDefault="00FF16AE" w:rsidP="00FF16AE">
      <w:r>
        <w:t xml:space="preserve">Kamera byla </w:t>
      </w:r>
      <w:r w:rsidR="005B0941">
        <w:t>kalibrovaná</w:t>
      </w:r>
      <w:r>
        <w:t xml:space="preserve"> v laboratorních podmínkách. Doporučujeme provádět kontrolu kalibrace každý rok. Kontrolu provádí výrobce kamery.</w:t>
      </w:r>
    </w:p>
    <w:p w:rsidR="00FF16AE" w:rsidRDefault="00FF16AE" w:rsidP="00FF16AE">
      <w:pPr>
        <w:pStyle w:val="Nadpis2"/>
      </w:pPr>
      <w:bookmarkStart w:id="20" w:name="_Toc443294156"/>
      <w:bookmarkStart w:id="21" w:name="_Toc505594862"/>
      <w:r>
        <w:t>Jak nás kontaktovat</w:t>
      </w:r>
      <w:bookmarkEnd w:id="20"/>
      <w:bookmarkEnd w:id="21"/>
    </w:p>
    <w:p w:rsidR="00FF16AE" w:rsidRPr="007E6784" w:rsidRDefault="00FF16AE" w:rsidP="00FF16AE">
      <w:pPr>
        <w:rPr>
          <w:b/>
          <w:i/>
          <w:color w:val="FF0000"/>
          <w:sz w:val="32"/>
          <w:szCs w:val="32"/>
        </w:rPr>
      </w:pPr>
      <w:r w:rsidRPr="007E6784">
        <w:rPr>
          <w:b/>
          <w:i/>
          <w:color w:val="FF0000"/>
          <w:sz w:val="36"/>
          <w:szCs w:val="36"/>
        </w:rPr>
        <w:t>APPLIC</w:t>
      </w:r>
      <w:r w:rsidRPr="007E6784">
        <w:rPr>
          <w:b/>
          <w:i/>
          <w:color w:val="FF0000"/>
          <w:sz w:val="32"/>
          <w:szCs w:val="32"/>
        </w:rPr>
        <w:t xml:space="preserve"> </w:t>
      </w:r>
      <w:r w:rsidRPr="007E6784">
        <w:rPr>
          <w:b/>
          <w:i/>
          <w:color w:val="FF0000"/>
          <w:sz w:val="16"/>
          <w:szCs w:val="16"/>
        </w:rPr>
        <w:t>s. r. o.</w:t>
      </w:r>
      <w:r w:rsidRPr="007E6784">
        <w:rPr>
          <w:b/>
          <w:i/>
          <w:color w:val="FF0000"/>
          <w:sz w:val="36"/>
          <w:szCs w:val="32"/>
        </w:rPr>
        <w:t xml:space="preserve"> </w:t>
      </w:r>
    </w:p>
    <w:p w:rsidR="00FF16AE" w:rsidRPr="00FF45B5" w:rsidRDefault="00FF16AE" w:rsidP="00FF16AE">
      <w:r>
        <w:t>Puškinova 445, Liberec, 460 08, Česká Republika</w:t>
      </w:r>
    </w:p>
    <w:p w:rsidR="00FF16AE" w:rsidRDefault="00FF16AE" w:rsidP="00FF16AE">
      <w:r>
        <w:t xml:space="preserve">Web: </w:t>
      </w:r>
      <w:hyperlink r:id="rId10" w:history="1">
        <w:r w:rsidRPr="00CA5F7C">
          <w:rPr>
            <w:rStyle w:val="Hypertextovodkaz"/>
          </w:rPr>
          <w:t>www.applic.cz</w:t>
        </w:r>
      </w:hyperlink>
    </w:p>
    <w:p w:rsidR="00FF16AE" w:rsidRPr="00FF45B5" w:rsidRDefault="00FF16AE" w:rsidP="00FF16AE">
      <w:r>
        <w:t xml:space="preserve">Telefon: </w:t>
      </w:r>
      <w:r w:rsidRPr="007E6784">
        <w:t xml:space="preserve">485 382 222, </w:t>
      </w:r>
      <w:r>
        <w:t>F</w:t>
      </w:r>
      <w:r w:rsidRPr="007E6784">
        <w:t>ax: 485 382</w:t>
      </w:r>
      <w:r>
        <w:t> </w:t>
      </w:r>
      <w:r w:rsidRPr="007E6784">
        <w:t>211</w:t>
      </w:r>
    </w:p>
    <w:p w:rsidR="00113886" w:rsidRDefault="00113886" w:rsidP="00BB70B8"/>
    <w:p w:rsidR="00113886" w:rsidRDefault="00113886" w:rsidP="00113886">
      <w:pPr>
        <w:pStyle w:val="Nadpis1"/>
      </w:pPr>
      <w:bookmarkStart w:id="22" w:name="_Toc505594863"/>
      <w:r>
        <w:lastRenderedPageBreak/>
        <w:t>Popis aplikace</w:t>
      </w:r>
      <w:bookmarkEnd w:id="22"/>
    </w:p>
    <w:p w:rsidR="006E7ABB" w:rsidRDefault="003C12A7" w:rsidP="006E7ABB">
      <w:r>
        <w:t>Aplikace se skládá ze tří hlavních částí: obraz, nastavení a předdefinované nastavení.</w:t>
      </w:r>
      <w:r w:rsidR="004053B1">
        <w:t xml:space="preserve"> Krom klasické minimalizace či zavření okna, lze aplikaci restartovat tlačítkem „Reset“. Po spuštění aplikace se provede pokus o připojení k poslední použité IP adrese.</w:t>
      </w:r>
    </w:p>
    <w:p w:rsidR="006E7ABB" w:rsidRDefault="000C1EFA" w:rsidP="006E7A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A9371" wp14:editId="6C6729F8">
                <wp:simplePos x="0" y="0"/>
                <wp:positionH relativeFrom="column">
                  <wp:posOffset>4632960</wp:posOffset>
                </wp:positionH>
                <wp:positionV relativeFrom="paragraph">
                  <wp:posOffset>100330</wp:posOffset>
                </wp:positionV>
                <wp:extent cx="879475" cy="411480"/>
                <wp:effectExtent l="0" t="0" r="0" b="762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A9371" id="_x0000_t202" coordsize="21600,21600" o:spt="202" path="m,l,21600r21600,l21600,xe">
                <v:stroke joinstyle="miter"/>
                <v:path gradientshapeok="t" o:connecttype="rect"/>
              </v:shapetype>
              <v:shape id="Textové pole 32" o:spid="_x0000_s1034" type="#_x0000_t202" style="position:absolute;margin-left:364.8pt;margin-top:7.9pt;width:69.25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9F7D0" wp14:editId="57A4E650">
                <wp:simplePos x="0" y="0"/>
                <wp:positionH relativeFrom="column">
                  <wp:posOffset>4664710</wp:posOffset>
                </wp:positionH>
                <wp:positionV relativeFrom="paragraph">
                  <wp:posOffset>1378585</wp:posOffset>
                </wp:positionV>
                <wp:extent cx="1272540" cy="708660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Předdefinované nastavení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F7D0" id="Textové pole 31" o:spid="_x0000_s1035" type="#_x0000_t202" style="position:absolute;margin-left:367.3pt;margin-top:108.55pt;width:100.2pt;height:5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Předdefinované nastavení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03365" wp14:editId="68607A3D">
                <wp:simplePos x="0" y="0"/>
                <wp:positionH relativeFrom="column">
                  <wp:posOffset>3641725</wp:posOffset>
                </wp:positionH>
                <wp:positionV relativeFrom="paragraph">
                  <wp:posOffset>1576705</wp:posOffset>
                </wp:positionV>
                <wp:extent cx="879475" cy="411480"/>
                <wp:effectExtent l="0" t="0" r="0" b="762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Nastavení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3365" id="Textové pole 29" o:spid="_x0000_s1036" type="#_x0000_t202" style="position:absolute;margin-left:286.75pt;margin-top:124.15pt;width:69.25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Nastavení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C2D51" wp14:editId="512376DC">
                <wp:simplePos x="0" y="0"/>
                <wp:positionH relativeFrom="column">
                  <wp:posOffset>3249295</wp:posOffset>
                </wp:positionH>
                <wp:positionV relativeFrom="paragraph">
                  <wp:posOffset>2449195</wp:posOffset>
                </wp:positionV>
                <wp:extent cx="879475" cy="411480"/>
                <wp:effectExtent l="0" t="0" r="0" b="762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Ukládání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2D51" id="Textové pole 30" o:spid="_x0000_s1037" type="#_x0000_t202" style="position:absolute;margin-left:255.85pt;margin-top:192.85pt;width:69.25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Ukládání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8EFD0" wp14:editId="7D44CC7C">
                <wp:simplePos x="0" y="0"/>
                <wp:positionH relativeFrom="column">
                  <wp:posOffset>3005455</wp:posOffset>
                </wp:positionH>
                <wp:positionV relativeFrom="paragraph">
                  <wp:posOffset>2784475</wp:posOffset>
                </wp:positionV>
                <wp:extent cx="1783080" cy="411480"/>
                <wp:effectExtent l="0" t="0" r="0" b="762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Informace o snímku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EFD0" id="Textové pole 27" o:spid="_x0000_s1038" type="#_x0000_t202" style="position:absolute;margin-left:236.65pt;margin-top:219.25pt;width:140.4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Informace o snímku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DFE19" wp14:editId="2DD9EFA2">
                <wp:simplePos x="0" y="0"/>
                <wp:positionH relativeFrom="column">
                  <wp:posOffset>2302510</wp:posOffset>
                </wp:positionH>
                <wp:positionV relativeFrom="paragraph">
                  <wp:posOffset>2477770</wp:posOffset>
                </wp:positionV>
                <wp:extent cx="879475" cy="411480"/>
                <wp:effectExtent l="0" t="0" r="0" b="762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Obarvení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FE19" id="Textové pole 7" o:spid="_x0000_s1039" type="#_x0000_t202" style="position:absolute;margin-left:181.3pt;margin-top:195.1pt;width:69.25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Obarvení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8EFD0" wp14:editId="7D44CC7C">
                <wp:simplePos x="0" y="0"/>
                <wp:positionH relativeFrom="column">
                  <wp:posOffset>1831975</wp:posOffset>
                </wp:positionH>
                <wp:positionV relativeFrom="paragraph">
                  <wp:posOffset>98425</wp:posOffset>
                </wp:positionV>
                <wp:extent cx="879475" cy="411480"/>
                <wp:effectExtent l="0" t="0" r="0" b="762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Připojení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EFD0" id="Textové pole 28" o:spid="_x0000_s1040" type="#_x0000_t202" style="position:absolute;margin-left:144.25pt;margin-top:7.75pt;width:69.2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Připojení</w:t>
                      </w:r>
                    </w:p>
                  </w:txbxContent>
                </v:textbox>
              </v:shape>
            </w:pict>
          </mc:Fallback>
        </mc:AlternateContent>
      </w:r>
      <w:r w:rsidR="003C12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D06FA" wp14:editId="7D719E6D">
                <wp:simplePos x="0" y="0"/>
                <wp:positionH relativeFrom="column">
                  <wp:posOffset>387985</wp:posOffset>
                </wp:positionH>
                <wp:positionV relativeFrom="paragraph">
                  <wp:posOffset>1212850</wp:posOffset>
                </wp:positionV>
                <wp:extent cx="620395" cy="41148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83" w:rsidRPr="003C12A7" w:rsidRDefault="00375C83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2A7"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06FA" id="Textové pole 6" o:spid="_x0000_s1041" type="#_x0000_t202" style="position:absolute;margin-left:30.55pt;margin-top:95.5pt;width:48.8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" filled="f" stroked="f">
                <v:textbox>
                  <w:txbxContent>
                    <w:p w:rsidR="00375C83" w:rsidRPr="003C12A7" w:rsidRDefault="00375C83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2A7"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5FF7B1" wp14:editId="760C83B5">
            <wp:extent cx="5760720" cy="307721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A7" w:rsidRDefault="00F6304F" w:rsidP="003C12A7">
      <w:pPr>
        <w:pStyle w:val="Nadpis2"/>
      </w:pPr>
      <w:bookmarkStart w:id="23" w:name="_Toc505594864"/>
      <w:r>
        <w:t>Obraz</w:t>
      </w:r>
      <w:bookmarkEnd w:id="23"/>
    </w:p>
    <w:p w:rsidR="00F6304F" w:rsidRDefault="00F6304F" w:rsidP="00F6304F">
      <w:r>
        <w:t xml:space="preserve">Obraz je </w:t>
      </w:r>
      <w:r w:rsidR="00291247">
        <w:t>černobílý snímek, který se</w:t>
      </w:r>
      <w:r>
        <w:t xml:space="preserve"> automaticky obarvuje podle </w:t>
      </w:r>
      <w:r w:rsidR="00291247">
        <w:t xml:space="preserve">jeho </w:t>
      </w:r>
      <w:r>
        <w:t>minimální a maximální hodnoty. Odškrtnutím položky „Auto“ lze tyto hranice obarvení ručně posouvat.</w:t>
      </w:r>
      <w:r w:rsidR="005512A0">
        <w:t xml:space="preserve"> Přibližný dosažený FPS je růžově v levém horním rohu.</w:t>
      </w:r>
    </w:p>
    <w:p w:rsidR="00F6304F" w:rsidRDefault="00F6304F" w:rsidP="00F6304F">
      <w:pPr>
        <w:pStyle w:val="Nadpis2"/>
      </w:pPr>
      <w:bookmarkStart w:id="24" w:name="_Toc505594865"/>
      <w:r>
        <w:t>Připojení</w:t>
      </w:r>
      <w:bookmarkEnd w:id="24"/>
    </w:p>
    <w:p w:rsidR="00F6304F" w:rsidRDefault="00F6304F" w:rsidP="00F6304F">
      <w:r>
        <w:t>Viditelné jsou tři puntíky, přičemž červená značí odpojenou kameru a zelená připojenou kameru. Ručně se lze připojit ke kameře zadáním jejího IP</w:t>
      </w:r>
      <w:r w:rsidR="006A7AD7">
        <w:t xml:space="preserve"> (tlačítko „</w:t>
      </w:r>
      <w:proofErr w:type="spellStart"/>
      <w:r w:rsidR="006A7AD7">
        <w:t>Connect</w:t>
      </w:r>
      <w:proofErr w:type="spellEnd"/>
      <w:r w:rsidR="006A7AD7">
        <w:t>“)</w:t>
      </w:r>
      <w:r>
        <w:t>, případně použít možnost vyhledávání kamery na síti</w:t>
      </w:r>
      <w:r w:rsidR="006A7AD7">
        <w:t xml:space="preserve"> (tlačítko „</w:t>
      </w:r>
      <w:proofErr w:type="spellStart"/>
      <w:r w:rsidR="006A7AD7">
        <w:t>Search</w:t>
      </w:r>
      <w:proofErr w:type="spellEnd"/>
      <w:r w:rsidR="006A7AD7">
        <w:t>“)</w:t>
      </w:r>
      <w:r>
        <w:t>.</w:t>
      </w:r>
    </w:p>
    <w:p w:rsidR="00F6304F" w:rsidRPr="00F6304F" w:rsidRDefault="00F6304F" w:rsidP="00F6304F">
      <w:r>
        <w:t xml:space="preserve">Naposledy připojenou IP si aplikace pamatuje. Obvyklá IP kamery je 192.168.0.10, ale může mít IP podle lokálního DNS. </w:t>
      </w:r>
    </w:p>
    <w:p w:rsidR="00F6304F" w:rsidRDefault="00F6304F" w:rsidP="00F6304F">
      <w:pPr>
        <w:pStyle w:val="Nadpis2"/>
      </w:pPr>
      <w:bookmarkStart w:id="25" w:name="_Toc505594866"/>
      <w:r>
        <w:t>Nastavení</w:t>
      </w:r>
      <w:bookmarkEnd w:id="25"/>
    </w:p>
    <w:p w:rsidR="008346AD" w:rsidRDefault="005B0941" w:rsidP="008346AD">
      <w:r>
        <w:t xml:space="preserve">Senzor </w:t>
      </w:r>
      <w:r w:rsidR="008346AD">
        <w:t xml:space="preserve">kamery má pět hlavních </w:t>
      </w:r>
      <w:r>
        <w:t xml:space="preserve">parametrů k </w:t>
      </w:r>
      <w:r w:rsidR="008346AD">
        <w:t>nastavení: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INT – integrační čas kamery, 0-</w:t>
      </w:r>
      <w:r w:rsidR="00167400">
        <w:t>306</w:t>
      </w:r>
      <w:r w:rsidR="00A9361B">
        <w:t>, ovlivňuje citlivost kamery a jeho doporučená hodnota je 306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GSK – ofset bolometru. 0-4095</w:t>
      </w:r>
      <w:r w:rsidR="00A9361B">
        <w:t xml:space="preserve">, posouvá citlivostní rozsah kamery a jeho doporučená hodnota je </w:t>
      </w:r>
      <w:r w:rsidR="00247483">
        <w:t>0</w:t>
      </w:r>
      <w:r w:rsidR="00A633A6">
        <w:t xml:space="preserve"> (</w:t>
      </w:r>
      <w:r w:rsidR="00247483">
        <w:t>1.7 V</w:t>
      </w:r>
      <w:r w:rsidR="00A633A6">
        <w:t>)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GFD – zesílení bolometru</w:t>
      </w:r>
      <w:r w:rsidR="00E35839">
        <w:t xml:space="preserve">, </w:t>
      </w:r>
      <w:r>
        <w:t>0-4095</w:t>
      </w:r>
      <w:r w:rsidR="00997F1E">
        <w:t>, ovlivňuje citlivost kamery a jeho doporučená hodnota je</w:t>
      </w:r>
      <w:r w:rsidR="00B66C66">
        <w:t xml:space="preserve"> 3771</w:t>
      </w:r>
      <w:r w:rsidR="00997F1E">
        <w:t xml:space="preserve"> (2.85 V)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VBUS</w:t>
      </w:r>
      <w:r w:rsidR="00E35839">
        <w:t xml:space="preserve"> – referenční napětí bolometru, 0-4095</w:t>
      </w:r>
      <w:r w:rsidR="00B66C66">
        <w:t>, doporučená hodnota je 2613 (2.3 V)</w:t>
      </w:r>
    </w:p>
    <w:p w:rsidR="008346AD" w:rsidRDefault="008346AD" w:rsidP="00B66C66">
      <w:pPr>
        <w:pStyle w:val="Odstavecseseznamem"/>
        <w:numPr>
          <w:ilvl w:val="0"/>
          <w:numId w:val="38"/>
        </w:numPr>
      </w:pPr>
      <w:r>
        <w:lastRenderedPageBreak/>
        <w:t>VDET</w:t>
      </w:r>
      <w:r w:rsidR="00E35839">
        <w:t xml:space="preserve"> – napájení bolometru, 0-4095</w:t>
      </w:r>
      <w:r w:rsidR="00B66C66">
        <w:t xml:space="preserve">, označováno také jako VSK, doporučená hodnota je </w:t>
      </w:r>
      <w:r w:rsidR="00B66C66" w:rsidRPr="00B66C66">
        <w:t xml:space="preserve">3071 </w:t>
      </w:r>
      <w:r w:rsidR="00B66C66">
        <w:t>(3.6 V)</w:t>
      </w:r>
    </w:p>
    <w:p w:rsidR="003706EB" w:rsidRDefault="003706EB" w:rsidP="00B66C66">
      <w:pPr>
        <w:pStyle w:val="Odstavecseseznamem"/>
        <w:numPr>
          <w:ilvl w:val="0"/>
          <w:numId w:val="38"/>
        </w:numPr>
      </w:pPr>
      <w:r>
        <w:t>AVG – počet snímku pro průměrování při výpočtu korekce - 8</w:t>
      </w:r>
    </w:p>
    <w:p w:rsidR="003706EB" w:rsidRDefault="003706EB" w:rsidP="00B66C66">
      <w:pPr>
        <w:pStyle w:val="Odstavecseseznamem"/>
        <w:numPr>
          <w:ilvl w:val="0"/>
          <w:numId w:val="38"/>
        </w:numPr>
      </w:pPr>
      <w:r>
        <w:t>OFF – hodnota posunutí nulového bodu korekce při výpočtu - 4096</w:t>
      </w:r>
    </w:p>
    <w:p w:rsidR="00DD43FB" w:rsidRDefault="00DD43FB" w:rsidP="00DD43FB">
      <w:r>
        <w:t xml:space="preserve">Tyto parametry jdou ukládat do rychlých nastavení a </w:t>
      </w:r>
      <w:r w:rsidR="00AF0199">
        <w:t xml:space="preserve">poté jedním kliknutí kdykoliv nastavit jako aktuální. </w:t>
      </w:r>
    </w:p>
    <w:p w:rsidR="007677F9" w:rsidRDefault="007677F9" w:rsidP="00DD43FB">
      <w:r>
        <w:t xml:space="preserve">Další </w:t>
      </w:r>
      <w:proofErr w:type="spellStart"/>
      <w:r>
        <w:t>funcke</w:t>
      </w:r>
      <w:proofErr w:type="spellEnd"/>
      <w:r>
        <w:t xml:space="preserve"> programu:</w:t>
      </w:r>
    </w:p>
    <w:p w:rsidR="00E35839" w:rsidRDefault="00E35839" w:rsidP="007677F9">
      <w:pPr>
        <w:pStyle w:val="Odstavecseseznamem"/>
        <w:numPr>
          <w:ilvl w:val="0"/>
          <w:numId w:val="43"/>
        </w:numPr>
      </w:pPr>
      <w:r>
        <w:t>Hodnota „</w:t>
      </w:r>
      <w:proofErr w:type="spellStart"/>
      <w:r>
        <w:t>Shutter</w:t>
      </w:r>
      <w:proofErr w:type="spellEnd"/>
      <w:r>
        <w:t>“ otevírá a zavírá záklopku kamery</w:t>
      </w:r>
    </w:p>
    <w:p w:rsidR="007E4AE8" w:rsidRDefault="007E4AE8" w:rsidP="007677F9">
      <w:pPr>
        <w:pStyle w:val="Odstavecseseznamem"/>
        <w:numPr>
          <w:ilvl w:val="0"/>
          <w:numId w:val="43"/>
        </w:numPr>
      </w:pPr>
      <w:r>
        <w:t>Hodnota „</w:t>
      </w:r>
      <w:proofErr w:type="spellStart"/>
      <w:r>
        <w:t>Dummy</w:t>
      </w:r>
      <w:proofErr w:type="spellEnd"/>
      <w:r>
        <w:t>“ zakazuje zpracování obrazu</w:t>
      </w:r>
    </w:p>
    <w:p w:rsidR="007E4AE8" w:rsidRDefault="007E4AE8" w:rsidP="007E4AE8">
      <w:pPr>
        <w:pStyle w:val="Odstavecseseznamem"/>
        <w:numPr>
          <w:ilvl w:val="1"/>
          <w:numId w:val="43"/>
        </w:numPr>
      </w:pPr>
      <w:r>
        <w:t>Vhodné pro otestování maximální vytíženosti linky</w:t>
      </w:r>
    </w:p>
    <w:p w:rsidR="007E4AE8" w:rsidRDefault="007E4AE8" w:rsidP="007677F9">
      <w:pPr>
        <w:pStyle w:val="Odstavecseseznamem"/>
        <w:numPr>
          <w:ilvl w:val="0"/>
          <w:numId w:val="43"/>
        </w:numPr>
      </w:pPr>
      <w:r>
        <w:t>Hodnota „</w:t>
      </w:r>
      <w:proofErr w:type="spellStart"/>
      <w:r>
        <w:t>Convert</w:t>
      </w:r>
      <w:proofErr w:type="spellEnd"/>
      <w:r>
        <w:t>“ povoluje dekódování obrazu a možné následné obarvení</w:t>
      </w:r>
    </w:p>
    <w:p w:rsidR="007E4AE8" w:rsidRDefault="007E4AE8" w:rsidP="007E4AE8">
      <w:pPr>
        <w:pStyle w:val="Odstavecseseznamem"/>
        <w:numPr>
          <w:ilvl w:val="1"/>
          <w:numId w:val="43"/>
        </w:numPr>
      </w:pPr>
      <w:r>
        <w:t>Pokud je funkce „</w:t>
      </w:r>
      <w:proofErr w:type="spellStart"/>
      <w:r>
        <w:t>Convert</w:t>
      </w:r>
      <w:proofErr w:type="spellEnd"/>
      <w:r>
        <w:t>“ vypnutá, lze ukládat pouze v RAW režimu</w:t>
      </w:r>
    </w:p>
    <w:p w:rsidR="007E4AE8" w:rsidRDefault="007E4AE8" w:rsidP="007677F9">
      <w:pPr>
        <w:pStyle w:val="Odstavecseseznamem"/>
        <w:numPr>
          <w:ilvl w:val="0"/>
          <w:numId w:val="43"/>
        </w:numPr>
      </w:pPr>
      <w:r>
        <w:t>Hodnota „</w:t>
      </w:r>
      <w:proofErr w:type="spellStart"/>
      <w:r>
        <w:t>Colored</w:t>
      </w:r>
      <w:proofErr w:type="spellEnd"/>
      <w:r>
        <w:t>“ povoluje obarvování a obnovení snímku v aplikaci</w:t>
      </w:r>
    </w:p>
    <w:p w:rsidR="007E4AE8" w:rsidRDefault="007E4AE8" w:rsidP="007E4AE8">
      <w:pPr>
        <w:pStyle w:val="Odstavecseseznamem"/>
        <w:numPr>
          <w:ilvl w:val="1"/>
          <w:numId w:val="43"/>
        </w:numPr>
      </w:pPr>
      <w:r>
        <w:t>Obarvuje snímek pro jeho zobrazení v aplikaci, vhodné pro ruční nastavení kamery</w:t>
      </w:r>
    </w:p>
    <w:p w:rsidR="003706EB" w:rsidRDefault="007E4AE8" w:rsidP="003345DE">
      <w:pPr>
        <w:pStyle w:val="Odstavecseseznamem"/>
        <w:numPr>
          <w:ilvl w:val="1"/>
          <w:numId w:val="43"/>
        </w:numPr>
        <w:rPr>
          <w:strike/>
        </w:rPr>
      </w:pPr>
      <w:r>
        <w:t>Jeho vypnutí zvyšuje rychlost záznamu dat z kamery</w:t>
      </w:r>
      <w:r w:rsidR="003706EB" w:rsidRPr="003706EB">
        <w:rPr>
          <w:strike/>
        </w:rPr>
        <w:t xml:space="preserve"> </w:t>
      </w:r>
    </w:p>
    <w:p w:rsidR="000C1EFA" w:rsidRDefault="000C1EFA" w:rsidP="000C1EFA">
      <w:pPr>
        <w:pStyle w:val="Odstavecseseznamem"/>
        <w:numPr>
          <w:ilvl w:val="0"/>
          <w:numId w:val="43"/>
        </w:numPr>
      </w:pPr>
      <w:r>
        <w:t>Hodnota AVG provádí průměrování snímků (defaultně 0)</w:t>
      </w:r>
    </w:p>
    <w:p w:rsidR="000C1EFA" w:rsidRDefault="000C1EFA" w:rsidP="000C1EFA">
      <w:pPr>
        <w:pStyle w:val="Odstavecseseznamem"/>
        <w:numPr>
          <w:ilvl w:val="0"/>
          <w:numId w:val="43"/>
        </w:numPr>
      </w:pPr>
      <w:r>
        <w:t>Hodnota „</w:t>
      </w:r>
      <w:proofErr w:type="spellStart"/>
      <w:r>
        <w:t>AllData</w:t>
      </w:r>
      <w:proofErr w:type="spellEnd"/>
      <w:r>
        <w:t>“ zabraňuje ztrátě obrázků při čtení z kamery (může dojít k přeplnění paměti)</w:t>
      </w:r>
    </w:p>
    <w:p w:rsidR="000C1EFA" w:rsidRPr="000C1EFA" w:rsidRDefault="000C1EFA" w:rsidP="000C1EFA">
      <w:pPr>
        <w:pStyle w:val="Odstavecseseznamem"/>
        <w:numPr>
          <w:ilvl w:val="0"/>
          <w:numId w:val="43"/>
        </w:numPr>
      </w:pPr>
      <w:r>
        <w:t>Hodnota „</w:t>
      </w:r>
      <w:proofErr w:type="spellStart"/>
      <w:r>
        <w:t>MaxImg</w:t>
      </w:r>
      <w:proofErr w:type="spellEnd"/>
      <w:r>
        <w:t>“ nastavuje maximální velikost fronty obrázků v paměti aplikace (při naplnění se obrázky zahazují)</w:t>
      </w:r>
    </w:p>
    <w:p w:rsidR="003706EB" w:rsidRDefault="003706EB" w:rsidP="003706EB">
      <w:pPr>
        <w:pStyle w:val="Odstavecseseznamem"/>
        <w:numPr>
          <w:ilvl w:val="0"/>
          <w:numId w:val="43"/>
        </w:numPr>
      </w:pPr>
      <w:r>
        <w:t>Tlačítko „</w:t>
      </w:r>
      <w:proofErr w:type="spellStart"/>
      <w:r>
        <w:t>Correction</w:t>
      </w:r>
      <w:proofErr w:type="spellEnd"/>
      <w:r>
        <w:t>“ spočítá NUC korekci kamery</w:t>
      </w:r>
      <w:r w:rsidRPr="003706EB">
        <w:t xml:space="preserve"> </w:t>
      </w:r>
    </w:p>
    <w:p w:rsidR="00E231FC" w:rsidRDefault="003706EB" w:rsidP="003706EB">
      <w:pPr>
        <w:pStyle w:val="Odstavecseseznamem"/>
        <w:numPr>
          <w:ilvl w:val="0"/>
          <w:numId w:val="43"/>
        </w:numPr>
      </w:pPr>
      <w:r>
        <w:t>Tlačítko „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“ spočítá NUC korekci kamery bez pohybu závěrky</w:t>
      </w:r>
    </w:p>
    <w:p w:rsidR="00E231FC" w:rsidRDefault="00E231FC" w:rsidP="007677F9">
      <w:pPr>
        <w:pStyle w:val="Odstavecseseznamem"/>
        <w:numPr>
          <w:ilvl w:val="0"/>
          <w:numId w:val="43"/>
        </w:numPr>
      </w:pPr>
      <w:r>
        <w:t xml:space="preserve">Tlačítkem </w:t>
      </w:r>
      <w:proofErr w:type="spellStart"/>
      <w:r>
        <w:t>Select</w:t>
      </w:r>
      <w:proofErr w:type="spellEnd"/>
      <w:r>
        <w:t>“ vyberete složku pro ukládání, nebo ji jednoduše napíšete do příslušné kolonky</w:t>
      </w:r>
    </w:p>
    <w:p w:rsidR="006F71AE" w:rsidRDefault="006F71AE" w:rsidP="007677F9">
      <w:pPr>
        <w:pStyle w:val="Odstavecseseznamem"/>
        <w:numPr>
          <w:ilvl w:val="0"/>
          <w:numId w:val="43"/>
        </w:numPr>
      </w:pPr>
      <w:r>
        <w:t>Tlačítko „</w:t>
      </w:r>
      <w:proofErr w:type="spellStart"/>
      <w:r>
        <w:t>Save</w:t>
      </w:r>
      <w:proofErr w:type="spellEnd"/>
      <w:r>
        <w:t>“ uloží</w:t>
      </w:r>
      <w:r w:rsidR="00842D43">
        <w:t xml:space="preserve"> </w:t>
      </w:r>
      <w:r w:rsidR="00944F92">
        <w:t xml:space="preserve">dekódovaný </w:t>
      </w:r>
      <w:r w:rsidR="00004470">
        <w:t>snímek</w:t>
      </w:r>
      <w:r>
        <w:t xml:space="preserve"> </w:t>
      </w:r>
      <w:r w:rsidR="00944F92">
        <w:t xml:space="preserve">BIN </w:t>
      </w:r>
      <w:r>
        <w:t>do binárního souboru</w:t>
      </w:r>
    </w:p>
    <w:p w:rsidR="00F6304F" w:rsidRDefault="00F6304F" w:rsidP="00F6304F">
      <w:pPr>
        <w:pStyle w:val="Nadpis2"/>
      </w:pPr>
      <w:bookmarkStart w:id="26" w:name="_Toc505594867"/>
      <w:r>
        <w:t>Ukládání</w:t>
      </w:r>
      <w:bookmarkEnd w:id="26"/>
    </w:p>
    <w:p w:rsidR="00337377" w:rsidRPr="00337377" w:rsidRDefault="00337377" w:rsidP="00337377">
      <w:r>
        <w:t>Aplikace podporuje dva formáty ukládání snímků:</w:t>
      </w:r>
    </w:p>
    <w:p w:rsidR="008042CB" w:rsidRPr="008042CB" w:rsidRDefault="008042CB" w:rsidP="008042CB">
      <w:pPr>
        <w:pStyle w:val="Nadpis3"/>
      </w:pPr>
      <w:bookmarkStart w:id="27" w:name="_Toc505594868"/>
      <w:r>
        <w:t>Rychlé ukládání</w:t>
      </w:r>
      <w:bookmarkEnd w:id="27"/>
    </w:p>
    <w:p w:rsidR="009004C1" w:rsidRDefault="008042CB" w:rsidP="00842D43">
      <w:r>
        <w:t xml:space="preserve">Pomocí režimu „Online </w:t>
      </w:r>
      <w:proofErr w:type="spellStart"/>
      <w:r>
        <w:t>Save</w:t>
      </w:r>
      <w:proofErr w:type="spellEnd"/>
      <w:r>
        <w:t>“ se ukládají snímky ve formátu RAW do nastavené složky. Tento režim slouží pro nejrychlejší záznam snímků bez nutnosti zobrazení snímku, čímž snižuje zátěž PC. Uložené obrázky vyžadují náročnější dekódování v pozdějším zpracování.</w:t>
      </w:r>
    </w:p>
    <w:p w:rsidR="007E4AE8" w:rsidRDefault="007E4AE8" w:rsidP="00842D43">
      <w:r>
        <w:t>Lze zapnout po</w:t>
      </w:r>
      <w:r w:rsidR="00E47F36">
        <w:t xml:space="preserve">uze pomocí příkazu SET RAW </w:t>
      </w:r>
      <w:proofErr w:type="spellStart"/>
      <w:r w:rsidR="00E47F36">
        <w:t>True</w:t>
      </w:r>
      <w:proofErr w:type="spellEnd"/>
      <w:r w:rsidR="00E47F36">
        <w:t xml:space="preserve"> a může být </w:t>
      </w:r>
      <w:r w:rsidR="00002E61">
        <w:t xml:space="preserve">při něm </w:t>
      </w:r>
      <w:r w:rsidR="00E47F36">
        <w:t>vypnutá funkce „</w:t>
      </w:r>
      <w:proofErr w:type="spellStart"/>
      <w:r w:rsidR="00E47F36">
        <w:t>Convert</w:t>
      </w:r>
      <w:proofErr w:type="spellEnd"/>
      <w:r w:rsidR="00E47F36">
        <w:t>“ či „</w:t>
      </w:r>
      <w:proofErr w:type="spellStart"/>
      <w:r w:rsidR="00E47F36">
        <w:t>Colored</w:t>
      </w:r>
      <w:proofErr w:type="spellEnd"/>
      <w:r w:rsidR="00E47F36">
        <w:t>“.</w:t>
      </w:r>
    </w:p>
    <w:p w:rsidR="008042CB" w:rsidRDefault="008042CB" w:rsidP="008042CB">
      <w:pPr>
        <w:pStyle w:val="Nadpis3"/>
      </w:pPr>
      <w:bookmarkStart w:id="28" w:name="_Toc505594869"/>
      <w:r>
        <w:t>Pomalé ukládání</w:t>
      </w:r>
      <w:bookmarkEnd w:id="28"/>
    </w:p>
    <w:p w:rsidR="008042CB" w:rsidRDefault="008042CB" w:rsidP="00842D43">
      <w:r>
        <w:t>Pomocí funkce „</w:t>
      </w:r>
      <w:proofErr w:type="spellStart"/>
      <w:r>
        <w:t>Save</w:t>
      </w:r>
      <w:proofErr w:type="spellEnd"/>
      <w:r>
        <w:t>“ se uloží snímek ve formátu BIN do nastavené složky. Pro tuto funkci je nutné aktivní zobrazování snímku v aplikaci, při kterém dochází k jeho dekódování snímku. Uložené snímky je snadn</w:t>
      </w:r>
      <w:r w:rsidR="00337377">
        <w:t xml:space="preserve">ější dále </w:t>
      </w:r>
      <w:proofErr w:type="gramStart"/>
      <w:r w:rsidR="00337377">
        <w:t>zpracovávat,</w:t>
      </w:r>
      <w:proofErr w:type="gramEnd"/>
      <w:r w:rsidR="00337377">
        <w:t xml:space="preserve"> než snímky ve formátu RAW.</w:t>
      </w:r>
    </w:p>
    <w:p w:rsidR="00F6304F" w:rsidRDefault="00F6304F" w:rsidP="00F6304F">
      <w:pPr>
        <w:pStyle w:val="Nadpis2"/>
      </w:pPr>
      <w:bookmarkStart w:id="29" w:name="_Toc505594870"/>
      <w:r>
        <w:lastRenderedPageBreak/>
        <w:t xml:space="preserve">Informace o </w:t>
      </w:r>
      <w:r w:rsidR="00337377">
        <w:t>snímku</w:t>
      </w:r>
      <w:bookmarkEnd w:id="29"/>
    </w:p>
    <w:p w:rsidR="001D7F36" w:rsidRPr="001D7F36" w:rsidRDefault="001D7F36" w:rsidP="001D7F36">
      <w:r>
        <w:t xml:space="preserve">Informace o </w:t>
      </w:r>
      <w:r w:rsidR="00337377">
        <w:t>snímku</w:t>
      </w:r>
      <w:r>
        <w:t xml:space="preserve"> </w:t>
      </w:r>
      <w:r w:rsidR="00337377">
        <w:t>obsahují</w:t>
      </w:r>
      <w:r>
        <w:t xml:space="preserve"> minimum, maximum a sumu hodnot </w:t>
      </w:r>
      <w:r w:rsidR="00337377">
        <w:t xml:space="preserve">snímku a z nich </w:t>
      </w:r>
      <w:r>
        <w:t>vypočtenou průměrnou hodnotu,</w:t>
      </w:r>
      <w:r w:rsidR="00337377">
        <w:t xml:space="preserve"> dále obsahují</w:t>
      </w:r>
      <w:r>
        <w:t xml:space="preserve"> číslo snímku</w:t>
      </w:r>
      <w:r w:rsidR="00337377">
        <w:t xml:space="preserve"> a</w:t>
      </w:r>
      <w:r>
        <w:t xml:space="preserve"> teplotu senzoru v době pořízení snímku.</w:t>
      </w:r>
    </w:p>
    <w:p w:rsidR="00F6304F" w:rsidRDefault="00F6304F" w:rsidP="00F6304F">
      <w:pPr>
        <w:pStyle w:val="Nadpis2"/>
      </w:pPr>
      <w:bookmarkStart w:id="30" w:name="_Toc505594871"/>
      <w:r>
        <w:t>Předdefinované nastavení</w:t>
      </w:r>
      <w:bookmarkEnd w:id="30"/>
    </w:p>
    <w:p w:rsidR="001D7F36" w:rsidRDefault="001D7F36" w:rsidP="001D7F36">
      <w:r>
        <w:t>Nastavení senzoru jde ulož</w:t>
      </w:r>
      <w:r w:rsidR="00337377">
        <w:t>it a znovu použít výběrem ze se</w:t>
      </w:r>
      <w:r>
        <w:t>z</w:t>
      </w:r>
      <w:r w:rsidR="00337377">
        <w:t>n</w:t>
      </w:r>
      <w:r>
        <w:t>amu. Ukládá se tlačítkem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actual</w:t>
      </w:r>
      <w:proofErr w:type="spellEnd"/>
      <w:r>
        <w:t>“ a vybrané nast</w:t>
      </w:r>
      <w:r w:rsidR="00337377">
        <w:t>a</w:t>
      </w:r>
      <w:r>
        <w:t>v</w:t>
      </w:r>
      <w:r w:rsidR="00337377">
        <w:t>e</w:t>
      </w:r>
      <w:r>
        <w:t>ní lze odstranit tlačítkem „</w:t>
      </w:r>
      <w:proofErr w:type="spellStart"/>
      <w:r>
        <w:t>Remove</w:t>
      </w:r>
      <w:proofErr w:type="spellEnd"/>
      <w:r>
        <w:t>“.</w:t>
      </w:r>
      <w:r w:rsidR="00337377">
        <w:t xml:space="preserve"> Jednotlivá nastavení jsou uložen</w:t>
      </w:r>
      <w:r w:rsidR="006A6C3E">
        <w:t>a</w:t>
      </w:r>
      <w:r w:rsidR="00337377">
        <w:t xml:space="preserve"> v kořenové složce programu. </w:t>
      </w:r>
    </w:p>
    <w:p w:rsidR="003345DE" w:rsidRDefault="003345DE" w:rsidP="003345DE">
      <w:pPr>
        <w:pStyle w:val="Nadpis3"/>
      </w:pPr>
      <w:r>
        <w:t>Obrázek</w:t>
      </w:r>
    </w:p>
    <w:p w:rsidR="003345DE" w:rsidRDefault="003345DE" w:rsidP="003345DE">
      <w:r>
        <w:t>Rozměry obrázku jsou 648x480, kde řádek je rozšířen o hodnoty teploty 3+642+3. Převod hodnot z obrazu (</w:t>
      </w:r>
      <w:proofErr w:type="spellStart"/>
      <w:r>
        <w:t>ushort</w:t>
      </w:r>
      <w:proofErr w:type="spellEnd"/>
      <w:r>
        <w:t>) na teplotu (C°) je H/1000=T.</w:t>
      </w:r>
    </w:p>
    <w:p w:rsidR="003345DE" w:rsidRPr="001D7F36" w:rsidRDefault="003345DE" w:rsidP="003345DE">
      <w:r>
        <w:rPr>
          <w:noProof/>
        </w:rPr>
        <w:drawing>
          <wp:inline distT="0" distB="0" distL="0" distR="0" wp14:anchorId="53B1E546" wp14:editId="189E70AD">
            <wp:extent cx="5760720" cy="4700905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F0" w:rsidRDefault="00D23AF0" w:rsidP="00113886">
      <w:pPr>
        <w:pStyle w:val="Nadpis1"/>
      </w:pPr>
      <w:bookmarkStart w:id="31" w:name="_Toc505594872"/>
      <w:r>
        <w:lastRenderedPageBreak/>
        <w:t>Popis zdrojového kódu</w:t>
      </w:r>
      <w:bookmarkEnd w:id="31"/>
    </w:p>
    <w:p w:rsidR="00D23AF0" w:rsidRPr="00D23AF0" w:rsidRDefault="00D23AF0" w:rsidP="00D23AF0">
      <w:r>
        <w:t>Podrobný popis komunikačních protokolů a datových formátů uložených snímků</w:t>
      </w:r>
    </w:p>
    <w:p w:rsidR="00113886" w:rsidRDefault="00113886" w:rsidP="00D23AF0">
      <w:pPr>
        <w:pStyle w:val="Nadpis2"/>
      </w:pPr>
      <w:bookmarkStart w:id="32" w:name="_Toc505594873"/>
      <w:r>
        <w:t>Popis komunikace</w:t>
      </w:r>
      <w:bookmarkEnd w:id="32"/>
    </w:p>
    <w:p w:rsidR="00113886" w:rsidRDefault="00113886" w:rsidP="00113886">
      <w:r>
        <w:t>Aplikace zprostředkovává ovládání kamery a poskytuje některé funkce přes TCP/IP protokol.</w:t>
      </w:r>
      <w:r w:rsidR="006B1E3C">
        <w:t xml:space="preserve"> Příkazy jsou slova oddělená mezerou a zakončená znakem „\n“. Po odeslání přijde odpověď buď </w:t>
      </w:r>
      <w:r w:rsidR="003C7408">
        <w:t>„</w:t>
      </w:r>
      <w:proofErr w:type="spellStart"/>
      <w:proofErr w:type="gramStart"/>
      <w:r w:rsidR="006B1E3C">
        <w:t>ok;čas</w:t>
      </w:r>
      <w:proofErr w:type="spellEnd"/>
      <w:proofErr w:type="gramEnd"/>
      <w:r w:rsidR="003C7408">
        <w:t>“</w:t>
      </w:r>
      <w:r w:rsidR="006B1E3C">
        <w:t xml:space="preserve"> (</w:t>
      </w:r>
      <w:proofErr w:type="spellStart"/>
      <w:r w:rsidR="006B1E3C">
        <w:t>ms</w:t>
      </w:r>
      <w:proofErr w:type="spellEnd"/>
      <w:r w:rsidR="006B1E3C">
        <w:t xml:space="preserve">) nebo </w:t>
      </w:r>
      <w:r w:rsidR="003C7408">
        <w:t>„</w:t>
      </w:r>
      <w:proofErr w:type="spellStart"/>
      <w:r w:rsidR="006B1E3C">
        <w:t>ok;hodnota</w:t>
      </w:r>
      <w:proofErr w:type="spellEnd"/>
      <w:r w:rsidR="003C7408">
        <w:t>“</w:t>
      </w:r>
      <w:r w:rsidR="006B1E3C">
        <w:t xml:space="preserve"> nebo </w:t>
      </w:r>
      <w:r w:rsidR="003C7408">
        <w:t>„</w:t>
      </w:r>
      <w:proofErr w:type="spellStart"/>
      <w:r w:rsidR="006B1E3C">
        <w:t>err;popis</w:t>
      </w:r>
      <w:proofErr w:type="spellEnd"/>
      <w:r w:rsidR="003C7408">
        <w:t xml:space="preserve"> c</w:t>
      </w:r>
      <w:r w:rsidR="006B1E3C">
        <w:t>hyby</w:t>
      </w:r>
      <w:r w:rsidR="003C7408">
        <w:t>“, taktéž zakončen</w:t>
      </w:r>
      <w:r w:rsidR="007F38A3">
        <w:t>á</w:t>
      </w:r>
      <w:r w:rsidR="003C7408">
        <w:t xml:space="preserve"> znakem „\n“</w:t>
      </w:r>
      <w:r w:rsidR="006B1E3C">
        <w:t>.</w:t>
      </w:r>
      <w:r w:rsidR="004076BF">
        <w:t xml:space="preserve"> Komunikační server běží na portu 36000.</w:t>
      </w:r>
    </w:p>
    <w:p w:rsidR="00113886" w:rsidRDefault="00113886" w:rsidP="00113886">
      <w:bookmarkStart w:id="33" w:name="_GoBack"/>
      <w:bookmarkEnd w:id="33"/>
    </w:p>
    <w:tbl>
      <w:tblPr>
        <w:tblStyle w:val="Tabulkasmkou4zvraznn2"/>
        <w:tblW w:w="5000" w:type="pct"/>
        <w:tblLook w:val="04A0" w:firstRow="1" w:lastRow="0" w:firstColumn="1" w:lastColumn="0" w:noHBand="0" w:noVBand="1"/>
      </w:tblPr>
      <w:tblGrid>
        <w:gridCol w:w="1754"/>
        <w:gridCol w:w="2139"/>
        <w:gridCol w:w="5169"/>
      </w:tblGrid>
      <w:tr w:rsidR="00113886" w:rsidTr="00167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</w:pPr>
            <w:r w:rsidRPr="00092E22">
              <w:t>Příkaz</w:t>
            </w:r>
          </w:p>
        </w:tc>
        <w:tc>
          <w:tcPr>
            <w:tcW w:w="1180" w:type="pct"/>
            <w:vAlign w:val="center"/>
          </w:tcPr>
          <w:p w:rsidR="00113886" w:rsidRPr="00092E22" w:rsidRDefault="00113886" w:rsidP="007F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E22">
              <w:t>Parametr</w:t>
            </w:r>
          </w:p>
        </w:tc>
        <w:tc>
          <w:tcPr>
            <w:tcW w:w="2852" w:type="pct"/>
            <w:vAlign w:val="center"/>
          </w:tcPr>
          <w:p w:rsidR="00113886" w:rsidRPr="00092E22" w:rsidRDefault="00113886" w:rsidP="007F3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E22">
              <w:t>Popis</w:t>
            </w:r>
          </w:p>
        </w:tc>
      </w:tr>
      <w:tr w:rsidR="00113886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IMG</w:t>
            </w:r>
          </w:p>
        </w:tc>
        <w:tc>
          <w:tcPr>
            <w:tcW w:w="1180" w:type="pct"/>
            <w:vAlign w:val="center"/>
          </w:tcPr>
          <w:p w:rsidR="00113886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113886" w:rsidRDefault="00113886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Uloží </w:t>
            </w:r>
            <w:r w:rsidR="007F38A3">
              <w:t>snímek</w:t>
            </w:r>
          </w:p>
        </w:tc>
      </w:tr>
      <w:tr w:rsidR="00A42014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A42014" w:rsidRPr="00A42014" w:rsidRDefault="00A42014" w:rsidP="007F38A3">
            <w:pPr>
              <w:jc w:val="center"/>
            </w:pPr>
            <w:r w:rsidRPr="00A42014">
              <w:t>IMGR</w:t>
            </w:r>
          </w:p>
        </w:tc>
        <w:tc>
          <w:tcPr>
            <w:tcW w:w="1180" w:type="pct"/>
            <w:vAlign w:val="center"/>
          </w:tcPr>
          <w:p w:rsidR="00A42014" w:rsidRPr="00A42014" w:rsidRDefault="00A42014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2014">
              <w:rPr>
                <w:b/>
              </w:rPr>
              <w:t>-</w:t>
            </w:r>
          </w:p>
        </w:tc>
        <w:tc>
          <w:tcPr>
            <w:tcW w:w="2852" w:type="pct"/>
            <w:vAlign w:val="center"/>
          </w:tcPr>
          <w:p w:rsidR="00A42014" w:rsidRPr="00A42014" w:rsidRDefault="00A42014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2014">
              <w:rPr>
                <w:b/>
              </w:rPr>
              <w:t>Resetuje záznam a uloží snímek</w:t>
            </w:r>
          </w:p>
        </w:tc>
      </w:tr>
      <w:tr w:rsidR="00113886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RAW</w:t>
            </w:r>
          </w:p>
        </w:tc>
        <w:tc>
          <w:tcPr>
            <w:tcW w:w="1180" w:type="pct"/>
            <w:vAlign w:val="center"/>
          </w:tcPr>
          <w:p w:rsidR="00113886" w:rsidRDefault="00113886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113886" w:rsidRDefault="00113886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Povolí okamžité ukládání RAW snímků</w:t>
            </w:r>
          </w:p>
        </w:tc>
      </w:tr>
      <w:tr w:rsidR="00113886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INT</w:t>
            </w:r>
          </w:p>
        </w:tc>
        <w:tc>
          <w:tcPr>
            <w:tcW w:w="1180" w:type="pct"/>
            <w:vAlign w:val="center"/>
          </w:tcPr>
          <w:p w:rsidR="00113886" w:rsidRDefault="00113886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113886" w:rsidRDefault="00092E22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Nastaví integrační čas</w:t>
            </w:r>
          </w:p>
        </w:tc>
      </w:tr>
      <w:tr w:rsidR="00113886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GSK</w:t>
            </w:r>
          </w:p>
        </w:tc>
        <w:tc>
          <w:tcPr>
            <w:tcW w:w="1180" w:type="pct"/>
            <w:vAlign w:val="center"/>
          </w:tcPr>
          <w:p w:rsidR="00113886" w:rsidRDefault="00092E22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113886" w:rsidRDefault="00092E22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Nastaví ofset </w:t>
            </w:r>
            <w:r w:rsidR="007F38A3">
              <w:t>senzoru</w:t>
            </w:r>
          </w:p>
        </w:tc>
      </w:tr>
      <w:tr w:rsidR="00113886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GFD</w:t>
            </w:r>
          </w:p>
        </w:tc>
        <w:tc>
          <w:tcPr>
            <w:tcW w:w="1180" w:type="pct"/>
            <w:vAlign w:val="center"/>
          </w:tcPr>
          <w:p w:rsidR="00113886" w:rsidRDefault="00092E22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113886" w:rsidRDefault="00092E22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Nastaví zesílení </w:t>
            </w:r>
            <w:r w:rsidR="007F38A3">
              <w:t>senzoru</w:t>
            </w:r>
          </w:p>
        </w:tc>
      </w:tr>
      <w:tr w:rsidR="00113886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113886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VBS</w:t>
            </w:r>
          </w:p>
        </w:tc>
        <w:tc>
          <w:tcPr>
            <w:tcW w:w="1180" w:type="pct"/>
            <w:vAlign w:val="center"/>
          </w:tcPr>
          <w:p w:rsidR="00113886" w:rsidRDefault="00092E22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113886" w:rsidRDefault="00092E22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Nastaví referenční napájení </w:t>
            </w:r>
            <w:r w:rsidR="007F38A3">
              <w:t>senzoru</w:t>
            </w:r>
          </w:p>
        </w:tc>
      </w:tr>
      <w:tr w:rsidR="00113886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13886" w:rsidRPr="00092E22" w:rsidRDefault="00092E22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VDT</w:t>
            </w:r>
          </w:p>
        </w:tc>
        <w:tc>
          <w:tcPr>
            <w:tcW w:w="1180" w:type="pct"/>
            <w:vAlign w:val="center"/>
          </w:tcPr>
          <w:p w:rsidR="00113886" w:rsidRDefault="00092E22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113886" w:rsidRDefault="00092E22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Nastaví napájení </w:t>
            </w:r>
            <w:r w:rsidR="007F38A3">
              <w:t>senzoru</w:t>
            </w:r>
          </w:p>
        </w:tc>
      </w:tr>
      <w:tr w:rsidR="006E6E7A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6E6E7A" w:rsidRPr="006E6E7A" w:rsidRDefault="006E6E7A" w:rsidP="007F38A3">
            <w:pPr>
              <w:jc w:val="center"/>
              <w:rPr>
                <w:b w:val="0"/>
              </w:rPr>
            </w:pPr>
            <w:r w:rsidRPr="006E6E7A">
              <w:rPr>
                <w:b w:val="0"/>
              </w:rPr>
              <w:t>SET AVG</w:t>
            </w:r>
          </w:p>
        </w:tc>
        <w:tc>
          <w:tcPr>
            <w:tcW w:w="1180" w:type="pct"/>
            <w:vAlign w:val="center"/>
          </w:tcPr>
          <w:p w:rsidR="006E6E7A" w:rsidRDefault="006E6E7A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6E6E7A" w:rsidRDefault="006E6E7A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Nastavení počtu průměrů korekce</w:t>
            </w:r>
          </w:p>
        </w:tc>
      </w:tr>
      <w:tr w:rsidR="006E6E7A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6E6E7A" w:rsidRPr="006E6E7A" w:rsidRDefault="006E6E7A" w:rsidP="007F38A3">
            <w:pPr>
              <w:jc w:val="center"/>
              <w:rPr>
                <w:b w:val="0"/>
              </w:rPr>
            </w:pPr>
            <w:r w:rsidRPr="006E6E7A">
              <w:rPr>
                <w:b w:val="0"/>
              </w:rPr>
              <w:t>SET OFF</w:t>
            </w:r>
          </w:p>
        </w:tc>
        <w:tc>
          <w:tcPr>
            <w:tcW w:w="1180" w:type="pct"/>
            <w:vAlign w:val="center"/>
          </w:tcPr>
          <w:p w:rsidR="006E6E7A" w:rsidRDefault="006E6E7A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6E6E7A" w:rsidRDefault="006E6E7A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Nastavení posunutí korekce</w:t>
            </w:r>
          </w:p>
        </w:tc>
      </w:tr>
      <w:tr w:rsidR="00092E22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092E22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SE</w:t>
            </w:r>
          </w:p>
        </w:tc>
        <w:tc>
          <w:tcPr>
            <w:tcW w:w="1180" w:type="pct"/>
            <w:vAlign w:val="center"/>
          </w:tcPr>
          <w:p w:rsidR="00092E22" w:rsidRDefault="00092E22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092E22" w:rsidRDefault="00092E22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Otevře/zavře záklopku</w:t>
            </w:r>
          </w:p>
        </w:tc>
      </w:tr>
      <w:tr w:rsidR="00092E22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5C3908" w:rsidRDefault="00092E22" w:rsidP="007F38A3">
            <w:pPr>
              <w:jc w:val="center"/>
              <w:rPr>
                <w:b w:val="0"/>
                <w:strike/>
              </w:rPr>
            </w:pPr>
            <w:r w:rsidRPr="005C3908">
              <w:rPr>
                <w:b w:val="0"/>
                <w:strike/>
              </w:rPr>
              <w:t>SET TE</w:t>
            </w:r>
          </w:p>
        </w:tc>
        <w:tc>
          <w:tcPr>
            <w:tcW w:w="1180" w:type="pct"/>
            <w:vAlign w:val="center"/>
          </w:tcPr>
          <w:p w:rsidR="00092E22" w:rsidRPr="005C3908" w:rsidRDefault="00092E22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5C3908">
              <w:rPr>
                <w:strike/>
              </w:rPr>
              <w:t>True</w:t>
            </w:r>
            <w:proofErr w:type="spellEnd"/>
            <w:r w:rsidRPr="005C3908">
              <w:rPr>
                <w:strike/>
              </w:rPr>
              <w:t>/</w:t>
            </w:r>
            <w:proofErr w:type="spellStart"/>
            <w:r w:rsidRPr="005C3908">
              <w:rPr>
                <w:strike/>
              </w:rP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092E22" w:rsidRPr="005C3908" w:rsidRDefault="00092E22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5C3908">
              <w:rPr>
                <w:strike/>
              </w:rPr>
              <w:t>Povolí automatickou korekci</w:t>
            </w:r>
            <w:r w:rsidR="007F38A3" w:rsidRPr="005C3908">
              <w:rPr>
                <w:strike/>
              </w:rPr>
              <w:t xml:space="preserve"> kamery</w:t>
            </w:r>
          </w:p>
        </w:tc>
      </w:tr>
      <w:tr w:rsidR="00092E22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092E22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KC</w:t>
            </w:r>
          </w:p>
        </w:tc>
        <w:tc>
          <w:tcPr>
            <w:tcW w:w="1180" w:type="pct"/>
            <w:vAlign w:val="center"/>
          </w:tcPr>
          <w:p w:rsidR="00092E22" w:rsidRDefault="00092E22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092E22" w:rsidRDefault="00092E22" w:rsidP="00167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Povolí </w:t>
            </w:r>
            <w:r w:rsidR="00167400">
              <w:t>dekódování</w:t>
            </w:r>
            <w:r>
              <w:t xml:space="preserve"> </w:t>
            </w:r>
            <w:r w:rsidR="007F38A3">
              <w:t>snímků</w:t>
            </w:r>
            <w:r>
              <w:t xml:space="preserve"> aplikací</w:t>
            </w:r>
          </w:p>
        </w:tc>
      </w:tr>
      <w:tr w:rsidR="00167400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67400" w:rsidRPr="00167400" w:rsidRDefault="00167400" w:rsidP="007F38A3">
            <w:pPr>
              <w:jc w:val="center"/>
              <w:rPr>
                <w:b w:val="0"/>
              </w:rPr>
            </w:pPr>
            <w:r w:rsidRPr="00167400">
              <w:rPr>
                <w:b w:val="0"/>
              </w:rPr>
              <w:t>SET KK</w:t>
            </w:r>
          </w:p>
        </w:tc>
        <w:tc>
          <w:tcPr>
            <w:tcW w:w="1180" w:type="pct"/>
            <w:vAlign w:val="center"/>
          </w:tcPr>
          <w:p w:rsidR="00167400" w:rsidRDefault="00167400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167400" w:rsidRDefault="00167400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Povolí obarvování snímků aplikací</w:t>
            </w:r>
          </w:p>
        </w:tc>
      </w:tr>
      <w:tr w:rsidR="00167400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67400" w:rsidRPr="00167400" w:rsidRDefault="00167400" w:rsidP="007F38A3">
            <w:pPr>
              <w:jc w:val="center"/>
              <w:rPr>
                <w:b w:val="0"/>
              </w:rPr>
            </w:pPr>
            <w:r w:rsidRPr="00167400">
              <w:rPr>
                <w:b w:val="0"/>
              </w:rPr>
              <w:t>SET KD</w:t>
            </w:r>
          </w:p>
        </w:tc>
        <w:tc>
          <w:tcPr>
            <w:tcW w:w="1180" w:type="pct"/>
            <w:vAlign w:val="center"/>
          </w:tcPr>
          <w:p w:rsidR="00167400" w:rsidRDefault="00167400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167400" w:rsidRDefault="00167400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Povolí zpracování snímků aplikací</w:t>
            </w:r>
          </w:p>
        </w:tc>
      </w:tr>
      <w:tr w:rsidR="00092E22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092E22" w:rsidP="007F38A3">
            <w:pPr>
              <w:jc w:val="center"/>
              <w:rPr>
                <w:b w:val="0"/>
              </w:rPr>
            </w:pPr>
            <w:r w:rsidRPr="00092E22">
              <w:rPr>
                <w:b w:val="0"/>
              </w:rPr>
              <w:t>SET CS</w:t>
            </w:r>
          </w:p>
        </w:tc>
        <w:tc>
          <w:tcPr>
            <w:tcW w:w="1180" w:type="pct"/>
            <w:vAlign w:val="center"/>
          </w:tcPr>
          <w:p w:rsidR="00092E22" w:rsidRDefault="00092E22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Adresa složky</w:t>
            </w:r>
          </w:p>
        </w:tc>
        <w:tc>
          <w:tcPr>
            <w:tcW w:w="2852" w:type="pct"/>
            <w:vAlign w:val="center"/>
          </w:tcPr>
          <w:p w:rsidR="00092E22" w:rsidRDefault="00092E22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Nastaví cestu pro ukládání </w:t>
            </w:r>
            <w:r w:rsidR="007F38A3">
              <w:t>snímků</w:t>
            </w:r>
          </w:p>
        </w:tc>
      </w:tr>
      <w:tr w:rsidR="00A42014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A42014" w:rsidRPr="00A42014" w:rsidRDefault="00A42014" w:rsidP="007F38A3">
            <w:pPr>
              <w:jc w:val="center"/>
            </w:pPr>
            <w:r w:rsidRPr="00A42014">
              <w:t>SET IA</w:t>
            </w:r>
          </w:p>
        </w:tc>
        <w:tc>
          <w:tcPr>
            <w:tcW w:w="1180" w:type="pct"/>
            <w:vAlign w:val="center"/>
          </w:tcPr>
          <w:p w:rsidR="00A42014" w:rsidRPr="00A42014" w:rsidRDefault="00A42014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42014">
              <w:rPr>
                <w:b/>
              </w:rPr>
              <w:t>int</w:t>
            </w:r>
            <w:proofErr w:type="spellEnd"/>
          </w:p>
        </w:tc>
        <w:tc>
          <w:tcPr>
            <w:tcW w:w="2852" w:type="pct"/>
            <w:vAlign w:val="center"/>
          </w:tcPr>
          <w:p w:rsidR="00A42014" w:rsidRPr="00A42014" w:rsidRDefault="00A42014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2014">
              <w:rPr>
                <w:b/>
              </w:rPr>
              <w:t>Nastaví velikost průměrování snímků</w:t>
            </w:r>
          </w:p>
        </w:tc>
      </w:tr>
      <w:tr w:rsidR="00092E22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F77CE8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SET COC</w:t>
            </w:r>
          </w:p>
        </w:tc>
        <w:tc>
          <w:tcPr>
            <w:tcW w:w="1180" w:type="pct"/>
            <w:vAlign w:val="center"/>
          </w:tcPr>
          <w:p w:rsidR="00092E22" w:rsidRDefault="007F38A3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092E22" w:rsidRDefault="00F77CE8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Provede korekci kamery</w:t>
            </w:r>
          </w:p>
        </w:tc>
      </w:tr>
      <w:tr w:rsidR="00167400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67400" w:rsidRPr="00167400" w:rsidRDefault="00167400" w:rsidP="007F38A3">
            <w:pPr>
              <w:jc w:val="center"/>
              <w:rPr>
                <w:b w:val="0"/>
              </w:rPr>
            </w:pPr>
            <w:r w:rsidRPr="00167400">
              <w:rPr>
                <w:b w:val="0"/>
              </w:rPr>
              <w:t>SET COK</w:t>
            </w:r>
          </w:p>
        </w:tc>
        <w:tc>
          <w:tcPr>
            <w:tcW w:w="1180" w:type="pct"/>
            <w:vAlign w:val="center"/>
          </w:tcPr>
          <w:p w:rsidR="00167400" w:rsidRDefault="00167400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167400" w:rsidRDefault="00167400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Provede korekci kamery bez záklopky</w:t>
            </w:r>
          </w:p>
        </w:tc>
      </w:tr>
      <w:tr w:rsidR="00380F28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380F28" w:rsidRPr="00380F28" w:rsidRDefault="00380F28" w:rsidP="007F38A3">
            <w:pPr>
              <w:jc w:val="center"/>
              <w:rPr>
                <w:b w:val="0"/>
              </w:rPr>
            </w:pPr>
            <w:r w:rsidRPr="00380F28">
              <w:rPr>
                <w:b w:val="0"/>
              </w:rPr>
              <w:t>SET COR</w:t>
            </w:r>
          </w:p>
        </w:tc>
        <w:tc>
          <w:tcPr>
            <w:tcW w:w="1180" w:type="pct"/>
            <w:vAlign w:val="center"/>
          </w:tcPr>
          <w:p w:rsidR="00380F28" w:rsidRDefault="00380F28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2852" w:type="pct"/>
            <w:vAlign w:val="center"/>
          </w:tcPr>
          <w:p w:rsidR="00380F28" w:rsidRDefault="00380F28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Přepíná mezi režimem s/bez korekce</w:t>
            </w:r>
          </w:p>
        </w:tc>
      </w:tr>
      <w:tr w:rsidR="00092E22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092E22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ON</w:t>
            </w:r>
          </w:p>
        </w:tc>
        <w:tc>
          <w:tcPr>
            <w:tcW w:w="1180" w:type="pct"/>
            <w:vAlign w:val="center"/>
          </w:tcPr>
          <w:p w:rsidR="00092E22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092E22" w:rsidRDefault="00BD0E1F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Vrátí stav připojení kamery</w:t>
            </w:r>
          </w:p>
        </w:tc>
      </w:tr>
      <w:tr w:rsidR="00BD0E1F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BD0E1F" w:rsidRPr="00092E22" w:rsidRDefault="00BD0E1F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INT</w:t>
            </w:r>
          </w:p>
        </w:tc>
        <w:tc>
          <w:tcPr>
            <w:tcW w:w="1180" w:type="pct"/>
            <w:vAlign w:val="center"/>
          </w:tcPr>
          <w:p w:rsidR="00BD0E1F" w:rsidRDefault="007F38A3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BD0E1F" w:rsidRDefault="00BD0E1F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58F">
              <w:t xml:space="preserve">Vrátí nastavení </w:t>
            </w:r>
            <w:r>
              <w:t>integrační doby</w:t>
            </w:r>
          </w:p>
        </w:tc>
      </w:tr>
      <w:tr w:rsidR="00BD0E1F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BD0E1F" w:rsidRPr="00092E22" w:rsidRDefault="00BD0E1F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GSK</w:t>
            </w:r>
          </w:p>
        </w:tc>
        <w:tc>
          <w:tcPr>
            <w:tcW w:w="1180" w:type="pct"/>
            <w:vAlign w:val="center"/>
          </w:tcPr>
          <w:p w:rsidR="00BD0E1F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BD0E1F" w:rsidRDefault="00BD0E1F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58F">
              <w:t xml:space="preserve">Vrátí nastavení </w:t>
            </w:r>
            <w:r>
              <w:t xml:space="preserve">ofsetu </w:t>
            </w:r>
            <w:r w:rsidR="007F38A3">
              <w:t>senzoru</w:t>
            </w:r>
          </w:p>
        </w:tc>
      </w:tr>
      <w:tr w:rsidR="00BD0E1F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BD0E1F" w:rsidRPr="00092E22" w:rsidRDefault="00BD0E1F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GFD</w:t>
            </w:r>
          </w:p>
        </w:tc>
        <w:tc>
          <w:tcPr>
            <w:tcW w:w="1180" w:type="pct"/>
            <w:vAlign w:val="center"/>
          </w:tcPr>
          <w:p w:rsidR="00BD0E1F" w:rsidRDefault="007F38A3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BD0E1F" w:rsidRDefault="00BD0E1F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58F">
              <w:t xml:space="preserve">Vrátí nastavení </w:t>
            </w:r>
            <w:r>
              <w:t xml:space="preserve">zesílení </w:t>
            </w:r>
            <w:r w:rsidR="007F38A3">
              <w:t>senzoru</w:t>
            </w:r>
          </w:p>
        </w:tc>
      </w:tr>
      <w:tr w:rsidR="00BD0E1F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BD0E1F" w:rsidRPr="00092E22" w:rsidRDefault="00BD0E1F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GET VBS</w:t>
            </w:r>
          </w:p>
        </w:tc>
        <w:tc>
          <w:tcPr>
            <w:tcW w:w="1180" w:type="pct"/>
            <w:vAlign w:val="center"/>
          </w:tcPr>
          <w:p w:rsidR="00BD0E1F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BD0E1F" w:rsidRDefault="00BD0E1F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58F">
              <w:t xml:space="preserve">Vrátí nastavení </w:t>
            </w:r>
            <w:r>
              <w:t xml:space="preserve">referenčního napájení </w:t>
            </w:r>
            <w:r w:rsidR="007F38A3">
              <w:t>senzoru</w:t>
            </w:r>
          </w:p>
        </w:tc>
      </w:tr>
      <w:tr w:rsidR="00BD0E1F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BD0E1F" w:rsidRPr="00092E22" w:rsidRDefault="00BD0E1F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VDT</w:t>
            </w:r>
          </w:p>
        </w:tc>
        <w:tc>
          <w:tcPr>
            <w:tcW w:w="1180" w:type="pct"/>
            <w:vAlign w:val="center"/>
          </w:tcPr>
          <w:p w:rsidR="00BD0E1F" w:rsidRDefault="007F38A3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BD0E1F" w:rsidRDefault="00BD0E1F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58F">
              <w:t xml:space="preserve">Vrátí nastavení </w:t>
            </w:r>
            <w:r>
              <w:t xml:space="preserve">napájení </w:t>
            </w:r>
            <w:r w:rsidR="007F38A3">
              <w:t>senzoru</w:t>
            </w:r>
          </w:p>
        </w:tc>
      </w:tr>
      <w:tr w:rsidR="006E6E7A" w:rsidTr="0016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6E6E7A" w:rsidRPr="006E6E7A" w:rsidRDefault="006E6E7A" w:rsidP="006E6E7A">
            <w:pPr>
              <w:jc w:val="center"/>
              <w:rPr>
                <w:b w:val="0"/>
              </w:rPr>
            </w:pPr>
            <w:r w:rsidRPr="006E6E7A">
              <w:rPr>
                <w:b w:val="0"/>
              </w:rPr>
              <w:t>GET AVG</w:t>
            </w:r>
          </w:p>
        </w:tc>
        <w:tc>
          <w:tcPr>
            <w:tcW w:w="1180" w:type="pct"/>
            <w:vAlign w:val="center"/>
          </w:tcPr>
          <w:p w:rsidR="006E6E7A" w:rsidRDefault="006E6E7A" w:rsidP="006E6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</w:tcPr>
          <w:p w:rsidR="006E6E7A" w:rsidRDefault="006E6E7A" w:rsidP="006E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5D6">
              <w:t xml:space="preserve">Vrátí nastavení </w:t>
            </w:r>
            <w:r>
              <w:t>počtu průměrů korekce</w:t>
            </w:r>
          </w:p>
        </w:tc>
      </w:tr>
      <w:tr w:rsidR="006E6E7A" w:rsidTr="0016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6E6E7A" w:rsidRPr="006E6E7A" w:rsidRDefault="006E6E7A" w:rsidP="006E6E7A">
            <w:pPr>
              <w:jc w:val="center"/>
              <w:rPr>
                <w:b w:val="0"/>
              </w:rPr>
            </w:pPr>
            <w:r w:rsidRPr="006E6E7A">
              <w:rPr>
                <w:b w:val="0"/>
              </w:rPr>
              <w:t>GET OFF</w:t>
            </w:r>
          </w:p>
        </w:tc>
        <w:tc>
          <w:tcPr>
            <w:tcW w:w="1180" w:type="pct"/>
            <w:vAlign w:val="center"/>
          </w:tcPr>
          <w:p w:rsidR="006E6E7A" w:rsidRDefault="006E6E7A" w:rsidP="006E6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</w:tcPr>
          <w:p w:rsidR="006E6E7A" w:rsidRDefault="006E6E7A" w:rsidP="006E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75D6">
              <w:t xml:space="preserve">Vrátí nastavení </w:t>
            </w:r>
            <w:r>
              <w:t>posunutí korekce</w:t>
            </w:r>
          </w:p>
        </w:tc>
      </w:tr>
      <w:tr w:rsidR="00092E22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092E22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SE</w:t>
            </w:r>
          </w:p>
        </w:tc>
        <w:tc>
          <w:tcPr>
            <w:tcW w:w="1180" w:type="pct"/>
            <w:vAlign w:val="center"/>
          </w:tcPr>
          <w:p w:rsidR="00092E22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092E22" w:rsidRDefault="00092E22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Vrátí nastavení záklopky</w:t>
            </w:r>
          </w:p>
        </w:tc>
      </w:tr>
      <w:tr w:rsidR="00092E22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5C3908" w:rsidRDefault="00092E22" w:rsidP="007F38A3">
            <w:pPr>
              <w:jc w:val="center"/>
              <w:rPr>
                <w:b w:val="0"/>
                <w:strike/>
              </w:rPr>
            </w:pPr>
            <w:r w:rsidRPr="005C3908">
              <w:rPr>
                <w:b w:val="0"/>
                <w:strike/>
              </w:rPr>
              <w:t>GET TE</w:t>
            </w:r>
          </w:p>
        </w:tc>
        <w:tc>
          <w:tcPr>
            <w:tcW w:w="1180" w:type="pct"/>
            <w:vAlign w:val="center"/>
          </w:tcPr>
          <w:p w:rsidR="00092E22" w:rsidRPr="005C3908" w:rsidRDefault="007F38A3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5C3908">
              <w:rPr>
                <w:strike/>
              </w:rPr>
              <w:t>-</w:t>
            </w:r>
          </w:p>
        </w:tc>
        <w:tc>
          <w:tcPr>
            <w:tcW w:w="2852" w:type="pct"/>
            <w:vAlign w:val="center"/>
          </w:tcPr>
          <w:p w:rsidR="00092E22" w:rsidRPr="005C3908" w:rsidRDefault="00092E22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5C3908">
              <w:rPr>
                <w:strike/>
              </w:rPr>
              <w:t>Vrátí nastavení automatické korekce</w:t>
            </w:r>
            <w:r w:rsidR="007F38A3" w:rsidRPr="005C3908">
              <w:rPr>
                <w:strike/>
              </w:rPr>
              <w:t xml:space="preserve"> kamery</w:t>
            </w:r>
          </w:p>
        </w:tc>
      </w:tr>
      <w:tr w:rsidR="00092E22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Default="00092E22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KC</w:t>
            </w:r>
          </w:p>
        </w:tc>
        <w:tc>
          <w:tcPr>
            <w:tcW w:w="1180" w:type="pct"/>
            <w:vAlign w:val="center"/>
          </w:tcPr>
          <w:p w:rsidR="00092E22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092E22" w:rsidRDefault="00092E22" w:rsidP="00167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Vrátí nastavení </w:t>
            </w:r>
            <w:r w:rsidR="00167400">
              <w:t>dekódování</w:t>
            </w:r>
            <w:r>
              <w:t xml:space="preserve"> </w:t>
            </w:r>
            <w:r w:rsidR="00167400">
              <w:t xml:space="preserve">snímků </w:t>
            </w:r>
            <w:r>
              <w:t>aplikací</w:t>
            </w:r>
          </w:p>
        </w:tc>
      </w:tr>
      <w:tr w:rsidR="00167400" w:rsidTr="0016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67400" w:rsidRPr="00167400" w:rsidRDefault="00167400" w:rsidP="00167400">
            <w:pPr>
              <w:jc w:val="center"/>
              <w:rPr>
                <w:b w:val="0"/>
              </w:rPr>
            </w:pPr>
            <w:r w:rsidRPr="00167400">
              <w:rPr>
                <w:b w:val="0"/>
              </w:rPr>
              <w:t>GET KK</w:t>
            </w:r>
          </w:p>
        </w:tc>
        <w:tc>
          <w:tcPr>
            <w:tcW w:w="1180" w:type="pct"/>
            <w:vAlign w:val="center"/>
          </w:tcPr>
          <w:p w:rsidR="00167400" w:rsidRDefault="00167400" w:rsidP="00167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</w:tcPr>
          <w:p w:rsidR="00167400" w:rsidRDefault="00167400" w:rsidP="00167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702">
              <w:t xml:space="preserve">Vrátí nastavení </w:t>
            </w:r>
            <w:r>
              <w:t>obarvování snímků aplikací</w:t>
            </w:r>
          </w:p>
        </w:tc>
      </w:tr>
      <w:tr w:rsidR="00167400" w:rsidTr="00167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167400" w:rsidRPr="00167400" w:rsidRDefault="00167400" w:rsidP="00167400">
            <w:pPr>
              <w:jc w:val="center"/>
              <w:rPr>
                <w:b w:val="0"/>
              </w:rPr>
            </w:pPr>
            <w:r w:rsidRPr="00167400">
              <w:rPr>
                <w:b w:val="0"/>
              </w:rPr>
              <w:t>GET KD</w:t>
            </w:r>
          </w:p>
        </w:tc>
        <w:tc>
          <w:tcPr>
            <w:tcW w:w="1180" w:type="pct"/>
            <w:vAlign w:val="center"/>
          </w:tcPr>
          <w:p w:rsidR="00167400" w:rsidRDefault="00167400" w:rsidP="00167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</w:tcPr>
          <w:p w:rsidR="00167400" w:rsidRDefault="00167400" w:rsidP="00167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702">
              <w:t xml:space="preserve">Vrátí nastavení </w:t>
            </w:r>
            <w:r>
              <w:t>zpracování snímků aplikací</w:t>
            </w:r>
          </w:p>
        </w:tc>
      </w:tr>
      <w:tr w:rsidR="00403E99" w:rsidTr="00167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403E99" w:rsidRPr="00167400" w:rsidRDefault="00403E99" w:rsidP="00167400">
            <w:pPr>
              <w:jc w:val="center"/>
              <w:rPr>
                <w:b w:val="0"/>
              </w:rPr>
            </w:pPr>
            <w:r>
              <w:rPr>
                <w:b w:val="0"/>
              </w:rPr>
              <w:t>GET RAW</w:t>
            </w:r>
          </w:p>
        </w:tc>
        <w:tc>
          <w:tcPr>
            <w:tcW w:w="1180" w:type="pct"/>
            <w:vAlign w:val="center"/>
          </w:tcPr>
          <w:p w:rsidR="00403E99" w:rsidRDefault="00403E99" w:rsidP="00167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</w:tcPr>
          <w:p w:rsidR="00403E99" w:rsidRPr="00A00702" w:rsidRDefault="00403E99" w:rsidP="00167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702">
              <w:t xml:space="preserve">Vrátí nastavení </w:t>
            </w:r>
            <w:r>
              <w:t>okamžitého ukládání RAW snímků</w:t>
            </w:r>
          </w:p>
        </w:tc>
      </w:tr>
      <w:tr w:rsidR="00092E22" w:rsidTr="007F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092E22" w:rsidRPr="00092E22" w:rsidRDefault="00092E22" w:rsidP="007F38A3">
            <w:pPr>
              <w:jc w:val="center"/>
              <w:rPr>
                <w:b w:val="0"/>
              </w:rPr>
            </w:pPr>
            <w:r>
              <w:rPr>
                <w:b w:val="0"/>
              </w:rPr>
              <w:t>GET CS</w:t>
            </w:r>
          </w:p>
        </w:tc>
        <w:tc>
          <w:tcPr>
            <w:tcW w:w="1180" w:type="pct"/>
            <w:vAlign w:val="center"/>
          </w:tcPr>
          <w:p w:rsidR="00092E22" w:rsidRDefault="007F38A3" w:rsidP="007F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092E22" w:rsidRDefault="00092E22" w:rsidP="007F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Vrátí aktuální nastavenou cestu</w:t>
            </w:r>
          </w:p>
        </w:tc>
      </w:tr>
      <w:tr w:rsidR="00380F28" w:rsidTr="007F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vAlign w:val="center"/>
          </w:tcPr>
          <w:p w:rsidR="00380F28" w:rsidRPr="00380F28" w:rsidRDefault="00380F28" w:rsidP="007F38A3">
            <w:pPr>
              <w:jc w:val="center"/>
              <w:rPr>
                <w:b w:val="0"/>
              </w:rPr>
            </w:pPr>
            <w:r w:rsidRPr="00380F28">
              <w:rPr>
                <w:b w:val="0"/>
              </w:rPr>
              <w:t>GET COR</w:t>
            </w:r>
          </w:p>
        </w:tc>
        <w:tc>
          <w:tcPr>
            <w:tcW w:w="1180" w:type="pct"/>
            <w:vAlign w:val="center"/>
          </w:tcPr>
          <w:p w:rsidR="00380F28" w:rsidRDefault="00380F28" w:rsidP="007F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52" w:type="pct"/>
            <w:vAlign w:val="center"/>
          </w:tcPr>
          <w:p w:rsidR="00380F28" w:rsidRDefault="00380F28" w:rsidP="007F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Vrátí aktuální režim přenosu (</w:t>
            </w:r>
            <w:proofErr w:type="gramStart"/>
            <w:r>
              <w:t>1 – s</w:t>
            </w:r>
            <w:proofErr w:type="gramEnd"/>
            <w:r>
              <w:t> korekcí)</w:t>
            </w:r>
          </w:p>
        </w:tc>
      </w:tr>
    </w:tbl>
    <w:p w:rsidR="00113886" w:rsidRDefault="00783E47" w:rsidP="007F38A3">
      <w:pPr>
        <w:pStyle w:val="Nadpis2"/>
      </w:pPr>
      <w:bookmarkStart w:id="34" w:name="_Toc505594874"/>
      <w:r>
        <w:t xml:space="preserve">Soubor </w:t>
      </w:r>
      <w:r w:rsidR="005B0941">
        <w:t>BIN</w:t>
      </w:r>
      <w:bookmarkEnd w:id="34"/>
    </w:p>
    <w:p w:rsidR="005B0941" w:rsidRDefault="003E6CE0" w:rsidP="005B0941">
      <w:r>
        <w:t>O</w:t>
      </w:r>
      <w:r w:rsidR="005B0941">
        <w:t>bsahuje v binární podobě</w:t>
      </w:r>
      <w:r w:rsidR="00CE2C43">
        <w:t>:</w:t>
      </w:r>
      <w:r w:rsidR="005B0941">
        <w:t xml:space="preserve"> číslo </w:t>
      </w:r>
      <w:r>
        <w:t>snímku</w:t>
      </w:r>
      <w:r w:rsidR="005B0941">
        <w:t xml:space="preserve">, výšku, šířku, teplotu, flag </w:t>
      </w:r>
      <w:r w:rsidR="00CE2C43">
        <w:t>a</w:t>
      </w:r>
      <w:r w:rsidR="005B0941">
        <w:t xml:space="preserve"> </w:t>
      </w:r>
      <w:r w:rsidR="00CE2C43">
        <w:t>hodnoty pixelu snímku.</w:t>
      </w:r>
    </w:p>
    <w:tbl>
      <w:tblPr>
        <w:tblStyle w:val="Mkatabulky"/>
        <w:tblW w:w="5000" w:type="pct"/>
        <w:tblLook w:val="04A0" w:firstRow="1" w:lastRow="0" w:firstColumn="1" w:lastColumn="0" w:noHBand="0" w:noVBand="1"/>
      </w:tblPr>
      <w:tblGrid>
        <w:gridCol w:w="1538"/>
        <w:gridCol w:w="1307"/>
        <w:gridCol w:w="1307"/>
        <w:gridCol w:w="1307"/>
        <w:gridCol w:w="1307"/>
        <w:gridCol w:w="2296"/>
      </w:tblGrid>
      <w:tr w:rsidR="003E6CE0" w:rsidTr="003E6CE0">
        <w:tc>
          <w:tcPr>
            <w:tcW w:w="849" w:type="pct"/>
          </w:tcPr>
          <w:p w:rsidR="003E6CE0" w:rsidRDefault="003E6CE0" w:rsidP="005B0941">
            <w:r>
              <w:t>Int32</w:t>
            </w:r>
          </w:p>
        </w:tc>
        <w:tc>
          <w:tcPr>
            <w:tcW w:w="721" w:type="pct"/>
          </w:tcPr>
          <w:p w:rsidR="003E6CE0" w:rsidRDefault="003E6CE0" w:rsidP="005B0941">
            <w:r>
              <w:t>Int32</w:t>
            </w:r>
          </w:p>
        </w:tc>
        <w:tc>
          <w:tcPr>
            <w:tcW w:w="721" w:type="pct"/>
          </w:tcPr>
          <w:p w:rsidR="003E6CE0" w:rsidRDefault="003E6CE0" w:rsidP="005B0941">
            <w:r>
              <w:t>Int32</w:t>
            </w:r>
          </w:p>
        </w:tc>
        <w:tc>
          <w:tcPr>
            <w:tcW w:w="721" w:type="pct"/>
          </w:tcPr>
          <w:p w:rsidR="003E6CE0" w:rsidRDefault="003E6CE0" w:rsidP="005B0941">
            <w:r>
              <w:t>Double</w:t>
            </w:r>
          </w:p>
        </w:tc>
        <w:tc>
          <w:tcPr>
            <w:tcW w:w="721" w:type="pct"/>
          </w:tcPr>
          <w:p w:rsidR="003E6CE0" w:rsidRDefault="003E6CE0" w:rsidP="005B0941">
            <w:r>
              <w:t>Int32</w:t>
            </w:r>
          </w:p>
        </w:tc>
        <w:tc>
          <w:tcPr>
            <w:tcW w:w="1267" w:type="pct"/>
          </w:tcPr>
          <w:p w:rsidR="003E6CE0" w:rsidRDefault="00004557" w:rsidP="005B0941">
            <w:proofErr w:type="spellStart"/>
            <w:r>
              <w:t>Short</w:t>
            </w:r>
            <w:proofErr w:type="spellEnd"/>
            <w:r w:rsidR="00E23201">
              <w:t xml:space="preserve"> </w:t>
            </w:r>
            <w:r w:rsidR="003E6CE0">
              <w:t>[výška*šířka]</w:t>
            </w:r>
          </w:p>
        </w:tc>
      </w:tr>
      <w:tr w:rsidR="003E6CE0" w:rsidTr="003E6CE0">
        <w:tc>
          <w:tcPr>
            <w:tcW w:w="849" w:type="pct"/>
          </w:tcPr>
          <w:p w:rsidR="003E6CE0" w:rsidRDefault="003E6CE0" w:rsidP="005B0941">
            <w:r>
              <w:t>Číslo snímku</w:t>
            </w:r>
          </w:p>
        </w:tc>
        <w:tc>
          <w:tcPr>
            <w:tcW w:w="721" w:type="pct"/>
          </w:tcPr>
          <w:p w:rsidR="003E6CE0" w:rsidRDefault="003E6CE0" w:rsidP="005B0941">
            <w:r>
              <w:t>Výška</w:t>
            </w:r>
          </w:p>
        </w:tc>
        <w:tc>
          <w:tcPr>
            <w:tcW w:w="721" w:type="pct"/>
          </w:tcPr>
          <w:p w:rsidR="003E6CE0" w:rsidRDefault="003E6CE0" w:rsidP="005B0941">
            <w:r>
              <w:t>Šířka</w:t>
            </w:r>
          </w:p>
        </w:tc>
        <w:tc>
          <w:tcPr>
            <w:tcW w:w="721" w:type="pct"/>
          </w:tcPr>
          <w:p w:rsidR="003E6CE0" w:rsidRDefault="003E6CE0" w:rsidP="005B0941">
            <w:r>
              <w:t>Teplota</w:t>
            </w:r>
          </w:p>
        </w:tc>
        <w:tc>
          <w:tcPr>
            <w:tcW w:w="721" w:type="pct"/>
          </w:tcPr>
          <w:p w:rsidR="003E6CE0" w:rsidRDefault="003E6CE0" w:rsidP="005B0941">
            <w:r>
              <w:t>Flag</w:t>
            </w:r>
          </w:p>
        </w:tc>
        <w:tc>
          <w:tcPr>
            <w:tcW w:w="1267" w:type="pct"/>
          </w:tcPr>
          <w:p w:rsidR="003E6CE0" w:rsidRDefault="003E6CE0" w:rsidP="005B0941">
            <w:r>
              <w:t>Data snímku</w:t>
            </w:r>
          </w:p>
        </w:tc>
      </w:tr>
    </w:tbl>
    <w:p w:rsidR="00783E47" w:rsidRDefault="00783E47" w:rsidP="00783E47">
      <w:pPr>
        <w:pStyle w:val="Nadpis2"/>
      </w:pPr>
      <w:bookmarkStart w:id="35" w:name="_Toc505594875"/>
      <w:r>
        <w:t xml:space="preserve">Soubor </w:t>
      </w:r>
      <w:r w:rsidR="005B0941">
        <w:t>RAW</w:t>
      </w:r>
      <w:bookmarkEnd w:id="35"/>
    </w:p>
    <w:p w:rsidR="003E6CE0" w:rsidRDefault="00510AD3" w:rsidP="003E6CE0">
      <w:r>
        <w:t xml:space="preserve">Soubor </w:t>
      </w:r>
      <w:proofErr w:type="gramStart"/>
      <w:r>
        <w:t>„.RAW</w:t>
      </w:r>
      <w:proofErr w:type="gramEnd"/>
      <w:r>
        <w:t>“ je binární a jsou</w:t>
      </w:r>
      <w:r w:rsidR="003E6CE0">
        <w:t xml:space="preserve"> v něm uložena</w:t>
      </w:r>
      <w:r w:rsidR="005A0937">
        <w:t>:</w:t>
      </w:r>
      <w:r w:rsidR="003E6CE0">
        <w:t xml:space="preserve"> délka hlavičky, délka dat, </w:t>
      </w:r>
      <w:r w:rsidR="00CE2C43">
        <w:t>data</w:t>
      </w:r>
      <w:r w:rsidR="003E6CE0">
        <w:t xml:space="preserve"> hlavičky a </w:t>
      </w:r>
      <w:r w:rsidR="00CE2C43">
        <w:t>data snímku</w:t>
      </w:r>
      <w:r w:rsidR="003E6CE0">
        <w:t xml:space="preserve">. </w:t>
      </w:r>
      <w:r w:rsidR="00CE2C43">
        <w:t>Data</w:t>
      </w:r>
      <w:r w:rsidR="00A47AA4">
        <w:t xml:space="preserve"> hlavičky a snímku je nutné dekódovat.</w:t>
      </w:r>
    </w:p>
    <w:tbl>
      <w:tblPr>
        <w:tblStyle w:val="Mkatabulky"/>
        <w:tblW w:w="5000" w:type="pct"/>
        <w:tblLook w:val="04A0" w:firstRow="1" w:lastRow="0" w:firstColumn="1" w:lastColumn="0" w:noHBand="0" w:noVBand="1"/>
      </w:tblPr>
      <w:tblGrid>
        <w:gridCol w:w="2387"/>
        <w:gridCol w:w="2070"/>
        <w:gridCol w:w="2218"/>
        <w:gridCol w:w="2387"/>
      </w:tblGrid>
      <w:tr w:rsidR="003E6CE0" w:rsidTr="003E6CE0">
        <w:tc>
          <w:tcPr>
            <w:tcW w:w="1317" w:type="pct"/>
          </w:tcPr>
          <w:p w:rsidR="003E6CE0" w:rsidRDefault="003E6CE0" w:rsidP="003E6CE0">
            <w:r w:rsidRPr="00C21713">
              <w:t>Int32</w:t>
            </w:r>
          </w:p>
        </w:tc>
        <w:tc>
          <w:tcPr>
            <w:tcW w:w="1142" w:type="pct"/>
          </w:tcPr>
          <w:p w:rsidR="003E6CE0" w:rsidRDefault="003E6CE0" w:rsidP="003E6CE0">
            <w:r w:rsidRPr="00C21713">
              <w:t>Int32</w:t>
            </w:r>
          </w:p>
        </w:tc>
        <w:tc>
          <w:tcPr>
            <w:tcW w:w="1224" w:type="pct"/>
          </w:tcPr>
          <w:p w:rsidR="003E6CE0" w:rsidRDefault="003E6CE0" w:rsidP="003E6CE0">
            <w:r>
              <w:t>Byte</w:t>
            </w:r>
            <w:r w:rsidR="00E23201">
              <w:t xml:space="preserve"> </w:t>
            </w:r>
            <w:r>
              <w:t>[délka hlavičky]</w:t>
            </w:r>
          </w:p>
        </w:tc>
        <w:tc>
          <w:tcPr>
            <w:tcW w:w="1318" w:type="pct"/>
          </w:tcPr>
          <w:p w:rsidR="003E6CE0" w:rsidRDefault="003E6CE0" w:rsidP="003E6CE0">
            <w:r>
              <w:t>Byte</w:t>
            </w:r>
            <w:r w:rsidR="00E23201">
              <w:t xml:space="preserve"> </w:t>
            </w:r>
            <w:r>
              <w:t>[délka dat]</w:t>
            </w:r>
          </w:p>
        </w:tc>
      </w:tr>
      <w:tr w:rsidR="003E6CE0" w:rsidTr="003E6CE0">
        <w:tc>
          <w:tcPr>
            <w:tcW w:w="1317" w:type="pct"/>
          </w:tcPr>
          <w:p w:rsidR="003E6CE0" w:rsidRDefault="003E6CE0" w:rsidP="003E6CE0">
            <w:r>
              <w:t>Délka hlavičky</w:t>
            </w:r>
          </w:p>
        </w:tc>
        <w:tc>
          <w:tcPr>
            <w:tcW w:w="1142" w:type="pct"/>
          </w:tcPr>
          <w:p w:rsidR="003E6CE0" w:rsidRDefault="003E6CE0" w:rsidP="003E6CE0">
            <w:r>
              <w:t>Délka dat</w:t>
            </w:r>
          </w:p>
        </w:tc>
        <w:tc>
          <w:tcPr>
            <w:tcW w:w="1224" w:type="pct"/>
          </w:tcPr>
          <w:p w:rsidR="003E6CE0" w:rsidRDefault="003E6CE0" w:rsidP="003E6CE0">
            <w:r>
              <w:t>Hlavička snímku</w:t>
            </w:r>
          </w:p>
        </w:tc>
        <w:tc>
          <w:tcPr>
            <w:tcW w:w="1318" w:type="pct"/>
          </w:tcPr>
          <w:p w:rsidR="003E6CE0" w:rsidRDefault="003E6CE0" w:rsidP="003E6CE0">
            <w:r>
              <w:t>Data snímku</w:t>
            </w:r>
          </w:p>
        </w:tc>
      </w:tr>
    </w:tbl>
    <w:p w:rsidR="009004C1" w:rsidRDefault="009004C1" w:rsidP="008042CB">
      <w:pPr>
        <w:pStyle w:val="Nadpis3"/>
      </w:pPr>
      <w:bookmarkStart w:id="36" w:name="_Toc505594876"/>
      <w:r>
        <w:t xml:space="preserve">Hlavička </w:t>
      </w:r>
      <w:r w:rsidR="00A47AA4">
        <w:t>snímku</w:t>
      </w:r>
      <w:bookmarkEnd w:id="36"/>
    </w:p>
    <w:p w:rsidR="00A47AA4" w:rsidRDefault="00A47AA4" w:rsidP="00A47AA4">
      <w:r>
        <w:t xml:space="preserve">Jedná se o pole bajtů odpovídající hodnotám </w:t>
      </w:r>
      <w:proofErr w:type="spellStart"/>
      <w:r>
        <w:t>string</w:t>
      </w:r>
      <w:proofErr w:type="spellEnd"/>
      <w:r>
        <w:t xml:space="preserve"> XML</w:t>
      </w:r>
      <w:r w:rsidR="006116A2">
        <w:t>, viz Příloha A</w:t>
      </w:r>
      <w:r>
        <w:t xml:space="preserve">. Jednotlivé informace uvedené v XML vypovídají o kameře, datech snímku a na snímku </w:t>
      </w:r>
      <w:r w:rsidR="006116A2">
        <w:t>provedených procesech.</w:t>
      </w:r>
      <w:r w:rsidR="00A71B2A">
        <w:t xml:space="preserve"> Některé hodnoty lze pomocí jiných vypočítat.</w:t>
      </w:r>
    </w:p>
    <w:p w:rsidR="006116A2" w:rsidRDefault="006116A2" w:rsidP="006116A2">
      <w:pPr>
        <w:pStyle w:val="Odstavecseseznamem"/>
        <w:numPr>
          <w:ilvl w:val="0"/>
          <w:numId w:val="41"/>
        </w:numPr>
      </w:pPr>
      <w:proofErr w:type="spellStart"/>
      <w:r>
        <w:t>HWinfo</w:t>
      </w:r>
      <w:proofErr w:type="spellEnd"/>
    </w:p>
    <w:p w:rsidR="006116A2" w:rsidRDefault="006116A2" w:rsidP="006116A2">
      <w:pPr>
        <w:pStyle w:val="Odstavecseseznamem"/>
        <w:numPr>
          <w:ilvl w:val="1"/>
          <w:numId w:val="41"/>
        </w:numPr>
      </w:pPr>
      <w:proofErr w:type="spellStart"/>
      <w:r>
        <w:t>CameraID</w:t>
      </w:r>
      <w:proofErr w:type="spellEnd"/>
      <w:r w:rsidR="00967640">
        <w:t xml:space="preserve"> – kód kamery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r>
        <w:t>DNA</w:t>
      </w:r>
      <w:r w:rsidR="00967640">
        <w:t xml:space="preserve"> – unikátní kód kamery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r>
        <w:t>Firmware</w:t>
      </w:r>
      <w:r w:rsidR="00967640">
        <w:t xml:space="preserve"> – verze FW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proofErr w:type="spellStart"/>
      <w:r>
        <w:t>HWResolutionX</w:t>
      </w:r>
      <w:proofErr w:type="spellEnd"/>
      <w:r w:rsidR="00967640">
        <w:t xml:space="preserve"> – maximální rozlišení senzoru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proofErr w:type="spellStart"/>
      <w:r>
        <w:t>HWResolutionY</w:t>
      </w:r>
      <w:proofErr w:type="spellEnd"/>
      <w:r w:rsidR="00967640">
        <w:t xml:space="preserve"> – maximální rozlišení senzoru</w:t>
      </w:r>
    </w:p>
    <w:p w:rsidR="006116A2" w:rsidRDefault="006116A2" w:rsidP="006116A2">
      <w:pPr>
        <w:pStyle w:val="Odstavecseseznamem"/>
        <w:numPr>
          <w:ilvl w:val="0"/>
          <w:numId w:val="41"/>
        </w:numPr>
      </w:pPr>
      <w:proofErr w:type="spellStart"/>
      <w:r>
        <w:t>Statistics</w:t>
      </w:r>
      <w:proofErr w:type="spellEnd"/>
      <w:r w:rsidR="00967640">
        <w:t xml:space="preserve"> – statistiky minulého snímku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r>
        <w:t>Minimum</w:t>
      </w:r>
      <w:r w:rsidR="00967640">
        <w:t xml:space="preserve"> – minimální hodnota snímku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r>
        <w:t>Maximum</w:t>
      </w:r>
      <w:r w:rsidR="00967640">
        <w:t xml:space="preserve"> – maximální hodnota snímku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r>
        <w:lastRenderedPageBreak/>
        <w:t>Sum</w:t>
      </w:r>
      <w:r w:rsidR="00967640">
        <w:t xml:space="preserve"> – celkový součet hodnot snímku</w:t>
      </w:r>
    </w:p>
    <w:p w:rsidR="00A71B2A" w:rsidRDefault="00A71B2A" w:rsidP="006116A2">
      <w:pPr>
        <w:pStyle w:val="Odstavecseseznamem"/>
        <w:numPr>
          <w:ilvl w:val="1"/>
          <w:numId w:val="41"/>
        </w:numPr>
      </w:pPr>
      <w:proofErr w:type="spellStart"/>
      <w:r>
        <w:t>Average</w:t>
      </w:r>
      <w:proofErr w:type="spellEnd"/>
      <w:r>
        <w:t xml:space="preserve"> – Průměr hodnot snímku Sum/(</w:t>
      </w:r>
      <w:proofErr w:type="spellStart"/>
      <w:r>
        <w:t>Width</w:t>
      </w:r>
      <w:proofErr w:type="spellEnd"/>
      <w:r>
        <w:t>*</w:t>
      </w:r>
      <w:proofErr w:type="spellStart"/>
      <w:r>
        <w:t>Height</w:t>
      </w:r>
      <w:proofErr w:type="spellEnd"/>
      <w:r>
        <w:t>)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proofErr w:type="spellStart"/>
      <w:r>
        <w:t>ColoringMinimum</w:t>
      </w:r>
      <w:proofErr w:type="spellEnd"/>
      <w:r w:rsidR="00967640">
        <w:t xml:space="preserve"> – nastavení obarvení snímku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proofErr w:type="spellStart"/>
      <w:r>
        <w:t>ColoringMaximum</w:t>
      </w:r>
      <w:proofErr w:type="spellEnd"/>
      <w:r w:rsidR="00967640">
        <w:t xml:space="preserve"> – nastavení obarvení snímku</w:t>
      </w:r>
    </w:p>
    <w:p w:rsidR="006116A2" w:rsidRDefault="006116A2" w:rsidP="006116A2">
      <w:pPr>
        <w:pStyle w:val="Odstavecseseznamem"/>
        <w:numPr>
          <w:ilvl w:val="1"/>
          <w:numId w:val="41"/>
        </w:numPr>
      </w:pPr>
      <w:proofErr w:type="spellStart"/>
      <w:r>
        <w:t>ImageNumber</w:t>
      </w:r>
      <w:proofErr w:type="spellEnd"/>
      <w:r w:rsidR="00967640">
        <w:t xml:space="preserve"> – číslo snímku</w:t>
      </w:r>
    </w:p>
    <w:p w:rsidR="00B3014F" w:rsidRDefault="006116A2" w:rsidP="00B3014F">
      <w:pPr>
        <w:pStyle w:val="Odstavecseseznamem"/>
        <w:numPr>
          <w:ilvl w:val="1"/>
          <w:numId w:val="41"/>
        </w:numPr>
      </w:pPr>
      <w:proofErr w:type="spellStart"/>
      <w:r>
        <w:t>TemperatureADCBol</w:t>
      </w:r>
      <w:proofErr w:type="spellEnd"/>
      <w:r w:rsidR="00967640">
        <w:t xml:space="preserve"> –</w:t>
      </w:r>
      <w:r w:rsidR="004E2401">
        <w:t xml:space="preserve"> </w:t>
      </w:r>
      <w:r w:rsidR="00967640">
        <w:t>hodnota teplot</w:t>
      </w:r>
      <w:r w:rsidR="00C84AE6">
        <w:t>y</w:t>
      </w:r>
      <w:r w:rsidR="00967640">
        <w:t xml:space="preserve"> senzoru</w:t>
      </w:r>
      <w:r w:rsidR="00B3014F" w:rsidRPr="00B3014F">
        <w:t xml:space="preserve"> </w:t>
      </w:r>
    </w:p>
    <w:p w:rsidR="006116A2" w:rsidRDefault="00B3014F" w:rsidP="00B3014F">
      <w:pPr>
        <w:pStyle w:val="Odstavecseseznamem"/>
        <w:numPr>
          <w:ilvl w:val="1"/>
          <w:numId w:val="41"/>
        </w:numPr>
      </w:pPr>
      <w:proofErr w:type="spellStart"/>
      <w:r>
        <w:t>TemperatureBol</w:t>
      </w:r>
      <w:proofErr w:type="spellEnd"/>
      <w:r>
        <w:t xml:space="preserve"> – převedená hodnota teploty senzoru na stupně pomocí:</w:t>
      </w:r>
    </w:p>
    <w:p w:rsidR="00C84AE6" w:rsidRDefault="00C84AE6" w:rsidP="00C84AE6">
      <w:pPr>
        <w:pStyle w:val="Odstavecseseznamem"/>
        <w:ind w:left="1440"/>
      </w:pPr>
      <m:oMathPara>
        <m:oMath>
          <m:r>
            <w:rPr>
              <w:rFonts w:ascii="Cambria Math" w:hAnsi="Cambria Math"/>
              <w:szCs w:val="22"/>
            </w:rPr>
            <m:t xml:space="preserve">Teplota[°C]=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Cs w:val="22"/>
                </w:rPr>
                <m:t>-207.9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TemperatureADCBol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2"/>
                </w:rPr>
                <m:t>*3.3</m:t>
              </m:r>
            </m:num>
            <m:den>
              <m:r>
                <w:rPr>
                  <w:rFonts w:ascii="Cambria Math" w:hAnsi="Cambria Math"/>
                  <w:szCs w:val="22"/>
                </w:rPr>
                <m:t>4095</m:t>
              </m:r>
            </m:den>
          </m:f>
          <m:r>
            <w:rPr>
              <w:rFonts w:ascii="Cambria Math" w:hAnsi="Cambria Math"/>
              <w:szCs w:val="22"/>
            </w:rPr>
            <m:t>+478.17</m:t>
          </m:r>
        </m:oMath>
      </m:oMathPara>
    </w:p>
    <w:p w:rsidR="006116A2" w:rsidRDefault="00967640" w:rsidP="006116A2">
      <w:pPr>
        <w:pStyle w:val="Odstavecseseznamem"/>
        <w:numPr>
          <w:ilvl w:val="0"/>
          <w:numId w:val="41"/>
        </w:numPr>
      </w:pPr>
      <w:proofErr w:type="spellStart"/>
      <w:r>
        <w:t>ImageParameters</w:t>
      </w:r>
      <w:proofErr w:type="spellEnd"/>
      <w:r w:rsidR="00402201">
        <w:t xml:space="preserve"> – parametry snímku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BitsPerPixel</w:t>
      </w:r>
      <w:proofErr w:type="spellEnd"/>
      <w:r w:rsidR="00402201">
        <w:t xml:space="preserve"> – počet validních bitů v pixelu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PixelByteStride</w:t>
      </w:r>
      <w:proofErr w:type="spellEnd"/>
      <w:r w:rsidR="00402201">
        <w:t xml:space="preserve"> – velikost pixelu v bytech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StartX</w:t>
      </w:r>
      <w:proofErr w:type="spellEnd"/>
      <w:r w:rsidR="00402201">
        <w:t xml:space="preserve"> – pozice začátku snímku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StartY</w:t>
      </w:r>
      <w:proofErr w:type="spellEnd"/>
      <w:r w:rsidR="00402201">
        <w:t xml:space="preserve"> – pozice začátku snímku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Width</w:t>
      </w:r>
      <w:proofErr w:type="spellEnd"/>
      <w:r w:rsidR="00402201">
        <w:t xml:space="preserve"> – šířka snímku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Height</w:t>
      </w:r>
      <w:proofErr w:type="spellEnd"/>
      <w:r w:rsidR="00402201">
        <w:t xml:space="preserve"> – výška snímku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ByteSize</w:t>
      </w:r>
      <w:proofErr w:type="spellEnd"/>
      <w:r w:rsidR="00402201">
        <w:t xml:space="preserve"> – velikost snímku v bytech</w:t>
      </w:r>
    </w:p>
    <w:p w:rsidR="00967640" w:rsidRDefault="00967640" w:rsidP="00967640">
      <w:pPr>
        <w:pStyle w:val="Odstavecseseznamem"/>
        <w:numPr>
          <w:ilvl w:val="1"/>
          <w:numId w:val="41"/>
        </w:numPr>
      </w:pPr>
      <w:proofErr w:type="spellStart"/>
      <w:r>
        <w:t>ImageFlags</w:t>
      </w:r>
      <w:proofErr w:type="spellEnd"/>
      <w:r>
        <w:t xml:space="preserve"> </w:t>
      </w:r>
      <w:r w:rsidR="00402201">
        <w:t>–</w:t>
      </w:r>
      <w:r>
        <w:t xml:space="preserve"> </w:t>
      </w:r>
      <w:r w:rsidR="00402201">
        <w:t>provedené procesy nad snímkem</w:t>
      </w:r>
      <w:r w:rsidRPr="00967640">
        <w:t>: RAW = 1, Test = 2, NUC = 4, Konvoluce = 8, Obarvený = 0x10, Černobílí = 0x20</w:t>
      </w:r>
    </w:p>
    <w:p w:rsidR="00783E47" w:rsidRDefault="00967640" w:rsidP="009004C1">
      <w:pPr>
        <w:pStyle w:val="Odstavecseseznamem"/>
        <w:numPr>
          <w:ilvl w:val="0"/>
          <w:numId w:val="41"/>
        </w:numPr>
      </w:pPr>
      <w:proofErr w:type="spellStart"/>
      <w:r>
        <w:t>Trigger</w:t>
      </w:r>
      <w:proofErr w:type="spellEnd"/>
      <w:r w:rsidR="00402201">
        <w:t xml:space="preserve"> – indikátor IO hodnot při snímku</w:t>
      </w:r>
    </w:p>
    <w:p w:rsidR="009004C1" w:rsidRDefault="009004C1" w:rsidP="008042CB">
      <w:pPr>
        <w:pStyle w:val="Nadpis3"/>
      </w:pPr>
      <w:bookmarkStart w:id="37" w:name="_Toc505594877"/>
      <w:r>
        <w:t xml:space="preserve">Dekódování hodnoty </w:t>
      </w:r>
      <w:r w:rsidR="002D4635">
        <w:t>snímku</w:t>
      </w:r>
      <w:bookmarkEnd w:id="37"/>
    </w:p>
    <w:p w:rsidR="002D4635" w:rsidRDefault="002D4635" w:rsidP="002D4635">
      <w:r>
        <w:t>Hodnoty snímku mohou být následovné:</w:t>
      </w:r>
    </w:p>
    <w:p w:rsidR="002D4635" w:rsidRDefault="002D4635" w:rsidP="002D4635">
      <w:pPr>
        <w:pStyle w:val="Odstavecseseznamem"/>
        <w:numPr>
          <w:ilvl w:val="0"/>
          <w:numId w:val="42"/>
        </w:numPr>
      </w:pPr>
      <w:r>
        <w:t>Velikost pixelu 4byty a v nich hodnota pixelu 14bitů</w:t>
      </w:r>
    </w:p>
    <w:p w:rsidR="002D4635" w:rsidRDefault="002D4635" w:rsidP="002D4635">
      <w:pPr>
        <w:pStyle w:val="Odstavecseseznamem"/>
        <w:numPr>
          <w:ilvl w:val="0"/>
          <w:numId w:val="42"/>
        </w:numPr>
      </w:pPr>
      <w:r>
        <w:t>Velikost pixelu 2byty a v nich hodnota pixelu 14bitů, přičemž dochází k prohození sudých</w:t>
      </w:r>
      <w:r w:rsidR="008C62F5">
        <w:t xml:space="preserve"> </w:t>
      </w:r>
      <w:r>
        <w:t>a lichých pixelů</w:t>
      </w:r>
    </w:p>
    <w:p w:rsidR="002D4635" w:rsidRDefault="002D4635" w:rsidP="002D4635">
      <w:pPr>
        <w:pStyle w:val="Odstavecseseznamem"/>
        <w:numPr>
          <w:ilvl w:val="0"/>
          <w:numId w:val="42"/>
        </w:numPr>
      </w:pPr>
      <w:r>
        <w:t>Velikost pixelu 4byty a v nich ARGB8 hodnota pixelu</w:t>
      </w:r>
      <w:r w:rsidR="008C62F5">
        <w:t>, Flag 0x10</w:t>
      </w:r>
    </w:p>
    <w:p w:rsidR="002D4635" w:rsidRDefault="002D4635" w:rsidP="002D4635">
      <w:pPr>
        <w:pStyle w:val="Odstavecseseznamem"/>
        <w:numPr>
          <w:ilvl w:val="0"/>
          <w:numId w:val="42"/>
        </w:numPr>
      </w:pPr>
      <w:r>
        <w:t>Velikost pixelu 1byt a v něm Gray8 hodnota pixelu</w:t>
      </w:r>
      <w:r w:rsidR="008C62F5">
        <w:t>, Flag 0x20</w:t>
      </w:r>
    </w:p>
    <w:p w:rsidR="008C62F5" w:rsidRDefault="008C62F5" w:rsidP="008C62F5">
      <w:r>
        <w:t xml:space="preserve">Velikost pole bytů je </w:t>
      </w:r>
      <w:proofErr w:type="spellStart"/>
      <w:r w:rsidRPr="008C62F5">
        <w:t>Width</w:t>
      </w:r>
      <w:proofErr w:type="spellEnd"/>
      <w:r w:rsidRPr="008C62F5">
        <w:t>*</w:t>
      </w:r>
      <w:proofErr w:type="spellStart"/>
      <w:r w:rsidRPr="008C62F5">
        <w:t>Height</w:t>
      </w:r>
      <w:proofErr w:type="spellEnd"/>
      <w:r w:rsidRPr="008C62F5">
        <w:t>*</w:t>
      </w:r>
      <w:proofErr w:type="spellStart"/>
      <w:r w:rsidRPr="008C62F5">
        <w:t>PixelByteStride</w:t>
      </w:r>
      <w:proofErr w:type="spellEnd"/>
      <w:r>
        <w:t xml:space="preserve"> = </w:t>
      </w:r>
      <w:proofErr w:type="spellStart"/>
      <w:r>
        <w:t>ByteSize</w:t>
      </w:r>
      <w:proofErr w:type="spellEnd"/>
      <w:r>
        <w:t>.</w:t>
      </w:r>
    </w:p>
    <w:p w:rsidR="00A47AA4" w:rsidRDefault="00402201" w:rsidP="00A47AA4">
      <w:pPr>
        <w:pStyle w:val="Nadpis1"/>
        <w:numPr>
          <w:ilvl w:val="0"/>
          <w:numId w:val="0"/>
        </w:numPr>
        <w:ind w:left="357"/>
      </w:pPr>
      <w:bookmarkStart w:id="38" w:name="_Toc505594878"/>
      <w:r>
        <w:lastRenderedPageBreak/>
        <w:t>Příloha A: U</w:t>
      </w:r>
      <w:r w:rsidR="00A47AA4">
        <w:t>kázka hlavičky snímku</w:t>
      </w:r>
      <w:bookmarkEnd w:id="38"/>
    </w:p>
    <w:p w:rsidR="00A47AA4" w:rsidRDefault="00A47AA4" w:rsidP="00A47AA4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A47AA4" w:rsidRDefault="00A47AA4" w:rsidP="00A47AA4">
      <w:r>
        <w:t>&lt;</w:t>
      </w:r>
      <w:proofErr w:type="spellStart"/>
      <w:r>
        <w:t>Image_header</w:t>
      </w:r>
      <w:proofErr w:type="spellEnd"/>
      <w:r>
        <w:t xml:space="preserve"> type="IRH0"&gt;</w:t>
      </w:r>
    </w:p>
    <w:p w:rsidR="00A47AA4" w:rsidRDefault="00A47AA4" w:rsidP="00A47AA4">
      <w:r>
        <w:t xml:space="preserve">  &lt;</w:t>
      </w:r>
      <w:proofErr w:type="spellStart"/>
      <w:r>
        <w:t>HWinfo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CameraID</w:t>
      </w:r>
      <w:proofErr w:type="spellEnd"/>
      <w:r>
        <w:t>&gt;IR31709A&lt;/</w:t>
      </w:r>
      <w:proofErr w:type="spellStart"/>
      <w:r>
        <w:t>CameraID</w:t>
      </w:r>
      <w:proofErr w:type="spellEnd"/>
      <w:r>
        <w:t>&gt;</w:t>
      </w:r>
    </w:p>
    <w:p w:rsidR="00A47AA4" w:rsidRDefault="00A47AA4" w:rsidP="00A47AA4">
      <w:r>
        <w:t xml:space="preserve">    &lt;DNA&gt;0000000000000000&lt;/DNA&gt;</w:t>
      </w:r>
    </w:p>
    <w:p w:rsidR="00A47AA4" w:rsidRDefault="00A47AA4" w:rsidP="00A47AA4">
      <w:r>
        <w:t xml:space="preserve">    &lt;Firmware&gt;IRCA3v171012a&lt;/Firmware&gt;</w:t>
      </w:r>
    </w:p>
    <w:p w:rsidR="00A47AA4" w:rsidRDefault="00A47AA4" w:rsidP="00A47AA4">
      <w:r>
        <w:t xml:space="preserve">    &lt;</w:t>
      </w:r>
      <w:proofErr w:type="spellStart"/>
      <w:r>
        <w:t>HWResolutionX</w:t>
      </w:r>
      <w:proofErr w:type="spellEnd"/>
      <w:r>
        <w:t>&gt;670&lt;/</w:t>
      </w:r>
      <w:proofErr w:type="spellStart"/>
      <w:r>
        <w:t>HWResolutionX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HWResolutionY</w:t>
      </w:r>
      <w:proofErr w:type="spellEnd"/>
      <w:r>
        <w:t>&gt;479&lt;/</w:t>
      </w:r>
      <w:proofErr w:type="spellStart"/>
      <w:r>
        <w:t>HWResolutionY</w:t>
      </w:r>
      <w:proofErr w:type="spellEnd"/>
      <w:r>
        <w:t>&gt;</w:t>
      </w:r>
    </w:p>
    <w:p w:rsidR="00A47AA4" w:rsidRDefault="00A47AA4" w:rsidP="00A47AA4">
      <w:r>
        <w:t xml:space="preserve">  &lt;/</w:t>
      </w:r>
      <w:proofErr w:type="spellStart"/>
      <w:r>
        <w:t>HWinfo</w:t>
      </w:r>
      <w:proofErr w:type="spellEnd"/>
      <w:r>
        <w:t>&gt;</w:t>
      </w:r>
    </w:p>
    <w:p w:rsidR="00A47AA4" w:rsidRDefault="00A47AA4" w:rsidP="00A47AA4">
      <w:r>
        <w:t xml:space="preserve">  &lt;</w:t>
      </w:r>
      <w:proofErr w:type="spellStart"/>
      <w:r>
        <w:t>statistics</w:t>
      </w:r>
      <w:proofErr w:type="spellEnd"/>
      <w:r>
        <w:t xml:space="preserve">&gt; </w:t>
      </w:r>
    </w:p>
    <w:p w:rsidR="00A47AA4" w:rsidRDefault="00A47AA4" w:rsidP="00A47AA4">
      <w:r>
        <w:t xml:space="preserve">    &lt;Minimum&gt;65535&lt;/Minimum&gt;</w:t>
      </w:r>
    </w:p>
    <w:p w:rsidR="00A47AA4" w:rsidRDefault="00A47AA4" w:rsidP="00A47AA4">
      <w:r>
        <w:t xml:space="preserve">    &lt;Maximum&gt;65535&lt;/Maximum&gt;</w:t>
      </w:r>
    </w:p>
    <w:p w:rsidR="00A47AA4" w:rsidRDefault="00A47AA4" w:rsidP="00A47AA4">
      <w:r>
        <w:t xml:space="preserve">    &lt;Sum&gt;99999999&lt;/Sum&gt;</w:t>
      </w:r>
    </w:p>
    <w:p w:rsidR="00A47AA4" w:rsidRDefault="00A47AA4" w:rsidP="00A47AA4">
      <w:r>
        <w:t xml:space="preserve">    &lt;</w:t>
      </w:r>
      <w:proofErr w:type="spellStart"/>
      <w:r>
        <w:t>ColoringMinimum</w:t>
      </w:r>
      <w:proofErr w:type="spellEnd"/>
      <w:r>
        <w:t>&gt;0&lt;/</w:t>
      </w:r>
      <w:proofErr w:type="spellStart"/>
      <w:r>
        <w:t>ColoringMinimum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ColoringMaximum</w:t>
      </w:r>
      <w:proofErr w:type="spellEnd"/>
      <w:r>
        <w:t>&gt;65535&lt;/</w:t>
      </w:r>
      <w:proofErr w:type="spellStart"/>
      <w:r>
        <w:t>ColoringMaximum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ImageNumber</w:t>
      </w:r>
      <w:proofErr w:type="spellEnd"/>
      <w:r>
        <w:t>&gt;999999999&lt;/</w:t>
      </w:r>
      <w:proofErr w:type="spellStart"/>
      <w:r>
        <w:t>ImageNumber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TemperatureADCBol</w:t>
      </w:r>
      <w:proofErr w:type="spellEnd"/>
      <w:r>
        <w:t>&gt;90&lt;/</w:t>
      </w:r>
      <w:proofErr w:type="spellStart"/>
      <w:r>
        <w:t>TemperatureADCBol</w:t>
      </w:r>
      <w:proofErr w:type="spellEnd"/>
      <w:r>
        <w:t>&gt;</w:t>
      </w:r>
    </w:p>
    <w:p w:rsidR="00A47AA4" w:rsidRDefault="00A47AA4" w:rsidP="00A47AA4">
      <w:r>
        <w:t xml:space="preserve">  &lt;/</w:t>
      </w:r>
      <w:proofErr w:type="spellStart"/>
      <w:r>
        <w:t>statistics</w:t>
      </w:r>
      <w:proofErr w:type="spellEnd"/>
      <w:r>
        <w:t>&gt;</w:t>
      </w:r>
    </w:p>
    <w:p w:rsidR="00A47AA4" w:rsidRDefault="00A47AA4" w:rsidP="00A47AA4">
      <w:r>
        <w:t xml:space="preserve">  &lt;</w:t>
      </w:r>
      <w:proofErr w:type="spellStart"/>
      <w:r>
        <w:t>ImageParameters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BitsPerPixel</w:t>
      </w:r>
      <w:proofErr w:type="spellEnd"/>
      <w:r>
        <w:t>&gt;14&lt;/</w:t>
      </w:r>
      <w:proofErr w:type="spellStart"/>
      <w:r>
        <w:t>BitsPerPixel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PixelByteStride</w:t>
      </w:r>
      <w:proofErr w:type="spellEnd"/>
      <w:r>
        <w:t>&gt;2&lt;/</w:t>
      </w:r>
      <w:proofErr w:type="spellStart"/>
      <w:r>
        <w:t>PixelByteStride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StartX</w:t>
      </w:r>
      <w:proofErr w:type="spellEnd"/>
      <w:r>
        <w:t>&gt;639&lt;/</w:t>
      </w:r>
      <w:proofErr w:type="spellStart"/>
      <w:r>
        <w:t>StartX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StartY</w:t>
      </w:r>
      <w:proofErr w:type="spellEnd"/>
      <w:r>
        <w:t>&gt;768&lt;/</w:t>
      </w:r>
      <w:proofErr w:type="spellStart"/>
      <w:r>
        <w:t>StartY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Width</w:t>
      </w:r>
      <w:proofErr w:type="spellEnd"/>
      <w:r>
        <w:t>&gt;1024&lt;/</w:t>
      </w:r>
      <w:proofErr w:type="spellStart"/>
      <w:r>
        <w:t>Width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Height</w:t>
      </w:r>
      <w:proofErr w:type="spellEnd"/>
      <w:r>
        <w:t>&gt;768&lt;/</w:t>
      </w:r>
      <w:proofErr w:type="spellStart"/>
      <w:r>
        <w:t>Height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ByteSize</w:t>
      </w:r>
      <w:proofErr w:type="spellEnd"/>
      <w:r>
        <w:t>&gt;2457600&lt;/</w:t>
      </w:r>
      <w:proofErr w:type="spellStart"/>
      <w:r>
        <w:t>ByteSize</w:t>
      </w:r>
      <w:proofErr w:type="spellEnd"/>
      <w:r>
        <w:t>&gt;</w:t>
      </w:r>
    </w:p>
    <w:p w:rsidR="00A47AA4" w:rsidRDefault="00A47AA4" w:rsidP="00A47AA4">
      <w:r>
        <w:t xml:space="preserve">    &lt;</w:t>
      </w:r>
      <w:proofErr w:type="spellStart"/>
      <w:r>
        <w:t>ImageFlags</w:t>
      </w:r>
      <w:proofErr w:type="spellEnd"/>
      <w:r>
        <w:t>&gt;</w:t>
      </w:r>
      <w:proofErr w:type="gramStart"/>
      <w:r>
        <w:t>7A</w:t>
      </w:r>
      <w:proofErr w:type="gramEnd"/>
      <w:r>
        <w:t>&lt;/</w:t>
      </w:r>
      <w:proofErr w:type="spellStart"/>
      <w:r>
        <w:t>ImageFlags</w:t>
      </w:r>
      <w:proofErr w:type="spellEnd"/>
      <w:r>
        <w:t>&gt;</w:t>
      </w:r>
    </w:p>
    <w:p w:rsidR="00A47AA4" w:rsidRDefault="00A47AA4" w:rsidP="00A47AA4">
      <w:r>
        <w:t xml:space="preserve">  &lt;/</w:t>
      </w:r>
      <w:proofErr w:type="spellStart"/>
      <w:r>
        <w:t>ImageParameters</w:t>
      </w:r>
      <w:proofErr w:type="spellEnd"/>
      <w:r>
        <w:t>&gt;</w:t>
      </w:r>
    </w:p>
    <w:p w:rsidR="00A47AA4" w:rsidRDefault="00A47AA4" w:rsidP="00A47AA4">
      <w:r>
        <w:t xml:space="preserve">  &lt;</w:t>
      </w:r>
      <w:proofErr w:type="spellStart"/>
      <w:r>
        <w:t>Trigger</w:t>
      </w:r>
      <w:proofErr w:type="spellEnd"/>
      <w:r>
        <w:t>&gt;03&lt;/</w:t>
      </w:r>
      <w:proofErr w:type="spellStart"/>
      <w:r>
        <w:t>Trigger</w:t>
      </w:r>
      <w:proofErr w:type="spellEnd"/>
      <w:r>
        <w:t>&gt;</w:t>
      </w:r>
    </w:p>
    <w:p w:rsidR="00A47AA4" w:rsidRDefault="00A47AA4" w:rsidP="00A47AA4">
      <w:r>
        <w:t>&lt;/</w:t>
      </w:r>
      <w:proofErr w:type="spellStart"/>
      <w:r>
        <w:t>Image_header</w:t>
      </w:r>
      <w:proofErr w:type="spellEnd"/>
      <w:r>
        <w:t>&gt;</w:t>
      </w:r>
    </w:p>
    <w:p w:rsidR="00A47AA4" w:rsidRPr="00A47AA4" w:rsidRDefault="00A47AA4" w:rsidP="00A47AA4"/>
    <w:sectPr w:rsidR="00A47AA4" w:rsidRPr="00A47AA4" w:rsidSect="00DD32A0">
      <w:headerReference w:type="default" r:id="rId13"/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6F0" w:rsidRDefault="00D806F0">
      <w:r>
        <w:separator/>
      </w:r>
    </w:p>
  </w:endnote>
  <w:endnote w:type="continuationSeparator" w:id="0">
    <w:p w:rsidR="00D806F0" w:rsidRDefault="00D8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07"/>
      <w:gridCol w:w="1819"/>
      <w:gridCol w:w="3741"/>
      <w:gridCol w:w="714"/>
      <w:gridCol w:w="991"/>
    </w:tblGrid>
    <w:tr w:rsidR="00375C83" w:rsidRPr="00CC3CCC">
      <w:tc>
        <w:tcPr>
          <w:tcW w:w="1842" w:type="dxa"/>
        </w:tcPr>
        <w:p w:rsidR="00375C83" w:rsidRPr="00CC3CCC" w:rsidRDefault="00375C83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autor</w:t>
          </w:r>
        </w:p>
      </w:tc>
      <w:tc>
        <w:tcPr>
          <w:tcW w:w="1842" w:type="dxa"/>
        </w:tcPr>
        <w:p w:rsidR="00375C83" w:rsidRPr="00CC3CCC" w:rsidRDefault="00375C83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datum</w:t>
          </w:r>
        </w:p>
      </w:tc>
      <w:tc>
        <w:tcPr>
          <w:tcW w:w="3804" w:type="dxa"/>
        </w:tcPr>
        <w:p w:rsidR="00375C83" w:rsidRPr="00CC3CCC" w:rsidRDefault="00375C83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soubor</w:t>
          </w:r>
        </w:p>
      </w:tc>
      <w:tc>
        <w:tcPr>
          <w:tcW w:w="720" w:type="dxa"/>
        </w:tcPr>
        <w:p w:rsidR="00375C83" w:rsidRPr="00CC3CCC" w:rsidRDefault="00375C83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verze</w:t>
          </w:r>
        </w:p>
      </w:tc>
      <w:tc>
        <w:tcPr>
          <w:tcW w:w="1004" w:type="dxa"/>
        </w:tcPr>
        <w:p w:rsidR="00375C83" w:rsidRPr="00CC3CCC" w:rsidRDefault="00375C83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strana</w:t>
          </w:r>
        </w:p>
      </w:tc>
    </w:tr>
    <w:tr w:rsidR="00375C83" w:rsidRPr="00CC3CCC">
      <w:tc>
        <w:tcPr>
          <w:tcW w:w="1842" w:type="dxa"/>
        </w:tcPr>
        <w:p w:rsidR="00375C83" w:rsidRPr="00CC3CCC" w:rsidRDefault="00375C83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\* FirstCap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Jiří Čech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:rsidR="00375C83" w:rsidRPr="00CC3CCC" w:rsidRDefault="00375C83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SAVEDATE  \@ "d.M.yyyy"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22.11.2018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804" w:type="dxa"/>
        </w:tcPr>
        <w:p w:rsidR="00375C83" w:rsidRPr="00CC3CCC" w:rsidRDefault="00375C83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Fonts w:cs="Arial"/>
              <w:sz w:val="16"/>
              <w:szCs w:val="16"/>
            </w:rPr>
            <w:fldChar w:fldCharType="begin"/>
          </w:r>
          <w:r w:rsidRPr="00CC3CCC">
            <w:rPr>
              <w:rFonts w:cs="Arial"/>
              <w:sz w:val="16"/>
              <w:szCs w:val="16"/>
            </w:rPr>
            <w:instrText xml:space="preserve"> FILENAME   \* MERGEFORMAT </w:instrText>
          </w:r>
          <w:r w:rsidRPr="00CC3CCC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Dokumentace.docx</w:t>
          </w:r>
          <w:r w:rsidRPr="00CC3CC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20" w:type="dxa"/>
        </w:tcPr>
        <w:p w:rsidR="00375C83" w:rsidRPr="00CC3CCC" w:rsidRDefault="00375C83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DOCPROPERTY  Verze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1.0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004" w:type="dxa"/>
        </w:tcPr>
        <w:p w:rsidR="00375C83" w:rsidRPr="00CC3CCC" w:rsidRDefault="00375C83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PAGE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>
            <w:rPr>
              <w:rStyle w:val="slostrnky"/>
              <w:rFonts w:cs="Arial"/>
              <w:noProof/>
              <w:sz w:val="16"/>
              <w:szCs w:val="16"/>
            </w:rPr>
            <w:t>13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  <w:r w:rsidRPr="00CC3CCC">
            <w:rPr>
              <w:rStyle w:val="slostrnky"/>
              <w:rFonts w:cs="Arial"/>
              <w:sz w:val="16"/>
              <w:szCs w:val="16"/>
              <w:lang w:val="en-US"/>
            </w:rPr>
            <w:t>/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NUMPAGES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>
            <w:rPr>
              <w:rStyle w:val="slostrnky"/>
              <w:rFonts w:cs="Arial"/>
              <w:noProof/>
              <w:sz w:val="16"/>
              <w:szCs w:val="16"/>
            </w:rPr>
            <w:t>13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</w:p>
      </w:tc>
    </w:tr>
  </w:tbl>
  <w:p w:rsidR="00375C83" w:rsidRDefault="00375C83">
    <w:pPr>
      <w:pStyle w:val="Zpat"/>
    </w:pPr>
  </w:p>
  <w:p w:rsidR="00375C83" w:rsidRDefault="00375C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6F0" w:rsidRDefault="00D806F0">
      <w:r>
        <w:separator/>
      </w:r>
    </w:p>
  </w:footnote>
  <w:footnote w:type="continuationSeparator" w:id="0">
    <w:p w:rsidR="00D806F0" w:rsidRDefault="00D80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597"/>
      <w:gridCol w:w="3475"/>
    </w:tblGrid>
    <w:tr w:rsidR="00375C83" w:rsidTr="00345F14">
      <w:tc>
        <w:tcPr>
          <w:tcW w:w="5688" w:type="dxa"/>
        </w:tcPr>
        <w:p w:rsidR="00375C83" w:rsidRDefault="00375C83" w:rsidP="005D29F6">
          <w:pPr>
            <w:pStyle w:val="western"/>
          </w:pPr>
          <w:r w:rsidRPr="00204658">
            <w:rPr>
              <w:b/>
              <w:i/>
              <w:color w:val="FF0000"/>
              <w:sz w:val="36"/>
              <w:szCs w:val="36"/>
            </w:rPr>
            <w:t>APPLIC</w:t>
          </w:r>
          <w:r w:rsidRPr="00204658">
            <w:rPr>
              <w:b/>
              <w:i/>
              <w:color w:val="FF0000"/>
            </w:rPr>
            <w:t xml:space="preserve"> </w:t>
          </w:r>
          <w:r w:rsidRPr="00204658">
            <w:rPr>
              <w:b/>
              <w:i/>
              <w:color w:val="FF0000"/>
              <w:sz w:val="16"/>
              <w:szCs w:val="16"/>
            </w:rPr>
            <w:t>s</w:t>
          </w:r>
          <w:r>
            <w:rPr>
              <w:b/>
              <w:i/>
              <w:color w:val="FF0000"/>
              <w:sz w:val="16"/>
              <w:szCs w:val="16"/>
            </w:rPr>
            <w:t>.</w:t>
          </w:r>
          <w:r w:rsidRPr="00204658">
            <w:rPr>
              <w:b/>
              <w:i/>
              <w:color w:val="FF0000"/>
              <w:sz w:val="16"/>
              <w:szCs w:val="16"/>
            </w:rPr>
            <w:t> r. o.</w:t>
          </w:r>
        </w:p>
      </w:tc>
      <w:tc>
        <w:tcPr>
          <w:tcW w:w="3524" w:type="dxa"/>
        </w:tcPr>
        <w:p w:rsidR="00375C83" w:rsidRPr="00204658" w:rsidRDefault="00375C83" w:rsidP="00204658">
          <w:pPr>
            <w:pStyle w:val="Zhlav"/>
            <w:jc w:val="right"/>
            <w:rPr>
              <w:rFonts w:cs="Arial"/>
              <w:i/>
              <w:sz w:val="16"/>
              <w:szCs w:val="16"/>
            </w:rPr>
          </w:pPr>
          <w:r w:rsidRPr="00204658">
            <w:rPr>
              <w:rFonts w:cs="Arial"/>
              <w:b/>
              <w:i/>
              <w:sz w:val="20"/>
              <w:szCs w:val="20"/>
            </w:rPr>
            <w:fldChar w:fldCharType="begin"/>
          </w:r>
          <w:r w:rsidRPr="00204658">
            <w:rPr>
              <w:rFonts w:cs="Arial"/>
              <w:b/>
              <w:i/>
              <w:sz w:val="20"/>
              <w:szCs w:val="20"/>
            </w:rPr>
            <w:instrText xml:space="preserve"> DOCPROPERTY  Title  \* MERGEFORMAT </w:instrTex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separate"/>
          </w:r>
          <w:proofErr w:type="spellStart"/>
          <w:r>
            <w:rPr>
              <w:rFonts w:cs="Arial"/>
              <w:b/>
              <w:i/>
              <w:sz w:val="20"/>
              <w:szCs w:val="20"/>
            </w:rPr>
            <w:t>InfraViewer</w:t>
          </w:r>
          <w:proofErr w:type="spellEnd"/>
          <w:r w:rsidRPr="00204658">
            <w:rPr>
              <w:rFonts w:cs="Arial"/>
              <w:b/>
              <w:i/>
              <w:sz w:val="20"/>
              <w:szCs w:val="20"/>
            </w:rPr>
            <w:fldChar w:fldCharType="end"/>
          </w:r>
        </w:p>
      </w:tc>
    </w:tr>
    <w:tr w:rsidR="00375C83" w:rsidTr="00345F14">
      <w:tc>
        <w:tcPr>
          <w:tcW w:w="5688" w:type="dxa"/>
          <w:vAlign w:val="bottom"/>
        </w:tcPr>
        <w:p w:rsidR="00375C83" w:rsidRPr="00204658" w:rsidRDefault="00375C83" w:rsidP="00671B98">
          <w:pPr>
            <w:pStyle w:val="western"/>
            <w:rPr>
              <w:b/>
              <w:i/>
              <w:color w:val="FF0000"/>
              <w:sz w:val="36"/>
              <w:szCs w:val="36"/>
            </w:rPr>
          </w:pPr>
          <w:r>
            <w:rPr>
              <w:b/>
              <w:i/>
              <w:sz w:val="16"/>
              <w:szCs w:val="16"/>
            </w:rPr>
            <w:t>Průmyslová automatizace</w:t>
          </w:r>
          <w:r>
            <w:rPr>
              <w:b/>
              <w:i/>
              <w:sz w:val="16"/>
              <w:szCs w:val="16"/>
            </w:rPr>
            <w:br/>
          </w:r>
          <w:r w:rsidRPr="00204658">
            <w:rPr>
              <w:b/>
              <w:i/>
              <w:sz w:val="16"/>
              <w:szCs w:val="16"/>
            </w:rPr>
            <w:t>Puškinov</w:t>
          </w:r>
          <w:r>
            <w:rPr>
              <w:b/>
              <w:i/>
              <w:sz w:val="16"/>
              <w:szCs w:val="16"/>
            </w:rPr>
            <w:t>a 445, 460 08, Liberec, tel: 48</w:t>
          </w:r>
          <w:r w:rsidRPr="00204658">
            <w:rPr>
              <w:b/>
              <w:i/>
              <w:sz w:val="16"/>
              <w:szCs w:val="16"/>
            </w:rPr>
            <w:t>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222, fax: 485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211</w:t>
          </w:r>
        </w:p>
      </w:tc>
      <w:tc>
        <w:tcPr>
          <w:tcW w:w="3524" w:type="dxa"/>
          <w:vAlign w:val="bottom"/>
        </w:tcPr>
        <w:p w:rsidR="00375C83" w:rsidRPr="00204658" w:rsidRDefault="00375C83" w:rsidP="00204658">
          <w:pPr>
            <w:pStyle w:val="Zhlav"/>
            <w:jc w:val="right"/>
            <w:rPr>
              <w:rFonts w:cs="Arial"/>
              <w:b/>
              <w:i/>
              <w:sz w:val="20"/>
              <w:szCs w:val="20"/>
            </w:rPr>
          </w:pPr>
          <w:r w:rsidRPr="00204658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204658">
            <w:rPr>
              <w:rFonts w:cs="Arial"/>
              <w:b/>
              <w:i/>
              <w:sz w:val="16"/>
              <w:szCs w:val="16"/>
            </w:rPr>
            <w:instrText xml:space="preserve"> DOCPROPERTY  Subject  \* MERGEFORMAT </w:instrTex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separate"/>
          </w:r>
          <w:r>
            <w:rPr>
              <w:rFonts w:cs="Arial"/>
              <w:b/>
              <w:i/>
              <w:sz w:val="16"/>
              <w:szCs w:val="16"/>
            </w:rPr>
            <w:t>Návod k obsluze</w: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:rsidR="00375C83" w:rsidRDefault="00375C8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Seznam 1"/>
    <w:lvl w:ilvl="0">
      <w:start w:val="1"/>
      <w:numFmt w:val="bullet"/>
      <w:lvlText w:val=""/>
      <w:lvlJc w:val="left"/>
      <w:pPr>
        <w:tabs>
          <w:tab w:val="num" w:pos="227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</w:pPr>
      <w:rPr>
        <w:rFonts w:ascii="Symbol" w:hAnsi="Symbol"/>
      </w:rPr>
    </w:lvl>
  </w:abstractNum>
  <w:abstractNum w:abstractNumId="1" w15:restartNumberingAfterBreak="0">
    <w:nsid w:val="00D772E5"/>
    <w:multiLevelType w:val="hybridMultilevel"/>
    <w:tmpl w:val="03CAB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48E"/>
    <w:multiLevelType w:val="hybridMultilevel"/>
    <w:tmpl w:val="98AEC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1B1"/>
    <w:multiLevelType w:val="hybridMultilevel"/>
    <w:tmpl w:val="080AB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E56"/>
    <w:multiLevelType w:val="hybridMultilevel"/>
    <w:tmpl w:val="F990C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7969"/>
    <w:multiLevelType w:val="hybridMultilevel"/>
    <w:tmpl w:val="FC282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96A"/>
    <w:multiLevelType w:val="multilevel"/>
    <w:tmpl w:val="A38E1864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1A2338C"/>
    <w:multiLevelType w:val="hybridMultilevel"/>
    <w:tmpl w:val="71B48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10E"/>
    <w:multiLevelType w:val="hybridMultilevel"/>
    <w:tmpl w:val="10E0D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E83"/>
    <w:multiLevelType w:val="hybridMultilevel"/>
    <w:tmpl w:val="E1C27A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5306"/>
    <w:multiLevelType w:val="hybridMultilevel"/>
    <w:tmpl w:val="B5588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7A6"/>
    <w:multiLevelType w:val="hybridMultilevel"/>
    <w:tmpl w:val="F8B0091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657B90"/>
    <w:multiLevelType w:val="hybridMultilevel"/>
    <w:tmpl w:val="138AEB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317D9"/>
    <w:multiLevelType w:val="hybridMultilevel"/>
    <w:tmpl w:val="3A5AE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1C3"/>
    <w:multiLevelType w:val="hybridMultilevel"/>
    <w:tmpl w:val="3508C8EE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B03E7"/>
    <w:multiLevelType w:val="hybridMultilevel"/>
    <w:tmpl w:val="A3F0A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11D22"/>
    <w:multiLevelType w:val="hybridMultilevel"/>
    <w:tmpl w:val="D2883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D6385"/>
    <w:multiLevelType w:val="hybridMultilevel"/>
    <w:tmpl w:val="4DDAF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35F66"/>
    <w:multiLevelType w:val="hybridMultilevel"/>
    <w:tmpl w:val="08CA68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06E47"/>
    <w:multiLevelType w:val="hybridMultilevel"/>
    <w:tmpl w:val="B1D00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64BA5"/>
    <w:multiLevelType w:val="hybridMultilevel"/>
    <w:tmpl w:val="945AE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61437"/>
    <w:multiLevelType w:val="hybridMultilevel"/>
    <w:tmpl w:val="4F608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A741B"/>
    <w:multiLevelType w:val="hybridMultilevel"/>
    <w:tmpl w:val="DFCC23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E42D8"/>
    <w:multiLevelType w:val="hybridMultilevel"/>
    <w:tmpl w:val="4B9E72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92F91"/>
    <w:multiLevelType w:val="hybridMultilevel"/>
    <w:tmpl w:val="3A960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51708"/>
    <w:multiLevelType w:val="hybridMultilevel"/>
    <w:tmpl w:val="96BE9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51ADA"/>
    <w:multiLevelType w:val="hybridMultilevel"/>
    <w:tmpl w:val="B43E3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F70C4"/>
    <w:multiLevelType w:val="hybridMultilevel"/>
    <w:tmpl w:val="924860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C3C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B0761"/>
    <w:multiLevelType w:val="hybridMultilevel"/>
    <w:tmpl w:val="7B0ACC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06A84"/>
    <w:multiLevelType w:val="hybridMultilevel"/>
    <w:tmpl w:val="4934B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9397D"/>
    <w:multiLevelType w:val="hybridMultilevel"/>
    <w:tmpl w:val="5B5C5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82BDF"/>
    <w:multiLevelType w:val="hybridMultilevel"/>
    <w:tmpl w:val="9BF6DC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EC5864"/>
    <w:multiLevelType w:val="hybridMultilevel"/>
    <w:tmpl w:val="7A50C5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0C2E93"/>
    <w:multiLevelType w:val="hybridMultilevel"/>
    <w:tmpl w:val="FDFEAEF8"/>
    <w:lvl w:ilvl="0" w:tplc="040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63D71FF"/>
    <w:multiLevelType w:val="hybridMultilevel"/>
    <w:tmpl w:val="2C38E6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4B6392"/>
    <w:multiLevelType w:val="hybridMultilevel"/>
    <w:tmpl w:val="4F329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60ACE"/>
    <w:multiLevelType w:val="hybridMultilevel"/>
    <w:tmpl w:val="6F569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7D29"/>
    <w:multiLevelType w:val="hybridMultilevel"/>
    <w:tmpl w:val="E21028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94C58"/>
    <w:multiLevelType w:val="hybridMultilevel"/>
    <w:tmpl w:val="EEE46416"/>
    <w:lvl w:ilvl="0" w:tplc="36141982">
      <w:start w:val="1"/>
      <w:numFmt w:val="bullet"/>
      <w:pStyle w:val="Seznamvtabul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74DE"/>
    <w:multiLevelType w:val="hybridMultilevel"/>
    <w:tmpl w:val="72E66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236CC"/>
    <w:multiLevelType w:val="hybridMultilevel"/>
    <w:tmpl w:val="F0EAF15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56A2988"/>
    <w:multiLevelType w:val="hybridMultilevel"/>
    <w:tmpl w:val="27EE1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27CBE"/>
    <w:multiLevelType w:val="hybridMultilevel"/>
    <w:tmpl w:val="C5027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22"/>
  </w:num>
  <w:num w:numId="4">
    <w:abstractNumId w:val="14"/>
  </w:num>
  <w:num w:numId="5">
    <w:abstractNumId w:val="26"/>
  </w:num>
  <w:num w:numId="6">
    <w:abstractNumId w:val="8"/>
  </w:num>
  <w:num w:numId="7">
    <w:abstractNumId w:val="2"/>
  </w:num>
  <w:num w:numId="8">
    <w:abstractNumId w:val="9"/>
  </w:num>
  <w:num w:numId="9">
    <w:abstractNumId w:val="31"/>
  </w:num>
  <w:num w:numId="10">
    <w:abstractNumId w:val="35"/>
  </w:num>
  <w:num w:numId="11">
    <w:abstractNumId w:val="21"/>
  </w:num>
  <w:num w:numId="12">
    <w:abstractNumId w:val="20"/>
  </w:num>
  <w:num w:numId="13">
    <w:abstractNumId w:val="1"/>
  </w:num>
  <w:num w:numId="14">
    <w:abstractNumId w:val="15"/>
  </w:num>
  <w:num w:numId="15">
    <w:abstractNumId w:val="40"/>
  </w:num>
  <w:num w:numId="16">
    <w:abstractNumId w:val="30"/>
  </w:num>
  <w:num w:numId="17">
    <w:abstractNumId w:val="7"/>
  </w:num>
  <w:num w:numId="18">
    <w:abstractNumId w:val="5"/>
  </w:num>
  <w:num w:numId="19">
    <w:abstractNumId w:val="33"/>
  </w:num>
  <w:num w:numId="20">
    <w:abstractNumId w:val="36"/>
  </w:num>
  <w:num w:numId="21">
    <w:abstractNumId w:val="41"/>
  </w:num>
  <w:num w:numId="22">
    <w:abstractNumId w:val="12"/>
  </w:num>
  <w:num w:numId="23">
    <w:abstractNumId w:val="42"/>
  </w:num>
  <w:num w:numId="24">
    <w:abstractNumId w:val="16"/>
  </w:num>
  <w:num w:numId="25">
    <w:abstractNumId w:val="32"/>
  </w:num>
  <w:num w:numId="26">
    <w:abstractNumId w:val="18"/>
  </w:num>
  <w:num w:numId="27">
    <w:abstractNumId w:val="4"/>
  </w:num>
  <w:num w:numId="28">
    <w:abstractNumId w:val="34"/>
  </w:num>
  <w:num w:numId="29">
    <w:abstractNumId w:val="17"/>
  </w:num>
  <w:num w:numId="30">
    <w:abstractNumId w:val="39"/>
  </w:num>
  <w:num w:numId="31">
    <w:abstractNumId w:val="25"/>
  </w:num>
  <w:num w:numId="32">
    <w:abstractNumId w:val="24"/>
  </w:num>
  <w:num w:numId="33">
    <w:abstractNumId w:val="3"/>
  </w:num>
  <w:num w:numId="34">
    <w:abstractNumId w:val="28"/>
  </w:num>
  <w:num w:numId="35">
    <w:abstractNumId w:val="37"/>
  </w:num>
  <w:num w:numId="36">
    <w:abstractNumId w:val="11"/>
  </w:num>
  <w:num w:numId="37">
    <w:abstractNumId w:val="19"/>
  </w:num>
  <w:num w:numId="38">
    <w:abstractNumId w:val="13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29"/>
  </w:num>
  <w:num w:numId="42">
    <w:abstractNumId w:val="10"/>
  </w:num>
  <w:num w:numId="43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cs-CZ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58"/>
    <w:rsid w:val="000018C5"/>
    <w:rsid w:val="00001B9A"/>
    <w:rsid w:val="00001DE9"/>
    <w:rsid w:val="00002E61"/>
    <w:rsid w:val="00004470"/>
    <w:rsid w:val="00004557"/>
    <w:rsid w:val="00004D1D"/>
    <w:rsid w:val="00011349"/>
    <w:rsid w:val="00012BF1"/>
    <w:rsid w:val="000130E2"/>
    <w:rsid w:val="0001565C"/>
    <w:rsid w:val="00016983"/>
    <w:rsid w:val="00017668"/>
    <w:rsid w:val="000216A4"/>
    <w:rsid w:val="00022E57"/>
    <w:rsid w:val="00024436"/>
    <w:rsid w:val="00025461"/>
    <w:rsid w:val="00026507"/>
    <w:rsid w:val="00026F27"/>
    <w:rsid w:val="000301B9"/>
    <w:rsid w:val="000309FE"/>
    <w:rsid w:val="0003164B"/>
    <w:rsid w:val="00031F61"/>
    <w:rsid w:val="00032090"/>
    <w:rsid w:val="000342DE"/>
    <w:rsid w:val="000361AE"/>
    <w:rsid w:val="00036C77"/>
    <w:rsid w:val="00037072"/>
    <w:rsid w:val="00037255"/>
    <w:rsid w:val="00040D26"/>
    <w:rsid w:val="0004499F"/>
    <w:rsid w:val="00045F9E"/>
    <w:rsid w:val="00050EBC"/>
    <w:rsid w:val="00052108"/>
    <w:rsid w:val="00054975"/>
    <w:rsid w:val="00054F73"/>
    <w:rsid w:val="00056D61"/>
    <w:rsid w:val="00057091"/>
    <w:rsid w:val="000614FC"/>
    <w:rsid w:val="00063FDE"/>
    <w:rsid w:val="00065873"/>
    <w:rsid w:val="00065DB9"/>
    <w:rsid w:val="0006624A"/>
    <w:rsid w:val="00066F54"/>
    <w:rsid w:val="0006727C"/>
    <w:rsid w:val="00067EAB"/>
    <w:rsid w:val="0007041F"/>
    <w:rsid w:val="000709B9"/>
    <w:rsid w:val="00071E04"/>
    <w:rsid w:val="00074613"/>
    <w:rsid w:val="00075DC4"/>
    <w:rsid w:val="00075EDE"/>
    <w:rsid w:val="000762A8"/>
    <w:rsid w:val="00076B10"/>
    <w:rsid w:val="0007781A"/>
    <w:rsid w:val="000804E4"/>
    <w:rsid w:val="00080C22"/>
    <w:rsid w:val="00082900"/>
    <w:rsid w:val="00082E20"/>
    <w:rsid w:val="00083D19"/>
    <w:rsid w:val="00083D1A"/>
    <w:rsid w:val="00083F7B"/>
    <w:rsid w:val="00084D1A"/>
    <w:rsid w:val="00085DF0"/>
    <w:rsid w:val="00087091"/>
    <w:rsid w:val="00091507"/>
    <w:rsid w:val="0009151C"/>
    <w:rsid w:val="000916FC"/>
    <w:rsid w:val="000921F2"/>
    <w:rsid w:val="0009273C"/>
    <w:rsid w:val="00092E22"/>
    <w:rsid w:val="00093B07"/>
    <w:rsid w:val="000950B9"/>
    <w:rsid w:val="00095276"/>
    <w:rsid w:val="000957D4"/>
    <w:rsid w:val="000960D6"/>
    <w:rsid w:val="0009791F"/>
    <w:rsid w:val="00097FA1"/>
    <w:rsid w:val="000A025A"/>
    <w:rsid w:val="000A1D95"/>
    <w:rsid w:val="000A3461"/>
    <w:rsid w:val="000A3DCB"/>
    <w:rsid w:val="000A548A"/>
    <w:rsid w:val="000A5510"/>
    <w:rsid w:val="000A5657"/>
    <w:rsid w:val="000A635B"/>
    <w:rsid w:val="000A74C9"/>
    <w:rsid w:val="000A772A"/>
    <w:rsid w:val="000A7A39"/>
    <w:rsid w:val="000B03FF"/>
    <w:rsid w:val="000B0859"/>
    <w:rsid w:val="000B181F"/>
    <w:rsid w:val="000B1B02"/>
    <w:rsid w:val="000B1C84"/>
    <w:rsid w:val="000B1C87"/>
    <w:rsid w:val="000B24B8"/>
    <w:rsid w:val="000B3844"/>
    <w:rsid w:val="000B53CF"/>
    <w:rsid w:val="000B53F5"/>
    <w:rsid w:val="000B6B19"/>
    <w:rsid w:val="000B6CD2"/>
    <w:rsid w:val="000B7046"/>
    <w:rsid w:val="000B75CE"/>
    <w:rsid w:val="000B7A93"/>
    <w:rsid w:val="000C1EFA"/>
    <w:rsid w:val="000C2E90"/>
    <w:rsid w:val="000C3BB8"/>
    <w:rsid w:val="000C4324"/>
    <w:rsid w:val="000C5B48"/>
    <w:rsid w:val="000C637C"/>
    <w:rsid w:val="000C6659"/>
    <w:rsid w:val="000C6910"/>
    <w:rsid w:val="000C6C38"/>
    <w:rsid w:val="000C7729"/>
    <w:rsid w:val="000D0F88"/>
    <w:rsid w:val="000D110E"/>
    <w:rsid w:val="000D1335"/>
    <w:rsid w:val="000D255B"/>
    <w:rsid w:val="000D2B03"/>
    <w:rsid w:val="000D3870"/>
    <w:rsid w:val="000D4CF4"/>
    <w:rsid w:val="000D50AF"/>
    <w:rsid w:val="000D5314"/>
    <w:rsid w:val="000E1259"/>
    <w:rsid w:val="000E1595"/>
    <w:rsid w:val="000E3475"/>
    <w:rsid w:val="000E3C7F"/>
    <w:rsid w:val="000E66F0"/>
    <w:rsid w:val="000E70CB"/>
    <w:rsid w:val="000E734E"/>
    <w:rsid w:val="000F15FF"/>
    <w:rsid w:val="000F1B43"/>
    <w:rsid w:val="000F40E0"/>
    <w:rsid w:val="000F426F"/>
    <w:rsid w:val="000F495E"/>
    <w:rsid w:val="000F6A6C"/>
    <w:rsid w:val="000F7136"/>
    <w:rsid w:val="000F7836"/>
    <w:rsid w:val="00100F09"/>
    <w:rsid w:val="0010340F"/>
    <w:rsid w:val="00104996"/>
    <w:rsid w:val="0010545A"/>
    <w:rsid w:val="00106020"/>
    <w:rsid w:val="001066B5"/>
    <w:rsid w:val="00106793"/>
    <w:rsid w:val="00110709"/>
    <w:rsid w:val="00113886"/>
    <w:rsid w:val="00113E46"/>
    <w:rsid w:val="00114C2A"/>
    <w:rsid w:val="00114D71"/>
    <w:rsid w:val="0012049C"/>
    <w:rsid w:val="001217D5"/>
    <w:rsid w:val="0012458A"/>
    <w:rsid w:val="00124E1D"/>
    <w:rsid w:val="00124EEE"/>
    <w:rsid w:val="001251FF"/>
    <w:rsid w:val="0012538A"/>
    <w:rsid w:val="001262C0"/>
    <w:rsid w:val="00126F43"/>
    <w:rsid w:val="0012747C"/>
    <w:rsid w:val="00127A82"/>
    <w:rsid w:val="00127B9F"/>
    <w:rsid w:val="00130585"/>
    <w:rsid w:val="001319DA"/>
    <w:rsid w:val="00131F20"/>
    <w:rsid w:val="0013246B"/>
    <w:rsid w:val="00133207"/>
    <w:rsid w:val="001333DC"/>
    <w:rsid w:val="0013343D"/>
    <w:rsid w:val="00133F05"/>
    <w:rsid w:val="0013404F"/>
    <w:rsid w:val="00134F5C"/>
    <w:rsid w:val="0013600B"/>
    <w:rsid w:val="00136070"/>
    <w:rsid w:val="00136EA5"/>
    <w:rsid w:val="0013792E"/>
    <w:rsid w:val="00137A51"/>
    <w:rsid w:val="00137B44"/>
    <w:rsid w:val="00140F48"/>
    <w:rsid w:val="00140FAD"/>
    <w:rsid w:val="00143014"/>
    <w:rsid w:val="00146544"/>
    <w:rsid w:val="00154707"/>
    <w:rsid w:val="00154B5F"/>
    <w:rsid w:val="00155C0E"/>
    <w:rsid w:val="00157958"/>
    <w:rsid w:val="00157B89"/>
    <w:rsid w:val="0016146D"/>
    <w:rsid w:val="0016343E"/>
    <w:rsid w:val="0016578C"/>
    <w:rsid w:val="00165E52"/>
    <w:rsid w:val="00165F10"/>
    <w:rsid w:val="001666A8"/>
    <w:rsid w:val="001668E7"/>
    <w:rsid w:val="00166AC8"/>
    <w:rsid w:val="00167400"/>
    <w:rsid w:val="0017042C"/>
    <w:rsid w:val="0017280A"/>
    <w:rsid w:val="00174448"/>
    <w:rsid w:val="001763AD"/>
    <w:rsid w:val="00177F00"/>
    <w:rsid w:val="00180554"/>
    <w:rsid w:val="00180A1B"/>
    <w:rsid w:val="0018300B"/>
    <w:rsid w:val="001830EF"/>
    <w:rsid w:val="0018463F"/>
    <w:rsid w:val="00185697"/>
    <w:rsid w:val="00185BA6"/>
    <w:rsid w:val="00186296"/>
    <w:rsid w:val="00186868"/>
    <w:rsid w:val="001904AA"/>
    <w:rsid w:val="00191045"/>
    <w:rsid w:val="00192994"/>
    <w:rsid w:val="00192CCB"/>
    <w:rsid w:val="0019372A"/>
    <w:rsid w:val="001937E6"/>
    <w:rsid w:val="00194FFD"/>
    <w:rsid w:val="00195C76"/>
    <w:rsid w:val="00195D50"/>
    <w:rsid w:val="00195ED4"/>
    <w:rsid w:val="00196D4E"/>
    <w:rsid w:val="001A0EBE"/>
    <w:rsid w:val="001A1596"/>
    <w:rsid w:val="001A19A9"/>
    <w:rsid w:val="001A1FB9"/>
    <w:rsid w:val="001A2849"/>
    <w:rsid w:val="001A3EE4"/>
    <w:rsid w:val="001A40D6"/>
    <w:rsid w:val="001A4A0B"/>
    <w:rsid w:val="001A655D"/>
    <w:rsid w:val="001A75B8"/>
    <w:rsid w:val="001B573F"/>
    <w:rsid w:val="001B5E16"/>
    <w:rsid w:val="001B7957"/>
    <w:rsid w:val="001C06C8"/>
    <w:rsid w:val="001C0A32"/>
    <w:rsid w:val="001C2AF8"/>
    <w:rsid w:val="001C3DE3"/>
    <w:rsid w:val="001C47C3"/>
    <w:rsid w:val="001C54D8"/>
    <w:rsid w:val="001C5E91"/>
    <w:rsid w:val="001C7315"/>
    <w:rsid w:val="001C756D"/>
    <w:rsid w:val="001C79C5"/>
    <w:rsid w:val="001D10AF"/>
    <w:rsid w:val="001D1160"/>
    <w:rsid w:val="001D1439"/>
    <w:rsid w:val="001D38C6"/>
    <w:rsid w:val="001D4ACA"/>
    <w:rsid w:val="001D51A7"/>
    <w:rsid w:val="001D54E7"/>
    <w:rsid w:val="001D580A"/>
    <w:rsid w:val="001D605B"/>
    <w:rsid w:val="001D6790"/>
    <w:rsid w:val="001D7305"/>
    <w:rsid w:val="001D7F36"/>
    <w:rsid w:val="001E0337"/>
    <w:rsid w:val="001E1872"/>
    <w:rsid w:val="001E22DF"/>
    <w:rsid w:val="001E3776"/>
    <w:rsid w:val="001E515B"/>
    <w:rsid w:val="001E5554"/>
    <w:rsid w:val="001E56E8"/>
    <w:rsid w:val="001E5767"/>
    <w:rsid w:val="001E577C"/>
    <w:rsid w:val="001E61D7"/>
    <w:rsid w:val="001E6800"/>
    <w:rsid w:val="001E7476"/>
    <w:rsid w:val="001E75CF"/>
    <w:rsid w:val="001F1A73"/>
    <w:rsid w:val="001F2B5C"/>
    <w:rsid w:val="001F3F22"/>
    <w:rsid w:val="001F4198"/>
    <w:rsid w:val="001F4980"/>
    <w:rsid w:val="001F5A68"/>
    <w:rsid w:val="00200B6F"/>
    <w:rsid w:val="0020148D"/>
    <w:rsid w:val="0020410B"/>
    <w:rsid w:val="0020414C"/>
    <w:rsid w:val="00204658"/>
    <w:rsid w:val="002047C4"/>
    <w:rsid w:val="00206307"/>
    <w:rsid w:val="002077EB"/>
    <w:rsid w:val="00207B62"/>
    <w:rsid w:val="002101DB"/>
    <w:rsid w:val="002107F3"/>
    <w:rsid w:val="002122B6"/>
    <w:rsid w:val="0021275C"/>
    <w:rsid w:val="002130FE"/>
    <w:rsid w:val="002134B7"/>
    <w:rsid w:val="00213D10"/>
    <w:rsid w:val="002143D1"/>
    <w:rsid w:val="00214C21"/>
    <w:rsid w:val="00215062"/>
    <w:rsid w:val="00215DAD"/>
    <w:rsid w:val="00215F9D"/>
    <w:rsid w:val="00220794"/>
    <w:rsid w:val="00221B29"/>
    <w:rsid w:val="00222B7F"/>
    <w:rsid w:val="00223964"/>
    <w:rsid w:val="00223CFD"/>
    <w:rsid w:val="002245A4"/>
    <w:rsid w:val="0022705B"/>
    <w:rsid w:val="00230069"/>
    <w:rsid w:val="002330B0"/>
    <w:rsid w:val="00233D12"/>
    <w:rsid w:val="00234028"/>
    <w:rsid w:val="002344D1"/>
    <w:rsid w:val="00234BBA"/>
    <w:rsid w:val="0023566A"/>
    <w:rsid w:val="00240076"/>
    <w:rsid w:val="00240253"/>
    <w:rsid w:val="0024109A"/>
    <w:rsid w:val="00241191"/>
    <w:rsid w:val="00243847"/>
    <w:rsid w:val="00243B8E"/>
    <w:rsid w:val="00243ED8"/>
    <w:rsid w:val="0024654B"/>
    <w:rsid w:val="00247483"/>
    <w:rsid w:val="00247B68"/>
    <w:rsid w:val="00247E25"/>
    <w:rsid w:val="0025076B"/>
    <w:rsid w:val="002511F7"/>
    <w:rsid w:val="00252A24"/>
    <w:rsid w:val="0025389A"/>
    <w:rsid w:val="00253E57"/>
    <w:rsid w:val="00254879"/>
    <w:rsid w:val="002551F3"/>
    <w:rsid w:val="00256FAD"/>
    <w:rsid w:val="002577EF"/>
    <w:rsid w:val="00257BF3"/>
    <w:rsid w:val="002606DC"/>
    <w:rsid w:val="00262EAA"/>
    <w:rsid w:val="0026320F"/>
    <w:rsid w:val="0026416D"/>
    <w:rsid w:val="00266997"/>
    <w:rsid w:val="0026723C"/>
    <w:rsid w:val="00267A4B"/>
    <w:rsid w:val="00267E5E"/>
    <w:rsid w:val="002712F0"/>
    <w:rsid w:val="00274BF3"/>
    <w:rsid w:val="002754BA"/>
    <w:rsid w:val="00275631"/>
    <w:rsid w:val="00275753"/>
    <w:rsid w:val="00275A5F"/>
    <w:rsid w:val="00277116"/>
    <w:rsid w:val="00277355"/>
    <w:rsid w:val="0028001D"/>
    <w:rsid w:val="00280979"/>
    <w:rsid w:val="00282B68"/>
    <w:rsid w:val="00282EE2"/>
    <w:rsid w:val="00283C4B"/>
    <w:rsid w:val="00287CC8"/>
    <w:rsid w:val="002908A9"/>
    <w:rsid w:val="00291247"/>
    <w:rsid w:val="00291423"/>
    <w:rsid w:val="00291AE0"/>
    <w:rsid w:val="0029259E"/>
    <w:rsid w:val="002935E0"/>
    <w:rsid w:val="002944BC"/>
    <w:rsid w:val="00294CCE"/>
    <w:rsid w:val="00296C05"/>
    <w:rsid w:val="002978E0"/>
    <w:rsid w:val="002A068C"/>
    <w:rsid w:val="002A1282"/>
    <w:rsid w:val="002A154B"/>
    <w:rsid w:val="002A21AE"/>
    <w:rsid w:val="002A243C"/>
    <w:rsid w:val="002A2CF1"/>
    <w:rsid w:val="002A36BD"/>
    <w:rsid w:val="002A36CF"/>
    <w:rsid w:val="002A3994"/>
    <w:rsid w:val="002A5591"/>
    <w:rsid w:val="002A5B71"/>
    <w:rsid w:val="002A75B9"/>
    <w:rsid w:val="002A780F"/>
    <w:rsid w:val="002B0E05"/>
    <w:rsid w:val="002B17BC"/>
    <w:rsid w:val="002B1B83"/>
    <w:rsid w:val="002B28A0"/>
    <w:rsid w:val="002B2EA0"/>
    <w:rsid w:val="002B4853"/>
    <w:rsid w:val="002B545F"/>
    <w:rsid w:val="002B5BF4"/>
    <w:rsid w:val="002B5D00"/>
    <w:rsid w:val="002B5E80"/>
    <w:rsid w:val="002B5EC5"/>
    <w:rsid w:val="002B6DF1"/>
    <w:rsid w:val="002B728C"/>
    <w:rsid w:val="002C0672"/>
    <w:rsid w:val="002C1346"/>
    <w:rsid w:val="002C5124"/>
    <w:rsid w:val="002D1EAE"/>
    <w:rsid w:val="002D25A3"/>
    <w:rsid w:val="002D3631"/>
    <w:rsid w:val="002D4635"/>
    <w:rsid w:val="002D54A6"/>
    <w:rsid w:val="002D6E7F"/>
    <w:rsid w:val="002D6F2E"/>
    <w:rsid w:val="002D7DC7"/>
    <w:rsid w:val="002E0A3E"/>
    <w:rsid w:val="002E0FA6"/>
    <w:rsid w:val="002E1BA0"/>
    <w:rsid w:val="002E29E0"/>
    <w:rsid w:val="002E2A36"/>
    <w:rsid w:val="002E51F0"/>
    <w:rsid w:val="002E705C"/>
    <w:rsid w:val="002F1323"/>
    <w:rsid w:val="002F2034"/>
    <w:rsid w:val="002F2211"/>
    <w:rsid w:val="002F2C6E"/>
    <w:rsid w:val="002F2DF7"/>
    <w:rsid w:val="002F3E14"/>
    <w:rsid w:val="002F3E42"/>
    <w:rsid w:val="002F48C9"/>
    <w:rsid w:val="002F536B"/>
    <w:rsid w:val="002F5413"/>
    <w:rsid w:val="002F5B57"/>
    <w:rsid w:val="002F7F54"/>
    <w:rsid w:val="00301276"/>
    <w:rsid w:val="003017BF"/>
    <w:rsid w:val="00301C02"/>
    <w:rsid w:val="00301C8D"/>
    <w:rsid w:val="003022EF"/>
    <w:rsid w:val="00302782"/>
    <w:rsid w:val="00302BAA"/>
    <w:rsid w:val="00302D2C"/>
    <w:rsid w:val="00305231"/>
    <w:rsid w:val="003056DD"/>
    <w:rsid w:val="00306B2C"/>
    <w:rsid w:val="00306CBF"/>
    <w:rsid w:val="0030701A"/>
    <w:rsid w:val="00307500"/>
    <w:rsid w:val="003079A8"/>
    <w:rsid w:val="0031004E"/>
    <w:rsid w:val="00310FE1"/>
    <w:rsid w:val="00312D22"/>
    <w:rsid w:val="00312E3E"/>
    <w:rsid w:val="0031374A"/>
    <w:rsid w:val="00313C77"/>
    <w:rsid w:val="00313F1C"/>
    <w:rsid w:val="00314151"/>
    <w:rsid w:val="00314ABD"/>
    <w:rsid w:val="00317739"/>
    <w:rsid w:val="003201E8"/>
    <w:rsid w:val="00320DEF"/>
    <w:rsid w:val="0032142E"/>
    <w:rsid w:val="00321534"/>
    <w:rsid w:val="0032179E"/>
    <w:rsid w:val="003217D2"/>
    <w:rsid w:val="0032307D"/>
    <w:rsid w:val="00323FB8"/>
    <w:rsid w:val="00325411"/>
    <w:rsid w:val="003264A6"/>
    <w:rsid w:val="0032712B"/>
    <w:rsid w:val="00330AAF"/>
    <w:rsid w:val="00330B96"/>
    <w:rsid w:val="00331DDA"/>
    <w:rsid w:val="00332CC0"/>
    <w:rsid w:val="0033301C"/>
    <w:rsid w:val="003345DE"/>
    <w:rsid w:val="00334F79"/>
    <w:rsid w:val="003366ED"/>
    <w:rsid w:val="003370A3"/>
    <w:rsid w:val="00337340"/>
    <w:rsid w:val="00337377"/>
    <w:rsid w:val="00337B90"/>
    <w:rsid w:val="00337DC4"/>
    <w:rsid w:val="00340643"/>
    <w:rsid w:val="00340A31"/>
    <w:rsid w:val="00344994"/>
    <w:rsid w:val="00344C84"/>
    <w:rsid w:val="003452EA"/>
    <w:rsid w:val="003456E4"/>
    <w:rsid w:val="00345F14"/>
    <w:rsid w:val="00346806"/>
    <w:rsid w:val="00347551"/>
    <w:rsid w:val="00347FF1"/>
    <w:rsid w:val="00350692"/>
    <w:rsid w:val="0035423F"/>
    <w:rsid w:val="00355F51"/>
    <w:rsid w:val="003570A6"/>
    <w:rsid w:val="00357128"/>
    <w:rsid w:val="003604D1"/>
    <w:rsid w:val="00362E3E"/>
    <w:rsid w:val="0036402C"/>
    <w:rsid w:val="003645E6"/>
    <w:rsid w:val="003652CE"/>
    <w:rsid w:val="0036604B"/>
    <w:rsid w:val="00366E91"/>
    <w:rsid w:val="00366F0B"/>
    <w:rsid w:val="00370552"/>
    <w:rsid w:val="003706EB"/>
    <w:rsid w:val="00370A5A"/>
    <w:rsid w:val="00370D66"/>
    <w:rsid w:val="00372887"/>
    <w:rsid w:val="00373AD2"/>
    <w:rsid w:val="003744B2"/>
    <w:rsid w:val="00374DE1"/>
    <w:rsid w:val="00375C83"/>
    <w:rsid w:val="00377E9D"/>
    <w:rsid w:val="003801FD"/>
    <w:rsid w:val="003802A0"/>
    <w:rsid w:val="00380F28"/>
    <w:rsid w:val="003820CB"/>
    <w:rsid w:val="003841CA"/>
    <w:rsid w:val="0038435C"/>
    <w:rsid w:val="00384C00"/>
    <w:rsid w:val="003872B5"/>
    <w:rsid w:val="00390E93"/>
    <w:rsid w:val="003917BD"/>
    <w:rsid w:val="003926D6"/>
    <w:rsid w:val="003933AC"/>
    <w:rsid w:val="00393A8B"/>
    <w:rsid w:val="003952FE"/>
    <w:rsid w:val="003A11B1"/>
    <w:rsid w:val="003A124A"/>
    <w:rsid w:val="003A2C92"/>
    <w:rsid w:val="003A36CB"/>
    <w:rsid w:val="003A3851"/>
    <w:rsid w:val="003B099C"/>
    <w:rsid w:val="003B10E3"/>
    <w:rsid w:val="003B1949"/>
    <w:rsid w:val="003B1AD3"/>
    <w:rsid w:val="003B2389"/>
    <w:rsid w:val="003B287D"/>
    <w:rsid w:val="003B407B"/>
    <w:rsid w:val="003B4D0A"/>
    <w:rsid w:val="003B4ECF"/>
    <w:rsid w:val="003B53F2"/>
    <w:rsid w:val="003B68A9"/>
    <w:rsid w:val="003B6CC8"/>
    <w:rsid w:val="003C0E8C"/>
    <w:rsid w:val="003C12A7"/>
    <w:rsid w:val="003C1BC7"/>
    <w:rsid w:val="003C2308"/>
    <w:rsid w:val="003C26A2"/>
    <w:rsid w:val="003C703E"/>
    <w:rsid w:val="003C7408"/>
    <w:rsid w:val="003C7AD3"/>
    <w:rsid w:val="003C7C86"/>
    <w:rsid w:val="003D1389"/>
    <w:rsid w:val="003D17C5"/>
    <w:rsid w:val="003D2302"/>
    <w:rsid w:val="003D3568"/>
    <w:rsid w:val="003D49B6"/>
    <w:rsid w:val="003D4ECF"/>
    <w:rsid w:val="003D58DE"/>
    <w:rsid w:val="003D6C26"/>
    <w:rsid w:val="003D6DEC"/>
    <w:rsid w:val="003D7CA3"/>
    <w:rsid w:val="003E1492"/>
    <w:rsid w:val="003E17F9"/>
    <w:rsid w:val="003E2018"/>
    <w:rsid w:val="003E24C5"/>
    <w:rsid w:val="003E4BAC"/>
    <w:rsid w:val="003E5309"/>
    <w:rsid w:val="003E5412"/>
    <w:rsid w:val="003E6CE0"/>
    <w:rsid w:val="003E785C"/>
    <w:rsid w:val="003E7E4A"/>
    <w:rsid w:val="003F05F4"/>
    <w:rsid w:val="003F1670"/>
    <w:rsid w:val="003F2DD0"/>
    <w:rsid w:val="003F3B53"/>
    <w:rsid w:val="003F3EDD"/>
    <w:rsid w:val="003F412B"/>
    <w:rsid w:val="003F5EC1"/>
    <w:rsid w:val="003F6ADC"/>
    <w:rsid w:val="003F6EDE"/>
    <w:rsid w:val="003F70D1"/>
    <w:rsid w:val="003F74D8"/>
    <w:rsid w:val="003F7704"/>
    <w:rsid w:val="00401654"/>
    <w:rsid w:val="00401C9E"/>
    <w:rsid w:val="00401D3D"/>
    <w:rsid w:val="00402201"/>
    <w:rsid w:val="00403436"/>
    <w:rsid w:val="00403E99"/>
    <w:rsid w:val="004053B1"/>
    <w:rsid w:val="00406F9B"/>
    <w:rsid w:val="004076BF"/>
    <w:rsid w:val="00410526"/>
    <w:rsid w:val="00410F65"/>
    <w:rsid w:val="00411386"/>
    <w:rsid w:val="00411AAF"/>
    <w:rsid w:val="0041250A"/>
    <w:rsid w:val="004140F0"/>
    <w:rsid w:val="00416A4F"/>
    <w:rsid w:val="0041787B"/>
    <w:rsid w:val="0042094F"/>
    <w:rsid w:val="004216D6"/>
    <w:rsid w:val="00421D82"/>
    <w:rsid w:val="00422C68"/>
    <w:rsid w:val="00423D8B"/>
    <w:rsid w:val="00424728"/>
    <w:rsid w:val="00425073"/>
    <w:rsid w:val="004259BC"/>
    <w:rsid w:val="00430302"/>
    <w:rsid w:val="0043060F"/>
    <w:rsid w:val="00430614"/>
    <w:rsid w:val="00431875"/>
    <w:rsid w:val="00431F76"/>
    <w:rsid w:val="00435F38"/>
    <w:rsid w:val="00436652"/>
    <w:rsid w:val="00437A82"/>
    <w:rsid w:val="00440AEC"/>
    <w:rsid w:val="00440C8B"/>
    <w:rsid w:val="00444217"/>
    <w:rsid w:val="00444A78"/>
    <w:rsid w:val="00444EF4"/>
    <w:rsid w:val="00445482"/>
    <w:rsid w:val="004457AD"/>
    <w:rsid w:val="00445946"/>
    <w:rsid w:val="00445E19"/>
    <w:rsid w:val="00446A87"/>
    <w:rsid w:val="00446C54"/>
    <w:rsid w:val="00447368"/>
    <w:rsid w:val="0044749C"/>
    <w:rsid w:val="00450170"/>
    <w:rsid w:val="00453504"/>
    <w:rsid w:val="00453634"/>
    <w:rsid w:val="00453CB0"/>
    <w:rsid w:val="004545DC"/>
    <w:rsid w:val="00454DEB"/>
    <w:rsid w:val="0045702C"/>
    <w:rsid w:val="004605E2"/>
    <w:rsid w:val="00464189"/>
    <w:rsid w:val="004651DC"/>
    <w:rsid w:val="004669EC"/>
    <w:rsid w:val="0047050C"/>
    <w:rsid w:val="004727D2"/>
    <w:rsid w:val="00473D77"/>
    <w:rsid w:val="00475019"/>
    <w:rsid w:val="00480BD0"/>
    <w:rsid w:val="004815AB"/>
    <w:rsid w:val="0048179D"/>
    <w:rsid w:val="00482D38"/>
    <w:rsid w:val="004841B6"/>
    <w:rsid w:val="00484C29"/>
    <w:rsid w:val="0048507D"/>
    <w:rsid w:val="004851C8"/>
    <w:rsid w:val="004859CC"/>
    <w:rsid w:val="004866F9"/>
    <w:rsid w:val="00486E73"/>
    <w:rsid w:val="00487066"/>
    <w:rsid w:val="00490155"/>
    <w:rsid w:val="00491A1A"/>
    <w:rsid w:val="00493048"/>
    <w:rsid w:val="004947BC"/>
    <w:rsid w:val="00494959"/>
    <w:rsid w:val="00495154"/>
    <w:rsid w:val="004955E9"/>
    <w:rsid w:val="00496262"/>
    <w:rsid w:val="00496717"/>
    <w:rsid w:val="004969A8"/>
    <w:rsid w:val="00497909"/>
    <w:rsid w:val="004A03D6"/>
    <w:rsid w:val="004A0438"/>
    <w:rsid w:val="004A15B8"/>
    <w:rsid w:val="004A1AD3"/>
    <w:rsid w:val="004A2FDF"/>
    <w:rsid w:val="004A417C"/>
    <w:rsid w:val="004A4BC5"/>
    <w:rsid w:val="004A6433"/>
    <w:rsid w:val="004A6999"/>
    <w:rsid w:val="004A7B76"/>
    <w:rsid w:val="004A7E6E"/>
    <w:rsid w:val="004B1F81"/>
    <w:rsid w:val="004B1FD1"/>
    <w:rsid w:val="004B20E1"/>
    <w:rsid w:val="004B2C33"/>
    <w:rsid w:val="004B4B77"/>
    <w:rsid w:val="004B58CD"/>
    <w:rsid w:val="004B636D"/>
    <w:rsid w:val="004B6FC6"/>
    <w:rsid w:val="004C2332"/>
    <w:rsid w:val="004C25D7"/>
    <w:rsid w:val="004C2CC9"/>
    <w:rsid w:val="004C2DFC"/>
    <w:rsid w:val="004C3492"/>
    <w:rsid w:val="004C4732"/>
    <w:rsid w:val="004C67D8"/>
    <w:rsid w:val="004C692E"/>
    <w:rsid w:val="004C6D47"/>
    <w:rsid w:val="004C7A1D"/>
    <w:rsid w:val="004D24E0"/>
    <w:rsid w:val="004D3891"/>
    <w:rsid w:val="004D4549"/>
    <w:rsid w:val="004D4BCA"/>
    <w:rsid w:val="004D5A74"/>
    <w:rsid w:val="004D5ABF"/>
    <w:rsid w:val="004D5F30"/>
    <w:rsid w:val="004E1BE1"/>
    <w:rsid w:val="004E2401"/>
    <w:rsid w:val="004E2574"/>
    <w:rsid w:val="004E3ECA"/>
    <w:rsid w:val="004E6F14"/>
    <w:rsid w:val="004E7E62"/>
    <w:rsid w:val="004F0120"/>
    <w:rsid w:val="004F0413"/>
    <w:rsid w:val="004F0952"/>
    <w:rsid w:val="004F0EE3"/>
    <w:rsid w:val="004F13C8"/>
    <w:rsid w:val="004F14A4"/>
    <w:rsid w:val="004F14F3"/>
    <w:rsid w:val="004F15EF"/>
    <w:rsid w:val="004F1B7A"/>
    <w:rsid w:val="004F254F"/>
    <w:rsid w:val="004F3FE0"/>
    <w:rsid w:val="004F4425"/>
    <w:rsid w:val="004F4C60"/>
    <w:rsid w:val="004F6095"/>
    <w:rsid w:val="004F64D0"/>
    <w:rsid w:val="004F691B"/>
    <w:rsid w:val="004F7FEE"/>
    <w:rsid w:val="00500299"/>
    <w:rsid w:val="0050084D"/>
    <w:rsid w:val="00503651"/>
    <w:rsid w:val="005052AC"/>
    <w:rsid w:val="00506163"/>
    <w:rsid w:val="00507FB1"/>
    <w:rsid w:val="00510889"/>
    <w:rsid w:val="00510AD3"/>
    <w:rsid w:val="00511460"/>
    <w:rsid w:val="00511EEA"/>
    <w:rsid w:val="00512D4E"/>
    <w:rsid w:val="00513335"/>
    <w:rsid w:val="005146AA"/>
    <w:rsid w:val="005147AF"/>
    <w:rsid w:val="00514FBE"/>
    <w:rsid w:val="005154C1"/>
    <w:rsid w:val="00515684"/>
    <w:rsid w:val="005165CC"/>
    <w:rsid w:val="00516A65"/>
    <w:rsid w:val="00516DDD"/>
    <w:rsid w:val="0051717E"/>
    <w:rsid w:val="00517CD2"/>
    <w:rsid w:val="00520B92"/>
    <w:rsid w:val="005216DC"/>
    <w:rsid w:val="00521F69"/>
    <w:rsid w:val="0052250B"/>
    <w:rsid w:val="005234E3"/>
    <w:rsid w:val="00525FD4"/>
    <w:rsid w:val="00526064"/>
    <w:rsid w:val="00526BB3"/>
    <w:rsid w:val="005302E9"/>
    <w:rsid w:val="00531895"/>
    <w:rsid w:val="005336DE"/>
    <w:rsid w:val="00533DB6"/>
    <w:rsid w:val="00534A35"/>
    <w:rsid w:val="00535EB5"/>
    <w:rsid w:val="00536036"/>
    <w:rsid w:val="0053649E"/>
    <w:rsid w:val="005379C5"/>
    <w:rsid w:val="00540B2A"/>
    <w:rsid w:val="00541946"/>
    <w:rsid w:val="00542E5C"/>
    <w:rsid w:val="00543F08"/>
    <w:rsid w:val="0054433C"/>
    <w:rsid w:val="00544660"/>
    <w:rsid w:val="005453B4"/>
    <w:rsid w:val="0054689B"/>
    <w:rsid w:val="00546BDC"/>
    <w:rsid w:val="005512A0"/>
    <w:rsid w:val="005520FE"/>
    <w:rsid w:val="005530F4"/>
    <w:rsid w:val="005537D9"/>
    <w:rsid w:val="00553D51"/>
    <w:rsid w:val="005542B3"/>
    <w:rsid w:val="00554361"/>
    <w:rsid w:val="00556AC5"/>
    <w:rsid w:val="005617E4"/>
    <w:rsid w:val="00561A72"/>
    <w:rsid w:val="00562D92"/>
    <w:rsid w:val="00564A16"/>
    <w:rsid w:val="00565623"/>
    <w:rsid w:val="005672B8"/>
    <w:rsid w:val="0056743F"/>
    <w:rsid w:val="00567B43"/>
    <w:rsid w:val="005707C5"/>
    <w:rsid w:val="00570D12"/>
    <w:rsid w:val="00572899"/>
    <w:rsid w:val="00573BCC"/>
    <w:rsid w:val="00575353"/>
    <w:rsid w:val="00576311"/>
    <w:rsid w:val="00576DD2"/>
    <w:rsid w:val="0057737F"/>
    <w:rsid w:val="0058050A"/>
    <w:rsid w:val="00580B41"/>
    <w:rsid w:val="00581611"/>
    <w:rsid w:val="00582A53"/>
    <w:rsid w:val="005840D6"/>
    <w:rsid w:val="0058422B"/>
    <w:rsid w:val="005848B9"/>
    <w:rsid w:val="005849CF"/>
    <w:rsid w:val="00584DF7"/>
    <w:rsid w:val="00584EA9"/>
    <w:rsid w:val="00585E50"/>
    <w:rsid w:val="00585FC8"/>
    <w:rsid w:val="005866C9"/>
    <w:rsid w:val="005870D3"/>
    <w:rsid w:val="0058793C"/>
    <w:rsid w:val="00590B86"/>
    <w:rsid w:val="005919B6"/>
    <w:rsid w:val="005926C2"/>
    <w:rsid w:val="00593448"/>
    <w:rsid w:val="0059533B"/>
    <w:rsid w:val="00596B62"/>
    <w:rsid w:val="005A0937"/>
    <w:rsid w:val="005A15D3"/>
    <w:rsid w:val="005A176D"/>
    <w:rsid w:val="005A4A3A"/>
    <w:rsid w:val="005A4ECA"/>
    <w:rsid w:val="005A5660"/>
    <w:rsid w:val="005A600F"/>
    <w:rsid w:val="005A6620"/>
    <w:rsid w:val="005A7BA5"/>
    <w:rsid w:val="005A7E31"/>
    <w:rsid w:val="005B0256"/>
    <w:rsid w:val="005B0941"/>
    <w:rsid w:val="005B0E48"/>
    <w:rsid w:val="005B18B4"/>
    <w:rsid w:val="005B334E"/>
    <w:rsid w:val="005B3551"/>
    <w:rsid w:val="005B3552"/>
    <w:rsid w:val="005B3796"/>
    <w:rsid w:val="005B45A3"/>
    <w:rsid w:val="005B4E88"/>
    <w:rsid w:val="005B55E2"/>
    <w:rsid w:val="005B7C97"/>
    <w:rsid w:val="005C0D69"/>
    <w:rsid w:val="005C0EFC"/>
    <w:rsid w:val="005C2077"/>
    <w:rsid w:val="005C21D2"/>
    <w:rsid w:val="005C2DA0"/>
    <w:rsid w:val="005C364A"/>
    <w:rsid w:val="005C3908"/>
    <w:rsid w:val="005C55C1"/>
    <w:rsid w:val="005C6CD7"/>
    <w:rsid w:val="005D0247"/>
    <w:rsid w:val="005D225C"/>
    <w:rsid w:val="005D29F6"/>
    <w:rsid w:val="005D300D"/>
    <w:rsid w:val="005D3307"/>
    <w:rsid w:val="005D335C"/>
    <w:rsid w:val="005D398A"/>
    <w:rsid w:val="005D57D1"/>
    <w:rsid w:val="005D5C71"/>
    <w:rsid w:val="005D5E0A"/>
    <w:rsid w:val="005D5F09"/>
    <w:rsid w:val="005D6A11"/>
    <w:rsid w:val="005D7337"/>
    <w:rsid w:val="005D79A0"/>
    <w:rsid w:val="005D7D24"/>
    <w:rsid w:val="005E08C6"/>
    <w:rsid w:val="005E13E4"/>
    <w:rsid w:val="005E32D9"/>
    <w:rsid w:val="005E37F6"/>
    <w:rsid w:val="005E3AF9"/>
    <w:rsid w:val="005E4F97"/>
    <w:rsid w:val="005E5065"/>
    <w:rsid w:val="005E5AE9"/>
    <w:rsid w:val="005E6EC1"/>
    <w:rsid w:val="005F02D1"/>
    <w:rsid w:val="005F0F0A"/>
    <w:rsid w:val="005F297E"/>
    <w:rsid w:val="005F440D"/>
    <w:rsid w:val="005F4E5F"/>
    <w:rsid w:val="005F677F"/>
    <w:rsid w:val="005F786F"/>
    <w:rsid w:val="00600386"/>
    <w:rsid w:val="0060069D"/>
    <w:rsid w:val="00600CA6"/>
    <w:rsid w:val="00600E53"/>
    <w:rsid w:val="00601E90"/>
    <w:rsid w:val="0060238E"/>
    <w:rsid w:val="00603864"/>
    <w:rsid w:val="0060432D"/>
    <w:rsid w:val="0060462B"/>
    <w:rsid w:val="006061C2"/>
    <w:rsid w:val="0060650B"/>
    <w:rsid w:val="00607BA7"/>
    <w:rsid w:val="00610385"/>
    <w:rsid w:val="0061081E"/>
    <w:rsid w:val="00610934"/>
    <w:rsid w:val="00611089"/>
    <w:rsid w:val="006116A2"/>
    <w:rsid w:val="00611FB6"/>
    <w:rsid w:val="0061230F"/>
    <w:rsid w:val="00612BD2"/>
    <w:rsid w:val="00612D3A"/>
    <w:rsid w:val="0061564E"/>
    <w:rsid w:val="00615913"/>
    <w:rsid w:val="006167D8"/>
    <w:rsid w:val="006173F8"/>
    <w:rsid w:val="00617767"/>
    <w:rsid w:val="006208BA"/>
    <w:rsid w:val="00621363"/>
    <w:rsid w:val="006216CA"/>
    <w:rsid w:val="00621DE1"/>
    <w:rsid w:val="0062251B"/>
    <w:rsid w:val="00622F53"/>
    <w:rsid w:val="00625F54"/>
    <w:rsid w:val="006262E9"/>
    <w:rsid w:val="00626C96"/>
    <w:rsid w:val="00631322"/>
    <w:rsid w:val="006313B6"/>
    <w:rsid w:val="006326BD"/>
    <w:rsid w:val="00633D00"/>
    <w:rsid w:val="00635764"/>
    <w:rsid w:val="00636AC7"/>
    <w:rsid w:val="006373CA"/>
    <w:rsid w:val="00637F50"/>
    <w:rsid w:val="00640D1B"/>
    <w:rsid w:val="0064145E"/>
    <w:rsid w:val="00641B69"/>
    <w:rsid w:val="006429DB"/>
    <w:rsid w:val="00644CD3"/>
    <w:rsid w:val="00645256"/>
    <w:rsid w:val="006460E5"/>
    <w:rsid w:val="006471A9"/>
    <w:rsid w:val="00647592"/>
    <w:rsid w:val="00647C5D"/>
    <w:rsid w:val="0065075C"/>
    <w:rsid w:val="006511AD"/>
    <w:rsid w:val="006512B2"/>
    <w:rsid w:val="006526DE"/>
    <w:rsid w:val="00652AEF"/>
    <w:rsid w:val="00653D94"/>
    <w:rsid w:val="0065432B"/>
    <w:rsid w:val="00654425"/>
    <w:rsid w:val="0065720E"/>
    <w:rsid w:val="006601D6"/>
    <w:rsid w:val="006604D3"/>
    <w:rsid w:val="006605DF"/>
    <w:rsid w:val="006608B4"/>
    <w:rsid w:val="006619C5"/>
    <w:rsid w:val="00661B1A"/>
    <w:rsid w:val="006626C9"/>
    <w:rsid w:val="0066293A"/>
    <w:rsid w:val="00662BB3"/>
    <w:rsid w:val="006633E7"/>
    <w:rsid w:val="00664B6E"/>
    <w:rsid w:val="006650B4"/>
    <w:rsid w:val="006655A5"/>
    <w:rsid w:val="00666D99"/>
    <w:rsid w:val="00667FC7"/>
    <w:rsid w:val="00670841"/>
    <w:rsid w:val="00671B98"/>
    <w:rsid w:val="0067325E"/>
    <w:rsid w:val="00673925"/>
    <w:rsid w:val="00673D6E"/>
    <w:rsid w:val="006741C2"/>
    <w:rsid w:val="006752C9"/>
    <w:rsid w:val="00675A2F"/>
    <w:rsid w:val="0068024A"/>
    <w:rsid w:val="00680288"/>
    <w:rsid w:val="006809F9"/>
    <w:rsid w:val="006812AA"/>
    <w:rsid w:val="00681A3B"/>
    <w:rsid w:val="00685012"/>
    <w:rsid w:val="006869A7"/>
    <w:rsid w:val="00686FEB"/>
    <w:rsid w:val="00687B21"/>
    <w:rsid w:val="00687E34"/>
    <w:rsid w:val="006904C2"/>
    <w:rsid w:val="00690698"/>
    <w:rsid w:val="00690DAD"/>
    <w:rsid w:val="006911D9"/>
    <w:rsid w:val="00691FCF"/>
    <w:rsid w:val="00692190"/>
    <w:rsid w:val="0069228C"/>
    <w:rsid w:val="00692E97"/>
    <w:rsid w:val="00693164"/>
    <w:rsid w:val="00693326"/>
    <w:rsid w:val="006936A1"/>
    <w:rsid w:val="0069383A"/>
    <w:rsid w:val="0069612A"/>
    <w:rsid w:val="006973AB"/>
    <w:rsid w:val="00697C8C"/>
    <w:rsid w:val="006A0080"/>
    <w:rsid w:val="006A0BF7"/>
    <w:rsid w:val="006A1997"/>
    <w:rsid w:val="006A2201"/>
    <w:rsid w:val="006A28D4"/>
    <w:rsid w:val="006A3223"/>
    <w:rsid w:val="006A4986"/>
    <w:rsid w:val="006A4BDE"/>
    <w:rsid w:val="006A6C3E"/>
    <w:rsid w:val="006A6FA9"/>
    <w:rsid w:val="006A7818"/>
    <w:rsid w:val="006A7AD7"/>
    <w:rsid w:val="006B0CEC"/>
    <w:rsid w:val="006B1DAA"/>
    <w:rsid w:val="006B1E3C"/>
    <w:rsid w:val="006B26FF"/>
    <w:rsid w:val="006B28D4"/>
    <w:rsid w:val="006B3912"/>
    <w:rsid w:val="006B46D2"/>
    <w:rsid w:val="006B65F0"/>
    <w:rsid w:val="006C10B1"/>
    <w:rsid w:val="006C11F0"/>
    <w:rsid w:val="006C5632"/>
    <w:rsid w:val="006C621A"/>
    <w:rsid w:val="006C6EBA"/>
    <w:rsid w:val="006D0966"/>
    <w:rsid w:val="006D0B25"/>
    <w:rsid w:val="006D0BF8"/>
    <w:rsid w:val="006D1448"/>
    <w:rsid w:val="006D1688"/>
    <w:rsid w:val="006D342A"/>
    <w:rsid w:val="006D3444"/>
    <w:rsid w:val="006D37B3"/>
    <w:rsid w:val="006D521C"/>
    <w:rsid w:val="006D789B"/>
    <w:rsid w:val="006E0150"/>
    <w:rsid w:val="006E094C"/>
    <w:rsid w:val="006E24A4"/>
    <w:rsid w:val="006E2CA9"/>
    <w:rsid w:val="006E3619"/>
    <w:rsid w:val="006E39E4"/>
    <w:rsid w:val="006E4EE4"/>
    <w:rsid w:val="006E5C95"/>
    <w:rsid w:val="006E6E7A"/>
    <w:rsid w:val="006E7ABB"/>
    <w:rsid w:val="006F0407"/>
    <w:rsid w:val="006F064F"/>
    <w:rsid w:val="006F0FB3"/>
    <w:rsid w:val="006F29BE"/>
    <w:rsid w:val="006F4481"/>
    <w:rsid w:val="006F515B"/>
    <w:rsid w:val="006F707D"/>
    <w:rsid w:val="006F71AE"/>
    <w:rsid w:val="00701657"/>
    <w:rsid w:val="00703AC6"/>
    <w:rsid w:val="00703C60"/>
    <w:rsid w:val="00704619"/>
    <w:rsid w:val="007046FD"/>
    <w:rsid w:val="007047CE"/>
    <w:rsid w:val="00704897"/>
    <w:rsid w:val="00704ABE"/>
    <w:rsid w:val="00705409"/>
    <w:rsid w:val="00705A37"/>
    <w:rsid w:val="007067E4"/>
    <w:rsid w:val="00707880"/>
    <w:rsid w:val="00710444"/>
    <w:rsid w:val="00711ECA"/>
    <w:rsid w:val="007126C1"/>
    <w:rsid w:val="00712A3A"/>
    <w:rsid w:val="00712ABE"/>
    <w:rsid w:val="00712C81"/>
    <w:rsid w:val="00712EAF"/>
    <w:rsid w:val="00714DBB"/>
    <w:rsid w:val="00715D9F"/>
    <w:rsid w:val="00715DAA"/>
    <w:rsid w:val="00720064"/>
    <w:rsid w:val="007215E2"/>
    <w:rsid w:val="007221B7"/>
    <w:rsid w:val="00724332"/>
    <w:rsid w:val="00725519"/>
    <w:rsid w:val="007259F5"/>
    <w:rsid w:val="00726D7D"/>
    <w:rsid w:val="007273A0"/>
    <w:rsid w:val="007313C9"/>
    <w:rsid w:val="00731FEC"/>
    <w:rsid w:val="00732EDB"/>
    <w:rsid w:val="007334A6"/>
    <w:rsid w:val="00733572"/>
    <w:rsid w:val="00733C50"/>
    <w:rsid w:val="00733CDB"/>
    <w:rsid w:val="007344A6"/>
    <w:rsid w:val="007355A6"/>
    <w:rsid w:val="007362B5"/>
    <w:rsid w:val="00737818"/>
    <w:rsid w:val="007378DA"/>
    <w:rsid w:val="00737E81"/>
    <w:rsid w:val="00741173"/>
    <w:rsid w:val="007435E3"/>
    <w:rsid w:val="007439C2"/>
    <w:rsid w:val="0074400A"/>
    <w:rsid w:val="0074493E"/>
    <w:rsid w:val="007457E6"/>
    <w:rsid w:val="007461D5"/>
    <w:rsid w:val="00746288"/>
    <w:rsid w:val="00746CCF"/>
    <w:rsid w:val="0074722D"/>
    <w:rsid w:val="00747FAE"/>
    <w:rsid w:val="0075019D"/>
    <w:rsid w:val="007507DC"/>
    <w:rsid w:val="00750820"/>
    <w:rsid w:val="007510ED"/>
    <w:rsid w:val="007515C5"/>
    <w:rsid w:val="00752EC4"/>
    <w:rsid w:val="007547C3"/>
    <w:rsid w:val="00760BD5"/>
    <w:rsid w:val="00760E8A"/>
    <w:rsid w:val="007621F4"/>
    <w:rsid w:val="00762261"/>
    <w:rsid w:val="00762821"/>
    <w:rsid w:val="0076391A"/>
    <w:rsid w:val="007639A0"/>
    <w:rsid w:val="007639BB"/>
    <w:rsid w:val="00764C67"/>
    <w:rsid w:val="00765963"/>
    <w:rsid w:val="0076667F"/>
    <w:rsid w:val="00766A54"/>
    <w:rsid w:val="007677F9"/>
    <w:rsid w:val="00770C97"/>
    <w:rsid w:val="0077372F"/>
    <w:rsid w:val="00774286"/>
    <w:rsid w:val="00775856"/>
    <w:rsid w:val="00776248"/>
    <w:rsid w:val="0077692C"/>
    <w:rsid w:val="007800B3"/>
    <w:rsid w:val="0078050D"/>
    <w:rsid w:val="00780CD9"/>
    <w:rsid w:val="007813AB"/>
    <w:rsid w:val="00782AAE"/>
    <w:rsid w:val="0078323D"/>
    <w:rsid w:val="00783440"/>
    <w:rsid w:val="00783E47"/>
    <w:rsid w:val="00784326"/>
    <w:rsid w:val="00785804"/>
    <w:rsid w:val="00785E91"/>
    <w:rsid w:val="0078601B"/>
    <w:rsid w:val="007862D1"/>
    <w:rsid w:val="00786802"/>
    <w:rsid w:val="0078793F"/>
    <w:rsid w:val="0079010B"/>
    <w:rsid w:val="007905B3"/>
    <w:rsid w:val="007911B0"/>
    <w:rsid w:val="0079258B"/>
    <w:rsid w:val="0079304D"/>
    <w:rsid w:val="00795DA7"/>
    <w:rsid w:val="00796329"/>
    <w:rsid w:val="007A2592"/>
    <w:rsid w:val="007A2BDA"/>
    <w:rsid w:val="007A2F60"/>
    <w:rsid w:val="007A43D9"/>
    <w:rsid w:val="007A5112"/>
    <w:rsid w:val="007A5E20"/>
    <w:rsid w:val="007A60DE"/>
    <w:rsid w:val="007A63BA"/>
    <w:rsid w:val="007A6A32"/>
    <w:rsid w:val="007A769E"/>
    <w:rsid w:val="007B02EF"/>
    <w:rsid w:val="007B1D89"/>
    <w:rsid w:val="007B1FC3"/>
    <w:rsid w:val="007B33B6"/>
    <w:rsid w:val="007B4519"/>
    <w:rsid w:val="007B6C43"/>
    <w:rsid w:val="007B7C08"/>
    <w:rsid w:val="007C0857"/>
    <w:rsid w:val="007C0FD0"/>
    <w:rsid w:val="007C1EB1"/>
    <w:rsid w:val="007C2461"/>
    <w:rsid w:val="007C252E"/>
    <w:rsid w:val="007C2D6F"/>
    <w:rsid w:val="007C2F76"/>
    <w:rsid w:val="007C3FE6"/>
    <w:rsid w:val="007C438E"/>
    <w:rsid w:val="007C519A"/>
    <w:rsid w:val="007C5838"/>
    <w:rsid w:val="007C6481"/>
    <w:rsid w:val="007C775F"/>
    <w:rsid w:val="007C7A26"/>
    <w:rsid w:val="007D034B"/>
    <w:rsid w:val="007D1389"/>
    <w:rsid w:val="007D13C2"/>
    <w:rsid w:val="007D18F0"/>
    <w:rsid w:val="007D4D3D"/>
    <w:rsid w:val="007D5A9E"/>
    <w:rsid w:val="007D6CA1"/>
    <w:rsid w:val="007E025D"/>
    <w:rsid w:val="007E4AE8"/>
    <w:rsid w:val="007E55C8"/>
    <w:rsid w:val="007E64DA"/>
    <w:rsid w:val="007E6C0F"/>
    <w:rsid w:val="007E7EA0"/>
    <w:rsid w:val="007F11CE"/>
    <w:rsid w:val="007F38A3"/>
    <w:rsid w:val="007F4602"/>
    <w:rsid w:val="007F4DC3"/>
    <w:rsid w:val="007F51E9"/>
    <w:rsid w:val="007F58D3"/>
    <w:rsid w:val="007F6B16"/>
    <w:rsid w:val="007F79CF"/>
    <w:rsid w:val="00800804"/>
    <w:rsid w:val="008009C0"/>
    <w:rsid w:val="00800A2B"/>
    <w:rsid w:val="00801B48"/>
    <w:rsid w:val="00801C9F"/>
    <w:rsid w:val="0080219E"/>
    <w:rsid w:val="00802551"/>
    <w:rsid w:val="00802E61"/>
    <w:rsid w:val="00803C3F"/>
    <w:rsid w:val="00803ECC"/>
    <w:rsid w:val="008042CB"/>
    <w:rsid w:val="00804722"/>
    <w:rsid w:val="00805B35"/>
    <w:rsid w:val="008078AE"/>
    <w:rsid w:val="00812F25"/>
    <w:rsid w:val="008164B9"/>
    <w:rsid w:val="008169B5"/>
    <w:rsid w:val="0081701C"/>
    <w:rsid w:val="00817C1F"/>
    <w:rsid w:val="008201F6"/>
    <w:rsid w:val="00820422"/>
    <w:rsid w:val="0082085A"/>
    <w:rsid w:val="00821065"/>
    <w:rsid w:val="008227C6"/>
    <w:rsid w:val="00823564"/>
    <w:rsid w:val="0082360E"/>
    <w:rsid w:val="00826A08"/>
    <w:rsid w:val="00827E98"/>
    <w:rsid w:val="00830A25"/>
    <w:rsid w:val="008314CA"/>
    <w:rsid w:val="00832E0A"/>
    <w:rsid w:val="008346AD"/>
    <w:rsid w:val="00834A0F"/>
    <w:rsid w:val="00834B94"/>
    <w:rsid w:val="00836F00"/>
    <w:rsid w:val="00840198"/>
    <w:rsid w:val="00841624"/>
    <w:rsid w:val="008418C3"/>
    <w:rsid w:val="00842D43"/>
    <w:rsid w:val="0084341D"/>
    <w:rsid w:val="00843766"/>
    <w:rsid w:val="008447AE"/>
    <w:rsid w:val="00844A0D"/>
    <w:rsid w:val="008454BB"/>
    <w:rsid w:val="00846078"/>
    <w:rsid w:val="008466F1"/>
    <w:rsid w:val="00846CDF"/>
    <w:rsid w:val="00850E2D"/>
    <w:rsid w:val="00852D60"/>
    <w:rsid w:val="00852E8D"/>
    <w:rsid w:val="008539C5"/>
    <w:rsid w:val="00853AD9"/>
    <w:rsid w:val="00853C4A"/>
    <w:rsid w:val="00855B83"/>
    <w:rsid w:val="00855DFD"/>
    <w:rsid w:val="008566CF"/>
    <w:rsid w:val="00857B09"/>
    <w:rsid w:val="008604A4"/>
    <w:rsid w:val="008606AF"/>
    <w:rsid w:val="00862C01"/>
    <w:rsid w:val="0086541C"/>
    <w:rsid w:val="00865909"/>
    <w:rsid w:val="00866287"/>
    <w:rsid w:val="00866348"/>
    <w:rsid w:val="008669C5"/>
    <w:rsid w:val="008671F2"/>
    <w:rsid w:val="008675D2"/>
    <w:rsid w:val="00872B60"/>
    <w:rsid w:val="00873A04"/>
    <w:rsid w:val="00874E1C"/>
    <w:rsid w:val="00874E9A"/>
    <w:rsid w:val="00875263"/>
    <w:rsid w:val="00876DA1"/>
    <w:rsid w:val="00876DC8"/>
    <w:rsid w:val="0087726D"/>
    <w:rsid w:val="008778A6"/>
    <w:rsid w:val="00880481"/>
    <w:rsid w:val="00880BAD"/>
    <w:rsid w:val="00881DD3"/>
    <w:rsid w:val="00881F9A"/>
    <w:rsid w:val="008823B0"/>
    <w:rsid w:val="008850DB"/>
    <w:rsid w:val="00886689"/>
    <w:rsid w:val="0088686C"/>
    <w:rsid w:val="00886C4B"/>
    <w:rsid w:val="00887FC5"/>
    <w:rsid w:val="00894344"/>
    <w:rsid w:val="008954E3"/>
    <w:rsid w:val="008960CB"/>
    <w:rsid w:val="00896133"/>
    <w:rsid w:val="00896432"/>
    <w:rsid w:val="00896448"/>
    <w:rsid w:val="0089698E"/>
    <w:rsid w:val="008A05F9"/>
    <w:rsid w:val="008A0739"/>
    <w:rsid w:val="008A167F"/>
    <w:rsid w:val="008A329E"/>
    <w:rsid w:val="008A410B"/>
    <w:rsid w:val="008A4B2D"/>
    <w:rsid w:val="008A4B7B"/>
    <w:rsid w:val="008A4F97"/>
    <w:rsid w:val="008A6035"/>
    <w:rsid w:val="008A7F8B"/>
    <w:rsid w:val="008B1785"/>
    <w:rsid w:val="008B1EB2"/>
    <w:rsid w:val="008B2AF1"/>
    <w:rsid w:val="008B5203"/>
    <w:rsid w:val="008B6AFD"/>
    <w:rsid w:val="008B76B1"/>
    <w:rsid w:val="008C059C"/>
    <w:rsid w:val="008C076B"/>
    <w:rsid w:val="008C2228"/>
    <w:rsid w:val="008C408F"/>
    <w:rsid w:val="008C49B3"/>
    <w:rsid w:val="008C4D71"/>
    <w:rsid w:val="008C52E2"/>
    <w:rsid w:val="008C62F5"/>
    <w:rsid w:val="008D1553"/>
    <w:rsid w:val="008D1955"/>
    <w:rsid w:val="008D3DBA"/>
    <w:rsid w:val="008D42DF"/>
    <w:rsid w:val="008D5923"/>
    <w:rsid w:val="008D7724"/>
    <w:rsid w:val="008D78E4"/>
    <w:rsid w:val="008E02FC"/>
    <w:rsid w:val="008E087E"/>
    <w:rsid w:val="008E323A"/>
    <w:rsid w:val="008E4410"/>
    <w:rsid w:val="008E4A53"/>
    <w:rsid w:val="008E4BCD"/>
    <w:rsid w:val="008E4E5E"/>
    <w:rsid w:val="008E6C91"/>
    <w:rsid w:val="008E7E41"/>
    <w:rsid w:val="008F195B"/>
    <w:rsid w:val="008F3845"/>
    <w:rsid w:val="008F3CF0"/>
    <w:rsid w:val="008F57AE"/>
    <w:rsid w:val="008F65B2"/>
    <w:rsid w:val="008F683A"/>
    <w:rsid w:val="008F7877"/>
    <w:rsid w:val="008F78B3"/>
    <w:rsid w:val="009004C1"/>
    <w:rsid w:val="00900EB7"/>
    <w:rsid w:val="00901BB0"/>
    <w:rsid w:val="00903B14"/>
    <w:rsid w:val="009045BE"/>
    <w:rsid w:val="00904FEA"/>
    <w:rsid w:val="00906BE2"/>
    <w:rsid w:val="00907FDF"/>
    <w:rsid w:val="00910801"/>
    <w:rsid w:val="00910E6E"/>
    <w:rsid w:val="009165D5"/>
    <w:rsid w:val="00917AC6"/>
    <w:rsid w:val="00917EBF"/>
    <w:rsid w:val="00920BC8"/>
    <w:rsid w:val="00920C5E"/>
    <w:rsid w:val="00921559"/>
    <w:rsid w:val="00922C71"/>
    <w:rsid w:val="00923239"/>
    <w:rsid w:val="009238CE"/>
    <w:rsid w:val="009243A3"/>
    <w:rsid w:val="0092527D"/>
    <w:rsid w:val="00927A1B"/>
    <w:rsid w:val="009309C2"/>
    <w:rsid w:val="009316D4"/>
    <w:rsid w:val="00931970"/>
    <w:rsid w:val="00932F0F"/>
    <w:rsid w:val="00933FB3"/>
    <w:rsid w:val="0093547B"/>
    <w:rsid w:val="00936754"/>
    <w:rsid w:val="009406C6"/>
    <w:rsid w:val="009421BC"/>
    <w:rsid w:val="009423F9"/>
    <w:rsid w:val="009433B3"/>
    <w:rsid w:val="00944555"/>
    <w:rsid w:val="00944F92"/>
    <w:rsid w:val="009458AD"/>
    <w:rsid w:val="00946BA2"/>
    <w:rsid w:val="00946BD2"/>
    <w:rsid w:val="009478C1"/>
    <w:rsid w:val="00947D95"/>
    <w:rsid w:val="00947F86"/>
    <w:rsid w:val="00950E81"/>
    <w:rsid w:val="009517FC"/>
    <w:rsid w:val="009528CA"/>
    <w:rsid w:val="00953C9D"/>
    <w:rsid w:val="00954BEE"/>
    <w:rsid w:val="00960688"/>
    <w:rsid w:val="00960C3B"/>
    <w:rsid w:val="009613EF"/>
    <w:rsid w:val="00961D61"/>
    <w:rsid w:val="00962899"/>
    <w:rsid w:val="00963FCD"/>
    <w:rsid w:val="00964593"/>
    <w:rsid w:val="00965D00"/>
    <w:rsid w:val="00966495"/>
    <w:rsid w:val="009667C8"/>
    <w:rsid w:val="0096747F"/>
    <w:rsid w:val="00967640"/>
    <w:rsid w:val="00970179"/>
    <w:rsid w:val="009708E2"/>
    <w:rsid w:val="00971C64"/>
    <w:rsid w:val="00973D92"/>
    <w:rsid w:val="00975777"/>
    <w:rsid w:val="00976D18"/>
    <w:rsid w:val="0097712D"/>
    <w:rsid w:val="0097712E"/>
    <w:rsid w:val="0097771C"/>
    <w:rsid w:val="00977D4E"/>
    <w:rsid w:val="00980221"/>
    <w:rsid w:val="00980527"/>
    <w:rsid w:val="009813E2"/>
    <w:rsid w:val="009816B2"/>
    <w:rsid w:val="00982095"/>
    <w:rsid w:val="00985597"/>
    <w:rsid w:val="00986BBE"/>
    <w:rsid w:val="0099013D"/>
    <w:rsid w:val="0099099A"/>
    <w:rsid w:val="00990F12"/>
    <w:rsid w:val="009937AD"/>
    <w:rsid w:val="00994926"/>
    <w:rsid w:val="00994FE8"/>
    <w:rsid w:val="00996521"/>
    <w:rsid w:val="00996796"/>
    <w:rsid w:val="00996DF1"/>
    <w:rsid w:val="009972B2"/>
    <w:rsid w:val="00997499"/>
    <w:rsid w:val="00997F1E"/>
    <w:rsid w:val="009A0621"/>
    <w:rsid w:val="009A1A20"/>
    <w:rsid w:val="009A2692"/>
    <w:rsid w:val="009A2897"/>
    <w:rsid w:val="009A3C30"/>
    <w:rsid w:val="009A41A0"/>
    <w:rsid w:val="009A5046"/>
    <w:rsid w:val="009A6F71"/>
    <w:rsid w:val="009A78DB"/>
    <w:rsid w:val="009A7C92"/>
    <w:rsid w:val="009B07F7"/>
    <w:rsid w:val="009B20D6"/>
    <w:rsid w:val="009B2B2A"/>
    <w:rsid w:val="009B3545"/>
    <w:rsid w:val="009B4D19"/>
    <w:rsid w:val="009C01A7"/>
    <w:rsid w:val="009C0459"/>
    <w:rsid w:val="009C097F"/>
    <w:rsid w:val="009C0BAF"/>
    <w:rsid w:val="009C126B"/>
    <w:rsid w:val="009C2129"/>
    <w:rsid w:val="009C28FD"/>
    <w:rsid w:val="009C2B12"/>
    <w:rsid w:val="009C318F"/>
    <w:rsid w:val="009C3A89"/>
    <w:rsid w:val="009C4B3C"/>
    <w:rsid w:val="009C4F95"/>
    <w:rsid w:val="009C551E"/>
    <w:rsid w:val="009C6F53"/>
    <w:rsid w:val="009D051F"/>
    <w:rsid w:val="009D10DC"/>
    <w:rsid w:val="009D1648"/>
    <w:rsid w:val="009D25DF"/>
    <w:rsid w:val="009D28C7"/>
    <w:rsid w:val="009D3148"/>
    <w:rsid w:val="009D3D7F"/>
    <w:rsid w:val="009D3FCC"/>
    <w:rsid w:val="009D6254"/>
    <w:rsid w:val="009D64C2"/>
    <w:rsid w:val="009D6E66"/>
    <w:rsid w:val="009D771C"/>
    <w:rsid w:val="009E0AC0"/>
    <w:rsid w:val="009E1E04"/>
    <w:rsid w:val="009E2B45"/>
    <w:rsid w:val="009E5347"/>
    <w:rsid w:val="009E56B3"/>
    <w:rsid w:val="009E6357"/>
    <w:rsid w:val="009E66D1"/>
    <w:rsid w:val="009E6867"/>
    <w:rsid w:val="009E7655"/>
    <w:rsid w:val="009F0A4A"/>
    <w:rsid w:val="009F2221"/>
    <w:rsid w:val="009F2737"/>
    <w:rsid w:val="009F2CBA"/>
    <w:rsid w:val="009F3BF8"/>
    <w:rsid w:val="009F435D"/>
    <w:rsid w:val="009F770F"/>
    <w:rsid w:val="00A004DE"/>
    <w:rsid w:val="00A03B77"/>
    <w:rsid w:val="00A049A7"/>
    <w:rsid w:val="00A04C66"/>
    <w:rsid w:val="00A04DE9"/>
    <w:rsid w:val="00A05890"/>
    <w:rsid w:val="00A074AE"/>
    <w:rsid w:val="00A07DAB"/>
    <w:rsid w:val="00A07F65"/>
    <w:rsid w:val="00A10AC2"/>
    <w:rsid w:val="00A11283"/>
    <w:rsid w:val="00A12256"/>
    <w:rsid w:val="00A12F77"/>
    <w:rsid w:val="00A1501C"/>
    <w:rsid w:val="00A1721F"/>
    <w:rsid w:val="00A1779E"/>
    <w:rsid w:val="00A1795E"/>
    <w:rsid w:val="00A206EA"/>
    <w:rsid w:val="00A2223C"/>
    <w:rsid w:val="00A22CD0"/>
    <w:rsid w:val="00A23B56"/>
    <w:rsid w:val="00A24DD4"/>
    <w:rsid w:val="00A25146"/>
    <w:rsid w:val="00A267D5"/>
    <w:rsid w:val="00A27DDF"/>
    <w:rsid w:val="00A3013B"/>
    <w:rsid w:val="00A306AF"/>
    <w:rsid w:val="00A307B5"/>
    <w:rsid w:val="00A309A4"/>
    <w:rsid w:val="00A30AC5"/>
    <w:rsid w:val="00A30D03"/>
    <w:rsid w:val="00A320AA"/>
    <w:rsid w:val="00A321EA"/>
    <w:rsid w:val="00A32A9B"/>
    <w:rsid w:val="00A336BB"/>
    <w:rsid w:val="00A3405D"/>
    <w:rsid w:val="00A35689"/>
    <w:rsid w:val="00A3694F"/>
    <w:rsid w:val="00A4130B"/>
    <w:rsid w:val="00A416B2"/>
    <w:rsid w:val="00A42014"/>
    <w:rsid w:val="00A424D6"/>
    <w:rsid w:val="00A458FC"/>
    <w:rsid w:val="00A464AB"/>
    <w:rsid w:val="00A47AA4"/>
    <w:rsid w:val="00A50B87"/>
    <w:rsid w:val="00A51872"/>
    <w:rsid w:val="00A56280"/>
    <w:rsid w:val="00A57475"/>
    <w:rsid w:val="00A60256"/>
    <w:rsid w:val="00A610D9"/>
    <w:rsid w:val="00A6142D"/>
    <w:rsid w:val="00A6179F"/>
    <w:rsid w:val="00A633A6"/>
    <w:rsid w:val="00A63646"/>
    <w:rsid w:val="00A65462"/>
    <w:rsid w:val="00A6597D"/>
    <w:rsid w:val="00A65A4A"/>
    <w:rsid w:val="00A65B34"/>
    <w:rsid w:val="00A6685A"/>
    <w:rsid w:val="00A67647"/>
    <w:rsid w:val="00A67E14"/>
    <w:rsid w:val="00A71B2A"/>
    <w:rsid w:val="00A72075"/>
    <w:rsid w:val="00A7291B"/>
    <w:rsid w:val="00A73F68"/>
    <w:rsid w:val="00A752BF"/>
    <w:rsid w:val="00A778D4"/>
    <w:rsid w:val="00A8059A"/>
    <w:rsid w:val="00A8085C"/>
    <w:rsid w:val="00A81002"/>
    <w:rsid w:val="00A821E5"/>
    <w:rsid w:val="00A82590"/>
    <w:rsid w:val="00A833F6"/>
    <w:rsid w:val="00A84107"/>
    <w:rsid w:val="00A84939"/>
    <w:rsid w:val="00A8533D"/>
    <w:rsid w:val="00A865A5"/>
    <w:rsid w:val="00A8664A"/>
    <w:rsid w:val="00A87027"/>
    <w:rsid w:val="00A91DB8"/>
    <w:rsid w:val="00A92A0F"/>
    <w:rsid w:val="00A92E20"/>
    <w:rsid w:val="00A92F15"/>
    <w:rsid w:val="00A93472"/>
    <w:rsid w:val="00A9361B"/>
    <w:rsid w:val="00A93743"/>
    <w:rsid w:val="00A93A46"/>
    <w:rsid w:val="00A94F64"/>
    <w:rsid w:val="00A963FC"/>
    <w:rsid w:val="00A973D9"/>
    <w:rsid w:val="00AA0944"/>
    <w:rsid w:val="00AA39E3"/>
    <w:rsid w:val="00AA3B41"/>
    <w:rsid w:val="00AA4DD8"/>
    <w:rsid w:val="00AA4E29"/>
    <w:rsid w:val="00AA5213"/>
    <w:rsid w:val="00AA548B"/>
    <w:rsid w:val="00AA5788"/>
    <w:rsid w:val="00AA5E76"/>
    <w:rsid w:val="00AA6F91"/>
    <w:rsid w:val="00AA74CE"/>
    <w:rsid w:val="00AA79B5"/>
    <w:rsid w:val="00AB222A"/>
    <w:rsid w:val="00AB2738"/>
    <w:rsid w:val="00AB2F9C"/>
    <w:rsid w:val="00AB3263"/>
    <w:rsid w:val="00AB65A9"/>
    <w:rsid w:val="00AB73D0"/>
    <w:rsid w:val="00AC209D"/>
    <w:rsid w:val="00AC3481"/>
    <w:rsid w:val="00AC4D47"/>
    <w:rsid w:val="00AC6D47"/>
    <w:rsid w:val="00AC744B"/>
    <w:rsid w:val="00AC7D69"/>
    <w:rsid w:val="00AD067F"/>
    <w:rsid w:val="00AD0BA8"/>
    <w:rsid w:val="00AD0DAA"/>
    <w:rsid w:val="00AD10F0"/>
    <w:rsid w:val="00AD2457"/>
    <w:rsid w:val="00AD306F"/>
    <w:rsid w:val="00AD44DD"/>
    <w:rsid w:val="00AD6628"/>
    <w:rsid w:val="00AD76D0"/>
    <w:rsid w:val="00AD799F"/>
    <w:rsid w:val="00AD7E7B"/>
    <w:rsid w:val="00AE01EC"/>
    <w:rsid w:val="00AE0A30"/>
    <w:rsid w:val="00AE0AAD"/>
    <w:rsid w:val="00AE1CBC"/>
    <w:rsid w:val="00AE1E09"/>
    <w:rsid w:val="00AE283C"/>
    <w:rsid w:val="00AE285B"/>
    <w:rsid w:val="00AE338F"/>
    <w:rsid w:val="00AE3DA3"/>
    <w:rsid w:val="00AF014E"/>
    <w:rsid w:val="00AF0199"/>
    <w:rsid w:val="00AF53F0"/>
    <w:rsid w:val="00AF571A"/>
    <w:rsid w:val="00AF6112"/>
    <w:rsid w:val="00B040E2"/>
    <w:rsid w:val="00B04470"/>
    <w:rsid w:val="00B044DB"/>
    <w:rsid w:val="00B04DE2"/>
    <w:rsid w:val="00B0695A"/>
    <w:rsid w:val="00B10873"/>
    <w:rsid w:val="00B1123C"/>
    <w:rsid w:val="00B11D2E"/>
    <w:rsid w:val="00B130D9"/>
    <w:rsid w:val="00B14750"/>
    <w:rsid w:val="00B15657"/>
    <w:rsid w:val="00B15E20"/>
    <w:rsid w:val="00B17A74"/>
    <w:rsid w:val="00B17BC8"/>
    <w:rsid w:val="00B17E4E"/>
    <w:rsid w:val="00B228E7"/>
    <w:rsid w:val="00B238AD"/>
    <w:rsid w:val="00B25D32"/>
    <w:rsid w:val="00B2620D"/>
    <w:rsid w:val="00B26883"/>
    <w:rsid w:val="00B3014F"/>
    <w:rsid w:val="00B33E31"/>
    <w:rsid w:val="00B33F70"/>
    <w:rsid w:val="00B350D3"/>
    <w:rsid w:val="00B37249"/>
    <w:rsid w:val="00B379D8"/>
    <w:rsid w:val="00B40214"/>
    <w:rsid w:val="00B40301"/>
    <w:rsid w:val="00B40503"/>
    <w:rsid w:val="00B40CE1"/>
    <w:rsid w:val="00B40D3C"/>
    <w:rsid w:val="00B42CB0"/>
    <w:rsid w:val="00B4389A"/>
    <w:rsid w:val="00B43988"/>
    <w:rsid w:val="00B474F1"/>
    <w:rsid w:val="00B50265"/>
    <w:rsid w:val="00B5046F"/>
    <w:rsid w:val="00B50891"/>
    <w:rsid w:val="00B525AC"/>
    <w:rsid w:val="00B542C6"/>
    <w:rsid w:val="00B543FE"/>
    <w:rsid w:val="00B5548E"/>
    <w:rsid w:val="00B55D62"/>
    <w:rsid w:val="00B607CC"/>
    <w:rsid w:val="00B609FC"/>
    <w:rsid w:val="00B60A2A"/>
    <w:rsid w:val="00B61468"/>
    <w:rsid w:val="00B6280F"/>
    <w:rsid w:val="00B64777"/>
    <w:rsid w:val="00B651A1"/>
    <w:rsid w:val="00B66C66"/>
    <w:rsid w:val="00B704C6"/>
    <w:rsid w:val="00B708C9"/>
    <w:rsid w:val="00B709A1"/>
    <w:rsid w:val="00B70A45"/>
    <w:rsid w:val="00B714F5"/>
    <w:rsid w:val="00B71BEC"/>
    <w:rsid w:val="00B73285"/>
    <w:rsid w:val="00B73F20"/>
    <w:rsid w:val="00B740E3"/>
    <w:rsid w:val="00B741BB"/>
    <w:rsid w:val="00B7485E"/>
    <w:rsid w:val="00B762C7"/>
    <w:rsid w:val="00B769DD"/>
    <w:rsid w:val="00B81424"/>
    <w:rsid w:val="00B82196"/>
    <w:rsid w:val="00B824A5"/>
    <w:rsid w:val="00B824E8"/>
    <w:rsid w:val="00B8376A"/>
    <w:rsid w:val="00B8386D"/>
    <w:rsid w:val="00B84F7D"/>
    <w:rsid w:val="00B9170C"/>
    <w:rsid w:val="00B92004"/>
    <w:rsid w:val="00B92380"/>
    <w:rsid w:val="00B92648"/>
    <w:rsid w:val="00B92BB1"/>
    <w:rsid w:val="00B948B5"/>
    <w:rsid w:val="00B95625"/>
    <w:rsid w:val="00B95EF9"/>
    <w:rsid w:val="00B969A4"/>
    <w:rsid w:val="00B96EC8"/>
    <w:rsid w:val="00B97427"/>
    <w:rsid w:val="00B9788D"/>
    <w:rsid w:val="00BA13A8"/>
    <w:rsid w:val="00BA30D2"/>
    <w:rsid w:val="00BA3161"/>
    <w:rsid w:val="00BA3F0F"/>
    <w:rsid w:val="00BA7DA1"/>
    <w:rsid w:val="00BA7F8B"/>
    <w:rsid w:val="00BB0FDC"/>
    <w:rsid w:val="00BB1A4D"/>
    <w:rsid w:val="00BB211D"/>
    <w:rsid w:val="00BB2474"/>
    <w:rsid w:val="00BB4DD8"/>
    <w:rsid w:val="00BB516B"/>
    <w:rsid w:val="00BB6C49"/>
    <w:rsid w:val="00BB70B8"/>
    <w:rsid w:val="00BC0824"/>
    <w:rsid w:val="00BC1412"/>
    <w:rsid w:val="00BC1501"/>
    <w:rsid w:val="00BC2417"/>
    <w:rsid w:val="00BC2E2E"/>
    <w:rsid w:val="00BC4386"/>
    <w:rsid w:val="00BC48F0"/>
    <w:rsid w:val="00BC63AD"/>
    <w:rsid w:val="00BC7207"/>
    <w:rsid w:val="00BC73FA"/>
    <w:rsid w:val="00BC7A2E"/>
    <w:rsid w:val="00BC7E8D"/>
    <w:rsid w:val="00BD0C13"/>
    <w:rsid w:val="00BD0E1F"/>
    <w:rsid w:val="00BD28D6"/>
    <w:rsid w:val="00BD290C"/>
    <w:rsid w:val="00BD31DD"/>
    <w:rsid w:val="00BD3F98"/>
    <w:rsid w:val="00BD4192"/>
    <w:rsid w:val="00BD5135"/>
    <w:rsid w:val="00BD525D"/>
    <w:rsid w:val="00BD596D"/>
    <w:rsid w:val="00BD704A"/>
    <w:rsid w:val="00BE15C4"/>
    <w:rsid w:val="00BE1FAB"/>
    <w:rsid w:val="00BE228F"/>
    <w:rsid w:val="00BE45E7"/>
    <w:rsid w:val="00BE518A"/>
    <w:rsid w:val="00BE5BDA"/>
    <w:rsid w:val="00BE5CAB"/>
    <w:rsid w:val="00BE6868"/>
    <w:rsid w:val="00BE7011"/>
    <w:rsid w:val="00BE761F"/>
    <w:rsid w:val="00BE7FEA"/>
    <w:rsid w:val="00BF056D"/>
    <w:rsid w:val="00BF0DBF"/>
    <w:rsid w:val="00BF10AF"/>
    <w:rsid w:val="00BF202E"/>
    <w:rsid w:val="00BF2DCE"/>
    <w:rsid w:val="00BF30D2"/>
    <w:rsid w:val="00BF4A2E"/>
    <w:rsid w:val="00BF5355"/>
    <w:rsid w:val="00BF705E"/>
    <w:rsid w:val="00BF7EDA"/>
    <w:rsid w:val="00C02360"/>
    <w:rsid w:val="00C02546"/>
    <w:rsid w:val="00C03B17"/>
    <w:rsid w:val="00C04051"/>
    <w:rsid w:val="00C046FD"/>
    <w:rsid w:val="00C05377"/>
    <w:rsid w:val="00C06E34"/>
    <w:rsid w:val="00C074AC"/>
    <w:rsid w:val="00C1104D"/>
    <w:rsid w:val="00C11293"/>
    <w:rsid w:val="00C11AE3"/>
    <w:rsid w:val="00C12FEA"/>
    <w:rsid w:val="00C16AD5"/>
    <w:rsid w:val="00C17E8E"/>
    <w:rsid w:val="00C20C0D"/>
    <w:rsid w:val="00C21C74"/>
    <w:rsid w:val="00C22C9B"/>
    <w:rsid w:val="00C256B1"/>
    <w:rsid w:val="00C27F96"/>
    <w:rsid w:val="00C30AA5"/>
    <w:rsid w:val="00C311C0"/>
    <w:rsid w:val="00C317BE"/>
    <w:rsid w:val="00C31B48"/>
    <w:rsid w:val="00C3216F"/>
    <w:rsid w:val="00C3533E"/>
    <w:rsid w:val="00C373BF"/>
    <w:rsid w:val="00C3755A"/>
    <w:rsid w:val="00C375C0"/>
    <w:rsid w:val="00C37740"/>
    <w:rsid w:val="00C37A9D"/>
    <w:rsid w:val="00C37E38"/>
    <w:rsid w:val="00C404C7"/>
    <w:rsid w:val="00C4264B"/>
    <w:rsid w:val="00C427E3"/>
    <w:rsid w:val="00C42D37"/>
    <w:rsid w:val="00C431E6"/>
    <w:rsid w:val="00C43544"/>
    <w:rsid w:val="00C445C1"/>
    <w:rsid w:val="00C449A6"/>
    <w:rsid w:val="00C51840"/>
    <w:rsid w:val="00C51EB8"/>
    <w:rsid w:val="00C52DA1"/>
    <w:rsid w:val="00C53C4A"/>
    <w:rsid w:val="00C542B4"/>
    <w:rsid w:val="00C54B47"/>
    <w:rsid w:val="00C54FCA"/>
    <w:rsid w:val="00C559C1"/>
    <w:rsid w:val="00C6081D"/>
    <w:rsid w:val="00C62552"/>
    <w:rsid w:val="00C63BA9"/>
    <w:rsid w:val="00C649A8"/>
    <w:rsid w:val="00C64EB4"/>
    <w:rsid w:val="00C6559F"/>
    <w:rsid w:val="00C716BE"/>
    <w:rsid w:val="00C729A7"/>
    <w:rsid w:val="00C737E9"/>
    <w:rsid w:val="00C75075"/>
    <w:rsid w:val="00C751F5"/>
    <w:rsid w:val="00C75338"/>
    <w:rsid w:val="00C7533B"/>
    <w:rsid w:val="00C75FA2"/>
    <w:rsid w:val="00C7613D"/>
    <w:rsid w:val="00C76872"/>
    <w:rsid w:val="00C76EA3"/>
    <w:rsid w:val="00C8062F"/>
    <w:rsid w:val="00C815D4"/>
    <w:rsid w:val="00C81855"/>
    <w:rsid w:val="00C83544"/>
    <w:rsid w:val="00C83E89"/>
    <w:rsid w:val="00C83FAE"/>
    <w:rsid w:val="00C84AE6"/>
    <w:rsid w:val="00C85EDF"/>
    <w:rsid w:val="00C8796C"/>
    <w:rsid w:val="00C9367B"/>
    <w:rsid w:val="00C937D8"/>
    <w:rsid w:val="00C943B5"/>
    <w:rsid w:val="00C94C3F"/>
    <w:rsid w:val="00C94E3F"/>
    <w:rsid w:val="00C959C6"/>
    <w:rsid w:val="00C96E0D"/>
    <w:rsid w:val="00CA0322"/>
    <w:rsid w:val="00CA05B2"/>
    <w:rsid w:val="00CA065C"/>
    <w:rsid w:val="00CA103B"/>
    <w:rsid w:val="00CA13F7"/>
    <w:rsid w:val="00CA1ED7"/>
    <w:rsid w:val="00CA1FBF"/>
    <w:rsid w:val="00CA245A"/>
    <w:rsid w:val="00CA3B22"/>
    <w:rsid w:val="00CA41B5"/>
    <w:rsid w:val="00CA44AF"/>
    <w:rsid w:val="00CA4C20"/>
    <w:rsid w:val="00CA5216"/>
    <w:rsid w:val="00CA5635"/>
    <w:rsid w:val="00CA592F"/>
    <w:rsid w:val="00CA6C5C"/>
    <w:rsid w:val="00CB0FA5"/>
    <w:rsid w:val="00CB2842"/>
    <w:rsid w:val="00CB2C6E"/>
    <w:rsid w:val="00CB4637"/>
    <w:rsid w:val="00CB46DC"/>
    <w:rsid w:val="00CB4E59"/>
    <w:rsid w:val="00CB5416"/>
    <w:rsid w:val="00CB552A"/>
    <w:rsid w:val="00CB6DCF"/>
    <w:rsid w:val="00CB7726"/>
    <w:rsid w:val="00CB7E6B"/>
    <w:rsid w:val="00CC17A3"/>
    <w:rsid w:val="00CC27AD"/>
    <w:rsid w:val="00CC3CCC"/>
    <w:rsid w:val="00CC3E0D"/>
    <w:rsid w:val="00CC44AC"/>
    <w:rsid w:val="00CC4827"/>
    <w:rsid w:val="00CC62AC"/>
    <w:rsid w:val="00CC6733"/>
    <w:rsid w:val="00CC6FAA"/>
    <w:rsid w:val="00CD218E"/>
    <w:rsid w:val="00CD26D6"/>
    <w:rsid w:val="00CD4BDB"/>
    <w:rsid w:val="00CD7583"/>
    <w:rsid w:val="00CE005A"/>
    <w:rsid w:val="00CE0239"/>
    <w:rsid w:val="00CE0F9F"/>
    <w:rsid w:val="00CE2C43"/>
    <w:rsid w:val="00CE7173"/>
    <w:rsid w:val="00CE7F06"/>
    <w:rsid w:val="00CF0402"/>
    <w:rsid w:val="00CF1249"/>
    <w:rsid w:val="00CF1829"/>
    <w:rsid w:val="00CF228A"/>
    <w:rsid w:val="00CF3D2B"/>
    <w:rsid w:val="00CF570E"/>
    <w:rsid w:val="00D01CD0"/>
    <w:rsid w:val="00D01CEC"/>
    <w:rsid w:val="00D02919"/>
    <w:rsid w:val="00D05625"/>
    <w:rsid w:val="00D05E27"/>
    <w:rsid w:val="00D06B54"/>
    <w:rsid w:val="00D06CAF"/>
    <w:rsid w:val="00D10260"/>
    <w:rsid w:val="00D103D1"/>
    <w:rsid w:val="00D103FA"/>
    <w:rsid w:val="00D10536"/>
    <w:rsid w:val="00D10A7B"/>
    <w:rsid w:val="00D132EC"/>
    <w:rsid w:val="00D14676"/>
    <w:rsid w:val="00D1544E"/>
    <w:rsid w:val="00D17588"/>
    <w:rsid w:val="00D213A8"/>
    <w:rsid w:val="00D216B4"/>
    <w:rsid w:val="00D22C49"/>
    <w:rsid w:val="00D23AF0"/>
    <w:rsid w:val="00D243E0"/>
    <w:rsid w:val="00D24F4A"/>
    <w:rsid w:val="00D256AC"/>
    <w:rsid w:val="00D25935"/>
    <w:rsid w:val="00D27B54"/>
    <w:rsid w:val="00D30EC6"/>
    <w:rsid w:val="00D316AC"/>
    <w:rsid w:val="00D32C87"/>
    <w:rsid w:val="00D3339D"/>
    <w:rsid w:val="00D33A33"/>
    <w:rsid w:val="00D35B3C"/>
    <w:rsid w:val="00D3612F"/>
    <w:rsid w:val="00D37908"/>
    <w:rsid w:val="00D40712"/>
    <w:rsid w:val="00D40896"/>
    <w:rsid w:val="00D42DC1"/>
    <w:rsid w:val="00D45764"/>
    <w:rsid w:val="00D46E82"/>
    <w:rsid w:val="00D46E93"/>
    <w:rsid w:val="00D47CCB"/>
    <w:rsid w:val="00D51B76"/>
    <w:rsid w:val="00D56215"/>
    <w:rsid w:val="00D56D65"/>
    <w:rsid w:val="00D57032"/>
    <w:rsid w:val="00D57470"/>
    <w:rsid w:val="00D57939"/>
    <w:rsid w:val="00D57E1C"/>
    <w:rsid w:val="00D6177F"/>
    <w:rsid w:val="00D61FB1"/>
    <w:rsid w:val="00D62A23"/>
    <w:rsid w:val="00D64386"/>
    <w:rsid w:val="00D646EC"/>
    <w:rsid w:val="00D6511C"/>
    <w:rsid w:val="00D658CA"/>
    <w:rsid w:val="00D6689A"/>
    <w:rsid w:val="00D66B95"/>
    <w:rsid w:val="00D66D1F"/>
    <w:rsid w:val="00D677A5"/>
    <w:rsid w:val="00D67C19"/>
    <w:rsid w:val="00D7008E"/>
    <w:rsid w:val="00D75A2E"/>
    <w:rsid w:val="00D75B54"/>
    <w:rsid w:val="00D76837"/>
    <w:rsid w:val="00D76C61"/>
    <w:rsid w:val="00D7707C"/>
    <w:rsid w:val="00D806F0"/>
    <w:rsid w:val="00D80EEF"/>
    <w:rsid w:val="00D834A3"/>
    <w:rsid w:val="00D83DD0"/>
    <w:rsid w:val="00D84470"/>
    <w:rsid w:val="00D8508B"/>
    <w:rsid w:val="00D8607E"/>
    <w:rsid w:val="00D8764B"/>
    <w:rsid w:val="00D87B22"/>
    <w:rsid w:val="00D903D9"/>
    <w:rsid w:val="00D912C0"/>
    <w:rsid w:val="00D915FF"/>
    <w:rsid w:val="00D930F2"/>
    <w:rsid w:val="00D95CE2"/>
    <w:rsid w:val="00D96849"/>
    <w:rsid w:val="00D96993"/>
    <w:rsid w:val="00D96ED8"/>
    <w:rsid w:val="00D974F0"/>
    <w:rsid w:val="00D9788D"/>
    <w:rsid w:val="00DA095F"/>
    <w:rsid w:val="00DA125E"/>
    <w:rsid w:val="00DA15F4"/>
    <w:rsid w:val="00DA1CA3"/>
    <w:rsid w:val="00DA1F4B"/>
    <w:rsid w:val="00DA3783"/>
    <w:rsid w:val="00DA3D7F"/>
    <w:rsid w:val="00DA6E60"/>
    <w:rsid w:val="00DB0644"/>
    <w:rsid w:val="00DB361B"/>
    <w:rsid w:val="00DB3BA5"/>
    <w:rsid w:val="00DB61A5"/>
    <w:rsid w:val="00DB7CC7"/>
    <w:rsid w:val="00DB7FCA"/>
    <w:rsid w:val="00DC0853"/>
    <w:rsid w:val="00DC6058"/>
    <w:rsid w:val="00DC6198"/>
    <w:rsid w:val="00DC6902"/>
    <w:rsid w:val="00DC747E"/>
    <w:rsid w:val="00DD024F"/>
    <w:rsid w:val="00DD0380"/>
    <w:rsid w:val="00DD042C"/>
    <w:rsid w:val="00DD13EF"/>
    <w:rsid w:val="00DD2C84"/>
    <w:rsid w:val="00DD32A0"/>
    <w:rsid w:val="00DD3807"/>
    <w:rsid w:val="00DD43FB"/>
    <w:rsid w:val="00DD670A"/>
    <w:rsid w:val="00DD7172"/>
    <w:rsid w:val="00DD7362"/>
    <w:rsid w:val="00DE0970"/>
    <w:rsid w:val="00DE1F6D"/>
    <w:rsid w:val="00DE4036"/>
    <w:rsid w:val="00DE6E79"/>
    <w:rsid w:val="00DF00BC"/>
    <w:rsid w:val="00DF0D16"/>
    <w:rsid w:val="00DF0F56"/>
    <w:rsid w:val="00DF407F"/>
    <w:rsid w:val="00DF5A5A"/>
    <w:rsid w:val="00DF5E11"/>
    <w:rsid w:val="00DF6F6A"/>
    <w:rsid w:val="00DF790C"/>
    <w:rsid w:val="00DF7BA2"/>
    <w:rsid w:val="00E00672"/>
    <w:rsid w:val="00E00A34"/>
    <w:rsid w:val="00E021F1"/>
    <w:rsid w:val="00E025F1"/>
    <w:rsid w:val="00E037B8"/>
    <w:rsid w:val="00E044C9"/>
    <w:rsid w:val="00E12815"/>
    <w:rsid w:val="00E1281F"/>
    <w:rsid w:val="00E131D5"/>
    <w:rsid w:val="00E1326B"/>
    <w:rsid w:val="00E13A9C"/>
    <w:rsid w:val="00E13AD8"/>
    <w:rsid w:val="00E13DEA"/>
    <w:rsid w:val="00E14904"/>
    <w:rsid w:val="00E15595"/>
    <w:rsid w:val="00E1603C"/>
    <w:rsid w:val="00E17B70"/>
    <w:rsid w:val="00E21703"/>
    <w:rsid w:val="00E21F32"/>
    <w:rsid w:val="00E22D17"/>
    <w:rsid w:val="00E231FC"/>
    <w:rsid w:val="00E23201"/>
    <w:rsid w:val="00E235C5"/>
    <w:rsid w:val="00E2384B"/>
    <w:rsid w:val="00E254C4"/>
    <w:rsid w:val="00E271CF"/>
    <w:rsid w:val="00E32697"/>
    <w:rsid w:val="00E355F7"/>
    <w:rsid w:val="00E35839"/>
    <w:rsid w:val="00E36EB0"/>
    <w:rsid w:val="00E37DB8"/>
    <w:rsid w:val="00E40DAE"/>
    <w:rsid w:val="00E42985"/>
    <w:rsid w:val="00E431F2"/>
    <w:rsid w:val="00E437F5"/>
    <w:rsid w:val="00E440FE"/>
    <w:rsid w:val="00E44833"/>
    <w:rsid w:val="00E44DD8"/>
    <w:rsid w:val="00E44E8F"/>
    <w:rsid w:val="00E45EAA"/>
    <w:rsid w:val="00E47F36"/>
    <w:rsid w:val="00E50894"/>
    <w:rsid w:val="00E52B7A"/>
    <w:rsid w:val="00E53F8D"/>
    <w:rsid w:val="00E54374"/>
    <w:rsid w:val="00E547B4"/>
    <w:rsid w:val="00E55C03"/>
    <w:rsid w:val="00E55DB9"/>
    <w:rsid w:val="00E5626C"/>
    <w:rsid w:val="00E56683"/>
    <w:rsid w:val="00E56D60"/>
    <w:rsid w:val="00E57763"/>
    <w:rsid w:val="00E5792F"/>
    <w:rsid w:val="00E60227"/>
    <w:rsid w:val="00E61BF1"/>
    <w:rsid w:val="00E62B15"/>
    <w:rsid w:val="00E63801"/>
    <w:rsid w:val="00E64EF6"/>
    <w:rsid w:val="00E6634C"/>
    <w:rsid w:val="00E66B47"/>
    <w:rsid w:val="00E66FC3"/>
    <w:rsid w:val="00E67E4F"/>
    <w:rsid w:val="00E703F2"/>
    <w:rsid w:val="00E706C9"/>
    <w:rsid w:val="00E70B10"/>
    <w:rsid w:val="00E71954"/>
    <w:rsid w:val="00E72148"/>
    <w:rsid w:val="00E74288"/>
    <w:rsid w:val="00E747A9"/>
    <w:rsid w:val="00E75E22"/>
    <w:rsid w:val="00E75FA2"/>
    <w:rsid w:val="00E76204"/>
    <w:rsid w:val="00E76E14"/>
    <w:rsid w:val="00E76F63"/>
    <w:rsid w:val="00E77422"/>
    <w:rsid w:val="00E808A6"/>
    <w:rsid w:val="00E80B84"/>
    <w:rsid w:val="00E815D4"/>
    <w:rsid w:val="00E81E8F"/>
    <w:rsid w:val="00E82737"/>
    <w:rsid w:val="00E830A6"/>
    <w:rsid w:val="00E83855"/>
    <w:rsid w:val="00E84556"/>
    <w:rsid w:val="00E84D58"/>
    <w:rsid w:val="00E86018"/>
    <w:rsid w:val="00E86AA1"/>
    <w:rsid w:val="00E86E48"/>
    <w:rsid w:val="00E90666"/>
    <w:rsid w:val="00E909C5"/>
    <w:rsid w:val="00E91C03"/>
    <w:rsid w:val="00E9255E"/>
    <w:rsid w:val="00E92847"/>
    <w:rsid w:val="00E92D11"/>
    <w:rsid w:val="00E92FA6"/>
    <w:rsid w:val="00E9309C"/>
    <w:rsid w:val="00E9351B"/>
    <w:rsid w:val="00E93C7A"/>
    <w:rsid w:val="00E950F1"/>
    <w:rsid w:val="00E95152"/>
    <w:rsid w:val="00E95B26"/>
    <w:rsid w:val="00E96903"/>
    <w:rsid w:val="00E97131"/>
    <w:rsid w:val="00EA3691"/>
    <w:rsid w:val="00EA7AA8"/>
    <w:rsid w:val="00EA7BD2"/>
    <w:rsid w:val="00EB1733"/>
    <w:rsid w:val="00EB1B10"/>
    <w:rsid w:val="00EB3B91"/>
    <w:rsid w:val="00EB56D2"/>
    <w:rsid w:val="00EB58A9"/>
    <w:rsid w:val="00EB6490"/>
    <w:rsid w:val="00EB6553"/>
    <w:rsid w:val="00EC040D"/>
    <w:rsid w:val="00EC0F29"/>
    <w:rsid w:val="00EC10F3"/>
    <w:rsid w:val="00EC1700"/>
    <w:rsid w:val="00EC189D"/>
    <w:rsid w:val="00EC29EF"/>
    <w:rsid w:val="00EC3118"/>
    <w:rsid w:val="00EC4879"/>
    <w:rsid w:val="00EC53CB"/>
    <w:rsid w:val="00EC59D6"/>
    <w:rsid w:val="00ED109E"/>
    <w:rsid w:val="00ED234A"/>
    <w:rsid w:val="00ED2C55"/>
    <w:rsid w:val="00ED2C5C"/>
    <w:rsid w:val="00ED315D"/>
    <w:rsid w:val="00ED36BA"/>
    <w:rsid w:val="00ED3790"/>
    <w:rsid w:val="00ED4B68"/>
    <w:rsid w:val="00ED55F0"/>
    <w:rsid w:val="00EE0180"/>
    <w:rsid w:val="00EE1145"/>
    <w:rsid w:val="00EE185F"/>
    <w:rsid w:val="00EE28F9"/>
    <w:rsid w:val="00EE2A9A"/>
    <w:rsid w:val="00EE34FC"/>
    <w:rsid w:val="00EE6A1A"/>
    <w:rsid w:val="00EE712D"/>
    <w:rsid w:val="00EE7F1E"/>
    <w:rsid w:val="00EF0218"/>
    <w:rsid w:val="00EF0C5A"/>
    <w:rsid w:val="00EF0E62"/>
    <w:rsid w:val="00EF48B0"/>
    <w:rsid w:val="00EF6302"/>
    <w:rsid w:val="00EF7DC7"/>
    <w:rsid w:val="00F00F19"/>
    <w:rsid w:val="00F01A62"/>
    <w:rsid w:val="00F02668"/>
    <w:rsid w:val="00F039BC"/>
    <w:rsid w:val="00F0731C"/>
    <w:rsid w:val="00F074DC"/>
    <w:rsid w:val="00F076B7"/>
    <w:rsid w:val="00F10BB8"/>
    <w:rsid w:val="00F129BD"/>
    <w:rsid w:val="00F15A7C"/>
    <w:rsid w:val="00F20E7E"/>
    <w:rsid w:val="00F211A3"/>
    <w:rsid w:val="00F21869"/>
    <w:rsid w:val="00F21B8C"/>
    <w:rsid w:val="00F222F3"/>
    <w:rsid w:val="00F24DA6"/>
    <w:rsid w:val="00F2693D"/>
    <w:rsid w:val="00F26A3C"/>
    <w:rsid w:val="00F26B73"/>
    <w:rsid w:val="00F26FE4"/>
    <w:rsid w:val="00F2727F"/>
    <w:rsid w:val="00F301C3"/>
    <w:rsid w:val="00F306B8"/>
    <w:rsid w:val="00F30F42"/>
    <w:rsid w:val="00F316EF"/>
    <w:rsid w:val="00F31E68"/>
    <w:rsid w:val="00F3295F"/>
    <w:rsid w:val="00F35716"/>
    <w:rsid w:val="00F36649"/>
    <w:rsid w:val="00F36E02"/>
    <w:rsid w:val="00F37876"/>
    <w:rsid w:val="00F37A92"/>
    <w:rsid w:val="00F40D08"/>
    <w:rsid w:val="00F4159E"/>
    <w:rsid w:val="00F42868"/>
    <w:rsid w:val="00F429F5"/>
    <w:rsid w:val="00F44289"/>
    <w:rsid w:val="00F4463A"/>
    <w:rsid w:val="00F47052"/>
    <w:rsid w:val="00F4708C"/>
    <w:rsid w:val="00F50254"/>
    <w:rsid w:val="00F50C2E"/>
    <w:rsid w:val="00F50C77"/>
    <w:rsid w:val="00F515CF"/>
    <w:rsid w:val="00F519B1"/>
    <w:rsid w:val="00F52AD2"/>
    <w:rsid w:val="00F53C06"/>
    <w:rsid w:val="00F54B86"/>
    <w:rsid w:val="00F54DF7"/>
    <w:rsid w:val="00F554E2"/>
    <w:rsid w:val="00F609B9"/>
    <w:rsid w:val="00F629A4"/>
    <w:rsid w:val="00F629B1"/>
    <w:rsid w:val="00F62E45"/>
    <w:rsid w:val="00F62F37"/>
    <w:rsid w:val="00F6304F"/>
    <w:rsid w:val="00F6338A"/>
    <w:rsid w:val="00F6357D"/>
    <w:rsid w:val="00F65571"/>
    <w:rsid w:val="00F66533"/>
    <w:rsid w:val="00F66A1A"/>
    <w:rsid w:val="00F66EB5"/>
    <w:rsid w:val="00F7016A"/>
    <w:rsid w:val="00F701D0"/>
    <w:rsid w:val="00F719BB"/>
    <w:rsid w:val="00F720C6"/>
    <w:rsid w:val="00F72A7C"/>
    <w:rsid w:val="00F74053"/>
    <w:rsid w:val="00F768D4"/>
    <w:rsid w:val="00F778FA"/>
    <w:rsid w:val="00F77CE8"/>
    <w:rsid w:val="00F80D01"/>
    <w:rsid w:val="00F818F6"/>
    <w:rsid w:val="00F831CB"/>
    <w:rsid w:val="00F83EC4"/>
    <w:rsid w:val="00F85D4D"/>
    <w:rsid w:val="00F86407"/>
    <w:rsid w:val="00F900FC"/>
    <w:rsid w:val="00F912FA"/>
    <w:rsid w:val="00F91AD1"/>
    <w:rsid w:val="00F93727"/>
    <w:rsid w:val="00F93ECB"/>
    <w:rsid w:val="00F94715"/>
    <w:rsid w:val="00F972BD"/>
    <w:rsid w:val="00F97727"/>
    <w:rsid w:val="00FA035D"/>
    <w:rsid w:val="00FA0B55"/>
    <w:rsid w:val="00FA11C4"/>
    <w:rsid w:val="00FA1B7A"/>
    <w:rsid w:val="00FA1F45"/>
    <w:rsid w:val="00FA23D3"/>
    <w:rsid w:val="00FA2950"/>
    <w:rsid w:val="00FA2DAC"/>
    <w:rsid w:val="00FA3F2D"/>
    <w:rsid w:val="00FA4207"/>
    <w:rsid w:val="00FA7841"/>
    <w:rsid w:val="00FB328D"/>
    <w:rsid w:val="00FB3B8D"/>
    <w:rsid w:val="00FB3E3E"/>
    <w:rsid w:val="00FB4392"/>
    <w:rsid w:val="00FB4E0C"/>
    <w:rsid w:val="00FB4F0B"/>
    <w:rsid w:val="00FB4FE3"/>
    <w:rsid w:val="00FB5812"/>
    <w:rsid w:val="00FB628F"/>
    <w:rsid w:val="00FC0C00"/>
    <w:rsid w:val="00FC1043"/>
    <w:rsid w:val="00FC1B34"/>
    <w:rsid w:val="00FC3164"/>
    <w:rsid w:val="00FC42BA"/>
    <w:rsid w:val="00FC5BA8"/>
    <w:rsid w:val="00FC701C"/>
    <w:rsid w:val="00FC7135"/>
    <w:rsid w:val="00FD147B"/>
    <w:rsid w:val="00FD2509"/>
    <w:rsid w:val="00FD2673"/>
    <w:rsid w:val="00FD307A"/>
    <w:rsid w:val="00FD380C"/>
    <w:rsid w:val="00FD397B"/>
    <w:rsid w:val="00FD3CF9"/>
    <w:rsid w:val="00FD3D5E"/>
    <w:rsid w:val="00FD43DE"/>
    <w:rsid w:val="00FD4586"/>
    <w:rsid w:val="00FD47EB"/>
    <w:rsid w:val="00FD499C"/>
    <w:rsid w:val="00FD4BAB"/>
    <w:rsid w:val="00FD6F37"/>
    <w:rsid w:val="00FD7980"/>
    <w:rsid w:val="00FE0322"/>
    <w:rsid w:val="00FE26E0"/>
    <w:rsid w:val="00FE4DC2"/>
    <w:rsid w:val="00FE54BB"/>
    <w:rsid w:val="00FE65A3"/>
    <w:rsid w:val="00FE6F17"/>
    <w:rsid w:val="00FE7BC4"/>
    <w:rsid w:val="00FE7E87"/>
    <w:rsid w:val="00FF0752"/>
    <w:rsid w:val="00FF0CCF"/>
    <w:rsid w:val="00FF16AE"/>
    <w:rsid w:val="00FF1A2D"/>
    <w:rsid w:val="00FF1EC4"/>
    <w:rsid w:val="00FF2D3F"/>
    <w:rsid w:val="00FF4B65"/>
    <w:rsid w:val="00FF5943"/>
    <w:rsid w:val="00FF6E2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0D1A5"/>
  <w15:chartTrackingRefBased/>
  <w15:docId w15:val="{1523B173-7153-4509-B1FF-1037B45C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6511C"/>
    <w:pPr>
      <w:spacing w:before="120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qFormat/>
    <w:rsid w:val="00982095"/>
    <w:pPr>
      <w:keepNext/>
      <w:pageBreakBefore/>
      <w:numPr>
        <w:numId w:val="1"/>
      </w:numPr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9372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6D34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7621F4"/>
    <w:pPr>
      <w:keepNext/>
      <w:spacing w:before="240" w:after="60"/>
      <w:outlineLvl w:val="3"/>
    </w:pPr>
    <w:rPr>
      <w:b/>
      <w:bCs/>
      <w:i/>
      <w:sz w:val="24"/>
    </w:rPr>
  </w:style>
  <w:style w:type="paragraph" w:styleId="Nadpis5">
    <w:name w:val="heading 5"/>
    <w:basedOn w:val="Normln"/>
    <w:next w:val="Normln"/>
    <w:qFormat/>
    <w:rsid w:val="00F4463A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0465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20465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20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ln"/>
    <w:rsid w:val="00204658"/>
    <w:pPr>
      <w:spacing w:before="100" w:beforeAutospacing="1" w:after="119"/>
    </w:pPr>
    <w:rPr>
      <w:rFonts w:cs="Arial"/>
      <w:szCs w:val="22"/>
    </w:rPr>
  </w:style>
  <w:style w:type="character" w:styleId="slostrnky">
    <w:name w:val="page number"/>
    <w:basedOn w:val="Standardnpsmoodstavce"/>
    <w:rsid w:val="00CC3CCC"/>
  </w:style>
  <w:style w:type="paragraph" w:styleId="Obsah1">
    <w:name w:val="toc 1"/>
    <w:basedOn w:val="Normln"/>
    <w:next w:val="Normln"/>
    <w:autoRedefine/>
    <w:uiPriority w:val="39"/>
    <w:rsid w:val="004D5ABF"/>
  </w:style>
  <w:style w:type="character" w:styleId="Hypertextovodkaz">
    <w:name w:val="Hyperlink"/>
    <w:basedOn w:val="Standardnpsmoodstavce"/>
    <w:uiPriority w:val="99"/>
    <w:rsid w:val="004D5ABF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rsid w:val="006633E7"/>
    <w:pPr>
      <w:ind w:left="220"/>
    </w:pPr>
  </w:style>
  <w:style w:type="paragraph" w:customStyle="1" w:styleId="western1">
    <w:name w:val="western1"/>
    <w:basedOn w:val="Normln"/>
    <w:rsid w:val="00C83E89"/>
    <w:pPr>
      <w:spacing w:before="100" w:beforeAutospacing="1" w:after="119"/>
    </w:pPr>
    <w:rPr>
      <w:rFonts w:cs="Arial"/>
      <w:szCs w:val="22"/>
    </w:rPr>
  </w:style>
  <w:style w:type="paragraph" w:styleId="Textbubliny">
    <w:name w:val="Balloon Text"/>
    <w:basedOn w:val="Normln"/>
    <w:semiHidden/>
    <w:rsid w:val="00C83E89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rsid w:val="006D3444"/>
    <w:pPr>
      <w:ind w:left="440"/>
    </w:pPr>
  </w:style>
  <w:style w:type="paragraph" w:styleId="Titulek">
    <w:name w:val="caption"/>
    <w:basedOn w:val="Normln"/>
    <w:next w:val="Normln"/>
    <w:link w:val="TitulekChar"/>
    <w:qFormat/>
    <w:rsid w:val="009528CA"/>
    <w:pPr>
      <w:jc w:val="center"/>
    </w:pPr>
    <w:rPr>
      <w:b/>
      <w:bCs/>
      <w:sz w:val="16"/>
      <w:szCs w:val="20"/>
    </w:rPr>
  </w:style>
  <w:style w:type="paragraph" w:customStyle="1" w:styleId="StylTitulek">
    <w:name w:val="Styl Titulek"/>
    <w:basedOn w:val="Titulek"/>
    <w:next w:val="Normln"/>
    <w:link w:val="StylTitulekChar"/>
    <w:rsid w:val="004B4B77"/>
    <w:pPr>
      <w:keepLines/>
      <w:spacing w:after="240"/>
    </w:pPr>
    <w:rPr>
      <w:b w:val="0"/>
      <w:i/>
    </w:rPr>
  </w:style>
  <w:style w:type="paragraph" w:customStyle="1" w:styleId="Bublina">
    <w:name w:val="Bublina"/>
    <w:basedOn w:val="Normln"/>
    <w:link w:val="BublinaChar"/>
    <w:rsid w:val="009D771C"/>
    <w:pPr>
      <w:jc w:val="center"/>
    </w:pPr>
    <w:rPr>
      <w:sz w:val="16"/>
    </w:rPr>
  </w:style>
  <w:style w:type="paragraph" w:customStyle="1" w:styleId="Seznamvtabulce">
    <w:name w:val="Seznam v tabulce"/>
    <w:basedOn w:val="Normln"/>
    <w:rsid w:val="00AC4D47"/>
    <w:pPr>
      <w:numPr>
        <w:numId w:val="2"/>
      </w:numPr>
      <w:tabs>
        <w:tab w:val="clear" w:pos="720"/>
        <w:tab w:val="left" w:pos="284"/>
      </w:tabs>
      <w:ind w:left="0" w:firstLine="0"/>
    </w:pPr>
  </w:style>
  <w:style w:type="paragraph" w:styleId="Zkladntext">
    <w:name w:val="Body Text"/>
    <w:basedOn w:val="Normln"/>
    <w:rsid w:val="00222B7F"/>
    <w:pPr>
      <w:widowControl w:val="0"/>
      <w:suppressAutoHyphens/>
      <w:spacing w:before="0" w:after="120"/>
    </w:pPr>
    <w:rPr>
      <w:rFonts w:eastAsia="Lucida Sans Unicode"/>
      <w:color w:val="000000"/>
    </w:rPr>
  </w:style>
  <w:style w:type="character" w:customStyle="1" w:styleId="Symbolyproslovn">
    <w:name w:val="Symboly pro číslování"/>
    <w:rsid w:val="00222B7F"/>
  </w:style>
  <w:style w:type="paragraph" w:styleId="Rozloendokumentu">
    <w:name w:val="Document Map"/>
    <w:basedOn w:val="Normln"/>
    <w:semiHidden/>
    <w:rsid w:val="00FB4F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rsid w:val="005D3307"/>
    <w:pPr>
      <w:ind w:left="660"/>
    </w:pPr>
  </w:style>
  <w:style w:type="character" w:customStyle="1" w:styleId="TitulekChar">
    <w:name w:val="Titulek Char"/>
    <w:basedOn w:val="Standardnpsmoodstavce"/>
    <w:link w:val="Titulek"/>
    <w:rsid w:val="00DC747E"/>
    <w:rPr>
      <w:rFonts w:ascii="Arial" w:hAnsi="Arial"/>
      <w:b/>
      <w:bCs/>
      <w:sz w:val="16"/>
      <w:lang w:val="cs-CZ" w:eastAsia="cs-CZ" w:bidi="ar-SA"/>
    </w:rPr>
  </w:style>
  <w:style w:type="character" w:customStyle="1" w:styleId="StylTitulekChar">
    <w:name w:val="Styl Titulek Char"/>
    <w:basedOn w:val="TitulekChar"/>
    <w:link w:val="StylTitulek"/>
    <w:rsid w:val="00DC747E"/>
    <w:rPr>
      <w:rFonts w:ascii="Arial" w:hAnsi="Arial"/>
      <w:b/>
      <w:bCs/>
      <w:i/>
      <w:sz w:val="16"/>
      <w:lang w:val="cs-CZ" w:eastAsia="cs-CZ" w:bidi="ar-SA"/>
    </w:rPr>
  </w:style>
  <w:style w:type="character" w:customStyle="1" w:styleId="BublinaChar">
    <w:name w:val="Bublina Char"/>
    <w:basedOn w:val="Standardnpsmoodstavce"/>
    <w:link w:val="Bublina"/>
    <w:rsid w:val="003D6DEC"/>
    <w:rPr>
      <w:rFonts w:ascii="Arial" w:hAnsi="Arial"/>
      <w:sz w:val="16"/>
      <w:szCs w:val="24"/>
      <w:lang w:val="cs-CZ" w:eastAsia="cs-CZ" w:bidi="ar-SA"/>
    </w:rPr>
  </w:style>
  <w:style w:type="paragraph" w:customStyle="1" w:styleId="MujNadpis">
    <w:name w:val="MujNadpis"/>
    <w:basedOn w:val="Normln"/>
    <w:rsid w:val="0010545A"/>
    <w:pPr>
      <w:keepNext/>
    </w:pPr>
    <w:rPr>
      <w:b/>
    </w:rPr>
  </w:style>
  <w:style w:type="paragraph" w:styleId="Odstavecseseznamem">
    <w:name w:val="List Paragraph"/>
    <w:basedOn w:val="Normln"/>
    <w:uiPriority w:val="34"/>
    <w:qFormat/>
    <w:rsid w:val="009421BC"/>
    <w:pPr>
      <w:ind w:left="720"/>
      <w:contextualSpacing/>
    </w:pPr>
  </w:style>
  <w:style w:type="character" w:styleId="Siln">
    <w:name w:val="Strong"/>
    <w:basedOn w:val="Standardnpsmoodstavce"/>
    <w:qFormat/>
    <w:rsid w:val="001D1160"/>
    <w:rPr>
      <w:b/>
      <w:bCs/>
    </w:rPr>
  </w:style>
  <w:style w:type="paragraph" w:styleId="Seznamobrzk">
    <w:name w:val="table of figures"/>
    <w:basedOn w:val="Normln"/>
    <w:next w:val="Normln"/>
    <w:uiPriority w:val="99"/>
    <w:rsid w:val="009F2737"/>
  </w:style>
  <w:style w:type="paragraph" w:styleId="Nzev">
    <w:name w:val="Title"/>
    <w:basedOn w:val="Normln"/>
    <w:next w:val="Normln"/>
    <w:link w:val="NzevChar"/>
    <w:qFormat/>
    <w:rsid w:val="007378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7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lkasmkou4zvraznn2">
    <w:name w:val="Grid Table 4 Accent 2"/>
    <w:basedOn w:val="Normlntabulka"/>
    <w:uiPriority w:val="49"/>
    <w:rsid w:val="00092E2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zmezer">
    <w:name w:val="No Spacing"/>
    <w:uiPriority w:val="1"/>
    <w:qFormat/>
    <w:rsid w:val="00FF16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rsid w:val="00FF16AE"/>
    <w:rPr>
      <w:rFonts w:ascii="Arial" w:hAnsi="Arial" w:cs="Arial"/>
      <w:b/>
      <w:bCs/>
      <w:iCs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C8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pplic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D2FE-3322-47B5-81CA-8D21683A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13</Pages>
  <Words>2141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InfraViewer</vt:lpstr>
    </vt:vector>
  </TitlesOfParts>
  <Company>Applic s.r.o.</Company>
  <LinksUpToDate>false</LinksUpToDate>
  <CharactersWithSpaces>14750</CharactersWithSpaces>
  <SharedDoc>false</SharedDoc>
  <HLinks>
    <vt:vector size="180" baseType="variant"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_Toc379285058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_Toc379285057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_Toc379285056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_Toc379285055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_Toc379285054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_Toc379285053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_Toc379285052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_Toc379285051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_Toc379285050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_Toc379285049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_Toc379285048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_Toc379285047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_Toc379285046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_Toc379285045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_Toc379285044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_Toc379285043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_Toc379285042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_Toc379285041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_Toc379285040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_Toc379285039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_Toc379285038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_Toc379285037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_Toc379285036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_Toc379285035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_Toc379285034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_Toc379285033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_Toc379285032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_Toc379285031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_Toc379285030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_Toc379285029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InfraViewer</dc:title>
  <dc:subject>Návod k obsluze</dc:subject>
  <dc:creator>Jiří Čech</dc:creator>
  <cp:keywords/>
  <dc:description/>
  <cp:lastModifiedBy>Jiří Čech</cp:lastModifiedBy>
  <cp:revision>124</cp:revision>
  <cp:lastPrinted>2016-10-11T06:19:00Z</cp:lastPrinted>
  <dcterms:created xsi:type="dcterms:W3CDTF">2015-10-12T12:10:00Z</dcterms:created>
  <dcterms:modified xsi:type="dcterms:W3CDTF">2019-04-16T10:58:00Z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e">
    <vt:lpwstr>1.0</vt:lpwstr>
  </property>
</Properties>
</file>