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 1.0</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28/07/2025</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mbria" w:cs="Cambria" w:eastAsia="Cambria" w:hAnsi="Cambria"/>
          <w:b w:val="0"/>
          <w:i w:val="0"/>
          <w:smallCaps w:val="0"/>
          <w:strike w:val="0"/>
          <w:color w:val="17365d"/>
          <w:sz w:val="20"/>
          <w:szCs w:val="20"/>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DigiCard Srs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Requisitos de Software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CENTRO DE LA INDUSTRIA LA EMPRESA Y LOS SERVICIOS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Neiva-HUila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Autores: Santiago Chaparro Riaño, Sergio Andres Leguizamo Peres, Jesus David Fierro Rivera</w:t>
      </w:r>
    </w:p>
    <w:p w:rsidR="00000000" w:rsidDel="00000000" w:rsidP="00000000" w:rsidRDefault="00000000" w:rsidRPr="00000000" w14:paraId="00000014">
      <w:pPr>
        <w:rPr/>
      </w:pPr>
      <w:r w:rsidDel="00000000" w:rsidR="00000000" w:rsidRPr="00000000">
        <w:rPr>
          <w:rtl w:val="0"/>
        </w:rPr>
        <w:t xml:space="preserve">Producción: Aprendices Sena®.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16"/>
          <w:szCs w:val="16"/>
        </w:rPr>
      </w:pPr>
      <w:r w:rsidDel="00000000" w:rsidR="00000000" w:rsidRPr="00000000">
        <w:rPr>
          <w:rtl w:val="0"/>
        </w:rPr>
      </w:r>
    </w:p>
    <w:p w:rsidR="00000000" w:rsidDel="00000000" w:rsidP="00000000" w:rsidRDefault="00000000" w:rsidRPr="00000000" w14:paraId="00000017">
      <w:pPr>
        <w:rPr>
          <w:sz w:val="16"/>
          <w:szCs w:val="16"/>
        </w:rPr>
      </w:pPr>
      <w:r w:rsidDel="00000000" w:rsidR="00000000" w:rsidRPr="00000000">
        <w:rPr>
          <w:rtl w:val="0"/>
        </w:rPr>
      </w:r>
    </w:p>
    <w:p w:rsidR="00000000" w:rsidDel="00000000" w:rsidP="00000000" w:rsidRDefault="00000000" w:rsidRPr="00000000" w14:paraId="00000018">
      <w:pPr>
        <w:rPr>
          <w:sz w:val="16"/>
          <w:szCs w:val="16"/>
        </w:rPr>
      </w:pPr>
      <w:r w:rsidDel="00000000" w:rsidR="00000000" w:rsidRPr="00000000">
        <w:rPr>
          <w:rtl w:val="0"/>
        </w:rPr>
      </w:r>
    </w:p>
    <w:p w:rsidR="00000000" w:rsidDel="00000000" w:rsidP="00000000" w:rsidRDefault="00000000" w:rsidRPr="00000000" w14:paraId="00000019">
      <w:pPr>
        <w:rPr>
          <w:sz w:val="16"/>
          <w:szCs w:val="16"/>
        </w:rPr>
      </w:pPr>
      <w:r w:rsidDel="00000000" w:rsidR="00000000" w:rsidRPr="00000000">
        <w:rPr>
          <w:rtl w:val="0"/>
        </w:rPr>
      </w:r>
    </w:p>
    <w:p w:rsidR="00000000" w:rsidDel="00000000" w:rsidP="00000000" w:rsidRDefault="00000000" w:rsidRPr="00000000" w14:paraId="0000001A">
      <w:pPr>
        <w:rPr>
          <w:sz w:val="16"/>
          <w:szCs w:val="16"/>
        </w:rPr>
      </w:pPr>
      <w:r w:rsidDel="00000000" w:rsidR="00000000" w:rsidRPr="00000000">
        <w:rPr>
          <w:rtl w:val="0"/>
        </w:rPr>
      </w:r>
    </w:p>
    <w:p w:rsidR="00000000" w:rsidDel="00000000" w:rsidP="00000000" w:rsidRDefault="00000000" w:rsidRPr="00000000" w14:paraId="0000001B">
      <w:pPr>
        <w:jc w:val="center"/>
        <w:rPr>
          <w:sz w:val="16"/>
          <w:szCs w:val="16"/>
        </w:rPr>
      </w:pPr>
      <w:r w:rsidDel="00000000" w:rsidR="00000000" w:rsidRPr="00000000">
        <w:rPr>
          <w:rtl w:val="0"/>
        </w:rPr>
      </w:r>
    </w:p>
    <w:p w:rsidR="00000000" w:rsidDel="00000000" w:rsidP="00000000" w:rsidRDefault="00000000" w:rsidRPr="00000000" w14:paraId="0000001C">
      <w:pPr>
        <w:jc w:val="center"/>
        <w:rPr>
          <w:sz w:val="16"/>
          <w:szCs w:val="16"/>
        </w:rPr>
      </w:pPr>
      <w:r w:rsidDel="00000000" w:rsidR="00000000" w:rsidRPr="00000000">
        <w:rPr>
          <w:sz w:val="16"/>
          <w:szCs w:val="16"/>
          <w:rtl w:val="0"/>
        </w:rPr>
        <w:t xml:space="preserve">Especificación de requisitos según el estándar de IEEE 830-1998</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720"/>
        <w:jc w:val="left"/>
        <w:rPr>
          <w:rFonts w:ascii="Calibri" w:cs="Calibri" w:eastAsia="Calibri" w:hAnsi="Calibri"/>
          <w:b w:val="1"/>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1"/>
          <w:i w:val="0"/>
          <w:smallCaps w:val="0"/>
          <w:strike w:val="0"/>
          <w:color w:val="366091"/>
          <w:sz w:val="32"/>
          <w:szCs w:val="32"/>
          <w:u w:val="none"/>
          <w:shd w:fill="auto" w:val="clear"/>
          <w:vertAlign w:val="baseline"/>
          <w:rtl w:val="0"/>
        </w:rPr>
        <w:t xml:space="preserve">Contenido</w:t>
      </w:r>
    </w:p>
    <w:sdt>
      <w:sdtPr>
        <w:id w:val="1773919586"/>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bmfvse5z1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3bmfvse5z1gc">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_heading=h.3bmfvse5z1gc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cua81g7nkq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cua81g7nkq7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_heading=h.cua81g7nkq74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Planteamiento del Problema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aatnq16i0b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aatnq16i0bo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_heading=h.aatnq16i0boz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xdzzahtp1u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bgj5zrpguo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Específico</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t5kk50mjkq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t5kk50mjkq7c">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_heading=h.t5kk50mjkq7c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Justificación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5dy3qypjo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heading=h.35dy3qypjogv">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_heading=h.35dy3qypjogv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 del Documento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tkuzf4iu5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heading=h.3tkuzf4iu5h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_heading=h.3tkuzf4iu5hm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de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wx9llrrfpw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v4ldffqggz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Entregables</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i3ze43ikw2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Fuera del Alcance</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y1nbapxk0v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hyperlink w:anchor="_heading=h.y1nbapxk0vuj">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_heading=h.y1nbapxk0vuj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Definiciones, acrónimos y abreviaciones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sg6ob65omo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dzw3hksk2t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Abreviaciones:</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avhndni8rx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hyperlink w:anchor="_heading=h.avhndni8rxo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_heading=h.avhndni8rxok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General del producto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k4pe5ga0e1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Perspectiva del Producto</w:t>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sbnuzz4i2l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hyperlink>
          <w:hyperlink w:anchor="_heading=h.sbnuzz4i2lv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_heading=h.sbnuzz4i2lv2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Del Usuario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s6ktxab2cz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hyperlink>
          <w:hyperlink w:anchor="_heading=h.s6ktxab2czdo">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_heading=h.s6ktxab2czdo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de los Usuario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mdtkya6lnb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hyperlink>
          <w:hyperlink w:anchor="_heading=h.mdtkya6lnbs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_heading=h.mdtkya6lnbsk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 Generales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eia5dln3y8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 uno:</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p8ybel7m1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 dos:</w:t>
              <w:tab/>
              <w:t xml:space="preserve">11</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mkgtnm6qny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 tres:</w:t>
              <w:tab/>
              <w:t xml:space="preserve">11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cfz737vhbe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 cuatro:</w:t>
              <w:tab/>
              <w:t xml:space="preserve">11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j85xj1s6dd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 cinco:</w:t>
              <w:tab/>
              <w:t xml:space="preserve">12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f5p09rlehj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hyperlink>
          <w:hyperlink w:anchor="_heading=h.f5p09rlehjsd">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_heading=h.f5p09rlehjsd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 y Dependencias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t4hl8zdxer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hyperlink>
          <w:hyperlink w:anchor="_heading=h.t4hl8zdxery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_heading=h.t4hl8zdxeryk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preliminar de los requisitos del usuario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jueswmupvy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Costos Aproximados</w:t>
              <w:tab/>
              <w:t xml:space="preserve">13</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lqtsn8azs9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hyperlink>
          <w:hyperlink w:anchor="_heading=h.lqtsn8azs90q">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_heading=h.lqtsn8azs90q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Modelado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xjmkqceppg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calases</w:t>
              <w:tab/>
              <w:t xml:space="preserve">14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532ym1p7ss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UML</w:t>
              <w:tab/>
              <w:t xml:space="preserve">14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bukyqx6kz7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Secuencia</w:t>
              <w:tab/>
              <w:t xml:space="preserve">14</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n48i0sruzbx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Flujo</w:t>
              <w:tab/>
              <w:t xml:space="preserve">14</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q1ym5r5jbo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hyperlink>
          <w:hyperlink w:anchor="_heading=h.q1ym5r5jbog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_heading=h.q1ym5r5jbog2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numPr>
          <w:ilvl w:val="0"/>
          <w:numId w:val="1"/>
        </w:numPr>
        <w:ind w:left="1080" w:hanging="360"/>
        <w:rPr/>
      </w:pPr>
      <w:bookmarkStart w:colFirst="0" w:colLast="0" w:name="_heading=h.3bmfvse5z1gc" w:id="0"/>
      <w:bookmarkEnd w:id="0"/>
      <w:r w:rsidDel="00000000" w:rsidR="00000000" w:rsidRPr="00000000">
        <w:rPr>
          <w:rtl w:val="0"/>
        </w:rPr>
        <w:t xml:space="preserve">Introducción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DigiCard es un proyecto destinado al desarrollo de un video juego multijugador de cartas.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“Queremos renacer la vieja escuela de la serie Digimon”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destinado hacia los fanáticos de la serie y el anime incluyendo familias y amigos sin restricciones de edad ya que no contiene contenido indebido, que quieran compartir un momento divertido y de sana competencia. El alcance es desarrollar un Video juego Funcional que cumplirá la función de registrarme como jugador con un mínimo de dos personas y un máximo de 7 personas, unirme o crear una sala para competir, validar condiciones de la partida y darme una tabla de posiciones.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numPr>
          <w:ilvl w:val="0"/>
          <w:numId w:val="1"/>
        </w:numPr>
        <w:ind w:left="1080" w:hanging="360"/>
        <w:rPr/>
      </w:pPr>
      <w:bookmarkStart w:colFirst="0" w:colLast="0" w:name="_heading=h.cua81g7nkq74" w:id="1"/>
      <w:bookmarkEnd w:id="1"/>
      <w:r w:rsidDel="00000000" w:rsidR="00000000" w:rsidRPr="00000000">
        <w:rPr>
          <w:rtl w:val="0"/>
        </w:rPr>
        <w:t xml:space="preserve">Planteamiento del Problema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poca innovación, la creciente edad de los fans y el desinterés de los niños de ahora. Son unos de los motivos de la creciente pérdida de fans de la serie Digimon.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caída ha llevado a la franquicia a publicar numerosos mangas y series las cuales han sido un fracaso debido a su poca distribución, rating y el desinterés por parte de los cibernautas.</w:t>
      </w:r>
    </w:p>
    <w:p w:rsidR="00000000" w:rsidDel="00000000" w:rsidP="00000000" w:rsidRDefault="00000000" w:rsidRPr="00000000" w14:paraId="00000060">
      <w:pPr>
        <w:pStyle w:val="Heading1"/>
        <w:ind w:firstLine="0"/>
        <w:rPr/>
      </w:pPr>
      <w:bookmarkStart w:colFirst="0" w:colLast="0" w:name="_heading=h.aatnq16i0boz" w:id="2"/>
      <w:bookmarkEnd w:id="2"/>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numPr>
          <w:ilvl w:val="0"/>
          <w:numId w:val="1"/>
        </w:numPr>
        <w:ind w:left="1080" w:hanging="360"/>
        <w:rPr/>
      </w:pPr>
      <w:r w:rsidDel="00000000" w:rsidR="00000000" w:rsidRPr="00000000">
        <w:rPr>
          <w:rtl w:val="0"/>
        </w:rPr>
        <w:t xml:space="preserve">Objetivos</w:t>
      </w:r>
    </w:p>
    <w:p w:rsidR="00000000" w:rsidDel="00000000" w:rsidP="00000000" w:rsidRDefault="00000000" w:rsidRPr="00000000" w14:paraId="00000063">
      <w:pPr>
        <w:pStyle w:val="Heading2"/>
        <w:rPr/>
      </w:pPr>
      <w:bookmarkStart w:colFirst="0" w:colLast="0" w:name="_heading=h.xdzzahtp1ure" w:id="3"/>
      <w:bookmarkEnd w:id="3"/>
      <w:r w:rsidDel="00000000" w:rsidR="00000000" w:rsidRPr="00000000">
        <w:rPr>
          <w:rtl w:val="0"/>
        </w:rPr>
        <w:t xml:space="preserve">Objetivo General</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5hg68j3s0wsy"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Objetivo General del proyecto DigiCard consiste en desarrollar un videojuego multijugador de cartas basado en la serie Digimon, donde buscamos desarrollar  o fortalecer  una  mente estratégica y cognitiva donde haya integración de personas bien sean fans de la serie o personas comunes que quieran competir sanamente en una lucha por el triunfo hasta el final</w:t>
        <w:tab/>
      </w:r>
    </w:p>
    <w:p w:rsidR="00000000" w:rsidDel="00000000" w:rsidP="00000000" w:rsidRDefault="00000000" w:rsidRPr="00000000" w14:paraId="00000065">
      <w:pPr>
        <w:pStyle w:val="Heading2"/>
        <w:rPr/>
      </w:pPr>
      <w:bookmarkStart w:colFirst="0" w:colLast="0" w:name="_heading=h.bgj5zrpguopo" w:id="5"/>
      <w:bookmarkEnd w:id="5"/>
      <w:r w:rsidDel="00000000" w:rsidR="00000000" w:rsidRPr="00000000">
        <w:rPr>
          <w:rtl w:val="0"/>
        </w:rPr>
        <w:t xml:space="preserve">Objetivo Específico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Los Objetivos Específicos son: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Explorar y acompañar no solo a los fieles fanáticos de la serie Digimon centrándose, brindándoles un lugar para incentivar su competencia y a la vez disfrutar de la nostalgia de ver personajes de su serie favorita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Desarrollar habilidades del pensamiento como: buscar estrategias para resolver problemas, replantear las actividades para lograr el objetivo del juego, beneficia mucho a la concentración, atención, memoria, y la socialización.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numPr>
          <w:ilvl w:val="0"/>
          <w:numId w:val="1"/>
        </w:numPr>
        <w:ind w:left="1080" w:hanging="360"/>
        <w:rPr/>
      </w:pPr>
      <w:bookmarkStart w:colFirst="0" w:colLast="0" w:name="_heading=h.t5kk50mjkq7c" w:id="6"/>
      <w:bookmarkEnd w:id="6"/>
      <w:r w:rsidDel="00000000" w:rsidR="00000000" w:rsidRPr="00000000">
        <w:rPr>
          <w:rtl w:val="0"/>
        </w:rPr>
        <w:t xml:space="preserve">Justificación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actualidad hay una creciente baja en el uso de videojuegos de cartas de digimon lo cual ha causado que los fans de la serie no tengan un lugar donde competir con otros fanáticos.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 esto se propuso la creación del proyecto Digicard el cual busca volver a conectar a los jugadores de cartas de digimon brindando un espacio donde puedan competir y revivir esa chispa por los juegos de cartas de su serie favorita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proyecto DigiCard también busca ser un juego que no solo llame la atención no solo de los fans de la franquicia, sino también a los no fans de ella, ya que busca ser un videojuego apto par todo público</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numPr>
          <w:ilvl w:val="0"/>
          <w:numId w:val="1"/>
        </w:numPr>
        <w:ind w:left="1080" w:hanging="360"/>
        <w:rPr/>
      </w:pPr>
      <w:bookmarkStart w:colFirst="0" w:colLast="0" w:name="_heading=h.35dy3qypjogv" w:id="7"/>
      <w:bookmarkEnd w:id="7"/>
      <w:r w:rsidDel="00000000" w:rsidR="00000000" w:rsidRPr="00000000">
        <w:rPr>
          <w:rtl w:val="0"/>
        </w:rPr>
        <w:t xml:space="preserve">Propósito del Documento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propósito de este documento es tener una descripción detallada de qué tratará el proyecto DigiCard el cual contendrá la enumeración de requisitos, las expectativas y el diseño de dicho proyecto</w:t>
      </w:r>
    </w:p>
    <w:p w:rsidR="00000000" w:rsidDel="00000000" w:rsidP="00000000" w:rsidRDefault="00000000" w:rsidRPr="00000000" w14:paraId="00000072">
      <w:pPr>
        <w:pStyle w:val="Heading1"/>
        <w:numPr>
          <w:ilvl w:val="0"/>
          <w:numId w:val="1"/>
        </w:numPr>
        <w:ind w:left="1080" w:hanging="360"/>
        <w:rPr/>
      </w:pPr>
      <w:bookmarkStart w:colFirst="0" w:colLast="0" w:name="_heading=h.3tkuzf4iu5hm" w:id="8"/>
      <w:bookmarkEnd w:id="8"/>
      <w:r w:rsidDel="00000000" w:rsidR="00000000" w:rsidRPr="00000000">
        <w:rPr>
          <w:rtl w:val="0"/>
        </w:rPr>
        <w:t xml:space="preserve">Alcance de sistema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objetivo general de este proyecto DIgiCard consiste en desarrollar un videojuego multijugador de cartas basado en la serie Digimon donde buscamos desarrollar o fortalecer una mente estratégica y cognitiva.</w:t>
      </w:r>
    </w:p>
    <w:p w:rsidR="00000000" w:rsidDel="00000000" w:rsidP="00000000" w:rsidRDefault="00000000" w:rsidRPr="00000000" w14:paraId="00000074">
      <w:pPr>
        <w:pStyle w:val="Heading2"/>
        <w:rPr/>
      </w:pPr>
      <w:bookmarkStart w:colFirst="0" w:colLast="0" w:name="_heading=h.wx9llrrfpw6i" w:id="9"/>
      <w:bookmarkEnd w:id="9"/>
      <w:r w:rsidDel="00000000" w:rsidR="00000000" w:rsidRPr="00000000">
        <w:rPr>
          <w:rtl w:val="0"/>
        </w:rPr>
        <w:t xml:space="preserve">Recursos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Equipo de desarrollo (tres personas)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Computadores Que cumplen con los requisitos del proyecto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Internet, YouTube y Asesoría Profesional (Instructores ADSO)</w:t>
      </w:r>
    </w:p>
    <w:p w:rsidR="00000000" w:rsidDel="00000000" w:rsidP="00000000" w:rsidRDefault="00000000" w:rsidRPr="00000000" w14:paraId="00000078">
      <w:pPr>
        <w:pStyle w:val="Heading2"/>
        <w:rPr/>
      </w:pPr>
      <w:bookmarkStart w:colFirst="0" w:colLast="0" w:name="_heading=h.v4ldffqggzs7" w:id="10"/>
      <w:bookmarkEnd w:id="10"/>
      <w:r w:rsidDel="00000000" w:rsidR="00000000" w:rsidRPr="00000000">
        <w:rPr>
          <w:rtl w:val="0"/>
        </w:rPr>
        <w:tab/>
        <w:t xml:space="preserve">Entregables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Documentación Actualizada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Sistema de modelado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Mockup</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Backend y Frontend</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Api Rest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Juego web con pruebas entregable el 1 de agosto del 2025</w:t>
      </w:r>
    </w:p>
    <w:p w:rsidR="00000000" w:rsidDel="00000000" w:rsidP="00000000" w:rsidRDefault="00000000" w:rsidRPr="00000000" w14:paraId="0000007F">
      <w:pPr>
        <w:pStyle w:val="Heading2"/>
        <w:rPr/>
      </w:pPr>
      <w:bookmarkStart w:colFirst="0" w:colLast="0" w:name="_heading=h.i3ze43ikw2l2" w:id="11"/>
      <w:bookmarkEnd w:id="11"/>
      <w:r w:rsidDel="00000000" w:rsidR="00000000" w:rsidRPr="00000000">
        <w:rPr>
          <w:rtl w:val="0"/>
        </w:rPr>
        <w:tab/>
        <w:t xml:space="preserve">Fuera del Alcance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Aplicativo móvil</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Aplicativo de escritorio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3"/>
        </w:tabs>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1"/>
        <w:numPr>
          <w:ilvl w:val="0"/>
          <w:numId w:val="1"/>
        </w:numPr>
        <w:ind w:left="1080" w:hanging="360"/>
        <w:rPr/>
      </w:pPr>
      <w:bookmarkStart w:colFirst="0" w:colLast="0" w:name="_heading=h.y1nbapxk0vuj" w:id="12"/>
      <w:bookmarkEnd w:id="12"/>
      <w:r w:rsidDel="00000000" w:rsidR="00000000" w:rsidRPr="00000000">
        <w:rPr>
          <w:highlight w:val="white"/>
          <w:rtl w:val="0"/>
        </w:rPr>
        <w:t xml:space="preserve">Definiciones, acrónimos y abreviaciones</w:t>
      </w:r>
      <w:r w:rsidDel="00000000" w:rsidR="00000000" w:rsidRPr="00000000">
        <w:rPr>
          <w:rtl w:val="0"/>
        </w:rPr>
      </w:r>
    </w:p>
    <w:p w:rsidR="00000000" w:rsidDel="00000000" w:rsidP="00000000" w:rsidRDefault="00000000" w:rsidRPr="00000000" w14:paraId="00000084">
      <w:pPr>
        <w:pStyle w:val="Heading2"/>
        <w:rPr/>
      </w:pPr>
      <w:bookmarkStart w:colFirst="0" w:colLast="0" w:name="_heading=h.sg6ob65omovh" w:id="13"/>
      <w:bookmarkEnd w:id="13"/>
      <w:r w:rsidDel="00000000" w:rsidR="00000000" w:rsidRPr="00000000">
        <w:rPr>
          <w:rtl w:val="0"/>
        </w:rPr>
        <w:t xml:space="preserve">Definiciones: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Digicard : juego de cartas basado en la serie digimon.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Queremos renacer la vieja escuela de la serie Digimon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rPr/>
      </w:pPr>
      <w:bookmarkStart w:colFirst="0" w:colLast="0" w:name="_heading=h.dzw3hksk2t75" w:id="14"/>
      <w:bookmarkEnd w:id="14"/>
      <w:r w:rsidDel="00000000" w:rsidR="00000000" w:rsidRPr="00000000">
        <w:rPr>
          <w:rtl w:val="0"/>
        </w:rPr>
        <w:t xml:space="preserve">Abreviaciones: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RF: Requerimiento Funcional:</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ot5tjijd9cqi" w:id="15"/>
      <w:bookmarkEnd w:id="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FNF: Requerimiento No Funcional</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1"/>
        <w:numPr>
          <w:ilvl w:val="0"/>
          <w:numId w:val="1"/>
        </w:numPr>
        <w:ind w:left="1080" w:hanging="360"/>
        <w:rPr/>
      </w:pPr>
      <w:bookmarkStart w:colFirst="0" w:colLast="0" w:name="_heading=h.crwpl4eg94jx" w:id="16"/>
      <w:bookmarkEnd w:id="16"/>
      <w:r w:rsidDel="00000000" w:rsidR="00000000" w:rsidRPr="00000000">
        <w:rPr>
          <w:rtl w:val="0"/>
        </w:rPr>
        <w:t xml:space="preserve">Descripción General del Documento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documento trata una guía para los usuarios frente el producto que se pretende entregar, mostrando el proceso de planificación para la creación del producto, en este caso DigiCard, planteando un problema del cual arranca el desarrollo del producto, los objetivos generales y específicos, la justificación que es la que da a entender el por qué se crea el producto, las referencia, acrónimos y palabras claves con su definición que facilita el entendimiento del lector.</w:t>
      </w:r>
    </w:p>
    <w:p w:rsidR="00000000" w:rsidDel="00000000" w:rsidP="00000000" w:rsidRDefault="00000000" w:rsidRPr="00000000" w14:paraId="00000093">
      <w:pPr>
        <w:pStyle w:val="Heading1"/>
        <w:numPr>
          <w:ilvl w:val="0"/>
          <w:numId w:val="1"/>
        </w:numPr>
        <w:ind w:left="1080" w:hanging="360"/>
        <w:rPr/>
      </w:pPr>
      <w:bookmarkStart w:colFirst="0" w:colLast="0" w:name="_heading=h.avhndni8rxok" w:id="17"/>
      <w:bookmarkEnd w:id="17"/>
      <w:r w:rsidDel="00000000" w:rsidR="00000000" w:rsidRPr="00000000">
        <w:rPr>
          <w:rtl w:val="0"/>
        </w:rPr>
        <w:t xml:space="preserve">Descripción General del producto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k4pe5ga0e15o" w:id="18"/>
      <w:bookmarkEnd w:id="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DigiCard trata de un videojuego de cartas, basado en las cartas de la serie Digimon. El videojuego se desarrollará como un aplicativo web y con un diseño llamativo alusivo a la serie Digimon, pensado para el entretenimiento solo o con amigos y familiares y el desarrollo de la mente estratégica. </w:t>
      </w:r>
    </w:p>
    <w:p w:rsidR="00000000" w:rsidDel="00000000" w:rsidP="00000000" w:rsidRDefault="00000000" w:rsidRPr="00000000" w14:paraId="00000095">
      <w:pPr>
        <w:pStyle w:val="Heading2"/>
        <w:rPr/>
      </w:pPr>
      <w:r w:rsidDel="00000000" w:rsidR="00000000" w:rsidRPr="00000000">
        <w:rPr>
          <w:rtl w:val="0"/>
        </w:rPr>
        <w:t xml:space="preserve">Perspectiva del Producto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videojuego se basará en una interacción del usuario con el juego dando una interfaz agradable y una excelente experiencia al usuario.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espera que los usuarios fanáticos de esta serie dominen por completo las estrategias, pero el juego será un reto para ellos.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Queremos fomentar la integración en usuarios dentro del mismo juego.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1"/>
        <w:numPr>
          <w:ilvl w:val="0"/>
          <w:numId w:val="1"/>
        </w:numPr>
        <w:ind w:left="1080" w:hanging="360"/>
        <w:rPr/>
      </w:pPr>
      <w:bookmarkStart w:colFirst="0" w:colLast="0" w:name="_heading=h.sbnuzz4i2lv2" w:id="19"/>
      <w:bookmarkEnd w:id="19"/>
      <w:r w:rsidDel="00000000" w:rsidR="00000000" w:rsidRPr="00000000">
        <w:rPr>
          <w:rtl w:val="0"/>
        </w:rPr>
        <w:t xml:space="preserve">Requisitos Del Usuario</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135"/>
        <w:tblGridChange w:id="0">
          <w:tblGrid>
            <w:gridCol w:w="2865"/>
            <w:gridCol w:w="6135"/>
          </w:tblGrid>
        </w:tblGridChange>
      </w:tblGrid>
      <w:tr>
        <w:trPr>
          <w:cantSplit w:val="0"/>
          <w:tblHeader w:val="0"/>
        </w:trPr>
        <w:tc>
          <w:tcPr>
            <w:shd w:fill="999999"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shd w:fill="999999"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RF-001 Registro de Usuario</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contará con la posibilidad de registrar nuevos usuarios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135"/>
        <w:tblGridChange w:id="0">
          <w:tblGrid>
            <w:gridCol w:w="2865"/>
            <w:gridCol w:w="6135"/>
          </w:tblGrid>
        </w:tblGridChange>
      </w:tblGrid>
      <w:tr>
        <w:trPr>
          <w:cantSplit w:val="0"/>
          <w:tblHeader w:val="0"/>
        </w:trPr>
        <w:tc>
          <w:tcPr>
            <w:shd w:fill="999999" w:val="cle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shd w:fill="999999" w:val="cle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RF-002 Inicio de sesión de usuarios</w:t>
            </w:r>
          </w:p>
        </w:tc>
      </w:tr>
      <w:tr>
        <w:trPr>
          <w:cantSplit w:val="0"/>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contará con la posibilidad que los usuarios ya registrados puedan iniciar sesión</w:t>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135"/>
        <w:tblGridChange w:id="0">
          <w:tblGrid>
            <w:gridCol w:w="2865"/>
            <w:gridCol w:w="6135"/>
          </w:tblGrid>
        </w:tblGridChange>
      </w:tblGrid>
      <w:tr>
        <w:trPr>
          <w:cantSplit w:val="0"/>
          <w:tblHeader w:val="0"/>
        </w:trPr>
        <w:tc>
          <w:tcPr>
            <w:shd w:fill="999999" w:val="cle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shd w:fill="999999"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RF-003 Multijugador</w:t>
            </w:r>
          </w:p>
        </w:tc>
      </w:tr>
      <w:tr>
        <w:trPr>
          <w:cantSplit w:val="0"/>
          <w:trHeight w:val="685"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contará con con un modo multijugador que tendrá un mínimo de 2 jugadores y un máximo de 7</w:t>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135"/>
        <w:tblGridChange w:id="0">
          <w:tblGrid>
            <w:gridCol w:w="2865"/>
            <w:gridCol w:w="6135"/>
          </w:tblGrid>
        </w:tblGridChange>
      </w:tblGrid>
      <w:tr>
        <w:trPr>
          <w:cantSplit w:val="0"/>
          <w:tblHeader w:val="0"/>
        </w:trPr>
        <w:tc>
          <w:tcPr>
            <w:shd w:fill="999999" w:val="cle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shd w:fill="999999"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RF-003 Tabla de Puntuación</w:t>
            </w:r>
          </w:p>
        </w:tc>
      </w:tr>
      <w:tr>
        <w:trPr>
          <w:cantSplit w:val="0"/>
          <w:trHeight w:val="685" w:hRule="atLeast"/>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contará con una tabla de puntuación que se mostrará al final del juego la cual mostrará la puntuación de los jugadores</w:t>
            </w:r>
          </w:p>
        </w:tc>
      </w:tr>
    </w:tb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isyryq4s65d" w:id="20"/>
      <w:bookmarkEnd w:id="20"/>
      <w:r w:rsidDel="00000000" w:rsidR="00000000" w:rsidRPr="00000000">
        <w:rPr>
          <w:rtl w:val="0"/>
        </w:rPr>
      </w:r>
    </w:p>
    <w:p w:rsidR="00000000" w:rsidDel="00000000" w:rsidP="00000000" w:rsidRDefault="00000000" w:rsidRPr="00000000" w14:paraId="000000B5">
      <w:pPr>
        <w:pStyle w:val="Heading1"/>
        <w:numPr>
          <w:ilvl w:val="0"/>
          <w:numId w:val="1"/>
        </w:numPr>
        <w:ind w:left="1080" w:hanging="360"/>
        <w:rPr/>
      </w:pPr>
      <w:bookmarkStart w:colFirst="0" w:colLast="0" w:name="_heading=h.s6ktxab2czdo" w:id="21"/>
      <w:bookmarkEnd w:id="21"/>
      <w:r w:rsidDel="00000000" w:rsidR="00000000" w:rsidRPr="00000000">
        <w:rPr>
          <w:rtl w:val="0"/>
        </w:rPr>
        <w:t xml:space="preserve">características de los Usuario</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Jugador:  Usuario que se conectará a una con el fin de jugar con amigos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Creador de partida:  Usuario que creará la partida donde se conectaran hasta jugadores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1"/>
        <w:numPr>
          <w:ilvl w:val="0"/>
          <w:numId w:val="1"/>
        </w:numPr>
        <w:ind w:left="1080" w:hanging="360"/>
        <w:rPr/>
      </w:pPr>
      <w:bookmarkStart w:colFirst="0" w:colLast="0" w:name="_heading=h.mdtkya6lnbsk" w:id="22"/>
      <w:bookmarkEnd w:id="22"/>
      <w:r w:rsidDel="00000000" w:rsidR="00000000" w:rsidRPr="00000000">
        <w:rPr>
          <w:rtl w:val="0"/>
        </w:rPr>
        <w:t xml:space="preserve">Restricciones Generales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 proyecto debe ser realizado en una 1 semana, duración del Bootcamp</w:t>
      </w:r>
    </w:p>
    <w:p w:rsidR="00000000" w:rsidDel="00000000" w:rsidP="00000000" w:rsidRDefault="00000000" w:rsidRPr="00000000" w14:paraId="000000BB">
      <w:pPr>
        <w:pStyle w:val="Heading2"/>
        <w:rPr/>
      </w:pPr>
      <w:bookmarkStart w:colFirst="0" w:colLast="0" w:name="_heading=h.eia5dln3y8ua" w:id="23"/>
      <w:bookmarkEnd w:id="23"/>
      <w:r w:rsidDel="00000000" w:rsidR="00000000" w:rsidRPr="00000000">
        <w:rPr>
          <w:rtl w:val="0"/>
        </w:rPr>
        <w:t xml:space="preserve">Dia uno:</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Requisitos Iniciales y Especificaciones Generales</w:t>
      </w:r>
    </w:p>
    <w:p w:rsidR="00000000" w:rsidDel="00000000" w:rsidP="00000000" w:rsidRDefault="00000000" w:rsidRPr="00000000" w14:paraId="000000BD">
      <w:pPr>
        <w:pStyle w:val="Heading2"/>
        <w:rPr/>
      </w:pPr>
      <w:bookmarkStart w:colFirst="0" w:colLast="0" w:name="_heading=h.p8ybel7m1t0" w:id="24"/>
      <w:bookmarkEnd w:id="24"/>
      <w:r w:rsidDel="00000000" w:rsidR="00000000" w:rsidRPr="00000000">
        <w:rPr>
          <w:rtl w:val="0"/>
        </w:rPr>
        <w:t xml:space="preserve">Dia dos: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de Requisitos Iniciales y Especificaciones Generales y inicio de WireFrame y Modelado</w:t>
      </w:r>
    </w:p>
    <w:p w:rsidR="00000000" w:rsidDel="00000000" w:rsidP="00000000" w:rsidRDefault="00000000" w:rsidRPr="00000000" w14:paraId="000000BF">
      <w:pPr>
        <w:pStyle w:val="Heading2"/>
        <w:rPr/>
      </w:pPr>
      <w:bookmarkStart w:colFirst="0" w:colLast="0" w:name="_heading=h.mkgtnm6qny6x" w:id="25"/>
      <w:bookmarkEnd w:id="25"/>
      <w:r w:rsidDel="00000000" w:rsidR="00000000" w:rsidRPr="00000000">
        <w:rPr>
          <w:rtl w:val="0"/>
        </w:rPr>
        <w:t xml:space="preserve">Dia tres: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Revisión de MockUp y Modelado e iniciar el backend con sus interfaces iniciales del juego </w:t>
      </w:r>
    </w:p>
    <w:p w:rsidR="00000000" w:rsidDel="00000000" w:rsidP="00000000" w:rsidRDefault="00000000" w:rsidRPr="00000000" w14:paraId="000000C1">
      <w:pPr>
        <w:pStyle w:val="Heading2"/>
        <w:rPr/>
      </w:pPr>
      <w:bookmarkStart w:colFirst="0" w:colLast="0" w:name="_heading=h.cfz737vhbetv" w:id="26"/>
      <w:bookmarkEnd w:id="26"/>
      <w:r w:rsidDel="00000000" w:rsidR="00000000" w:rsidRPr="00000000">
        <w:rPr>
          <w:rtl w:val="0"/>
        </w:rPr>
        <w:t xml:space="preserve">Dia cuatro: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Terminar codificación Backend y Frontend</w:t>
      </w:r>
    </w:p>
    <w:p w:rsidR="00000000" w:rsidDel="00000000" w:rsidP="00000000" w:rsidRDefault="00000000" w:rsidRPr="00000000" w14:paraId="000000C3">
      <w:pPr>
        <w:pStyle w:val="Heading2"/>
        <w:rPr/>
      </w:pPr>
      <w:bookmarkStart w:colFirst="0" w:colLast="0" w:name="_heading=h.j85xj1s6ddr3" w:id="27"/>
      <w:bookmarkEnd w:id="27"/>
      <w:r w:rsidDel="00000000" w:rsidR="00000000" w:rsidRPr="00000000">
        <w:rPr>
          <w:rtl w:val="0"/>
        </w:rPr>
        <w:t xml:space="preserve">Dia cinco: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y Calificación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1"/>
        <w:numPr>
          <w:ilvl w:val="0"/>
          <w:numId w:val="1"/>
        </w:numPr>
        <w:ind w:left="1080" w:hanging="360"/>
        <w:rPr/>
      </w:pPr>
      <w:bookmarkStart w:colFirst="0" w:colLast="0" w:name="_heading=h.f5p09rlehjsd" w:id="28"/>
      <w:bookmarkEnd w:id="28"/>
      <w:r w:rsidDel="00000000" w:rsidR="00000000" w:rsidRPr="00000000">
        <w:rPr>
          <w:rtl w:val="0"/>
        </w:rPr>
        <w:t xml:space="preserve">Suposiciones y Dependencias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asume que se entregará el proyecto a tiempo.</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asume que el producto contará con el multijugador completamente funcional.</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asume que el código será documentado.</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miembros del equipo tendrán la disponibilidad para la finalización del producto en el tiempo establecido.</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clientes y partes interesadas no solicitarán ningún cambio con el proyecto una vez entregado.</w:t>
        <w:tab/>
      </w:r>
    </w:p>
    <w:p w:rsidR="00000000" w:rsidDel="00000000" w:rsidP="00000000" w:rsidRDefault="00000000" w:rsidRPr="00000000" w14:paraId="000000CE">
      <w:pPr>
        <w:pStyle w:val="Heading1"/>
        <w:numPr>
          <w:ilvl w:val="0"/>
          <w:numId w:val="1"/>
        </w:numPr>
        <w:ind w:left="1080" w:hanging="360"/>
        <w:rPr/>
      </w:pPr>
      <w:bookmarkStart w:colFirst="0" w:colLast="0" w:name="_heading=h.t4hl8zdxeryk" w:id="29"/>
      <w:bookmarkEnd w:id="29"/>
      <w:r w:rsidDel="00000000" w:rsidR="00000000" w:rsidRPr="00000000">
        <w:rPr>
          <w:rtl w:val="0"/>
        </w:rPr>
        <w:t xml:space="preserve">Análisis preliminar de los requisitos del usuario</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Identificamos los requisitos de los usuarios donde encontramos a quien le podría interesar, sus documentos, Modelado, riesgos de costo análisis de requisitos y la priorización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Identificamos Clientes y usuarios que hacen parte de nuestro proyecto como los fanes de la serie Digimon, Gamers, Streamers entre otros más.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Contara con toda su documentación preliminar su SRS respectivo, equipo de desarrollo, WireFrame, Mockup y pruebas respectivas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proyecto no es desarrollado con animo de lucro es un proyecto formativo sus riegos de costo corren por parte del Centro formativo centro de la industria y los servicios – SENA y su equipo de instructores lideres de la línea ADSO, Mas sin embargo un aproximado por los 5 días el costo es de: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2"/>
        <w:rPr/>
      </w:pPr>
      <w:bookmarkStart w:colFirst="0" w:colLast="0" w:name="_heading=h.jueswmupvy0d" w:id="30"/>
      <w:bookmarkEnd w:id="30"/>
      <w:r w:rsidDel="00000000" w:rsidR="00000000" w:rsidRPr="00000000">
        <w:rPr>
          <w:rtl w:val="0"/>
        </w:rPr>
        <w:t xml:space="preserve">Costos Aproximados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Salario Desarrollador Junior $12.500 COP * Hora</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de horas del proyecto 55 Horas =&gt; Total de $687.500</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Costo tres desarrolladores Junior =&gt; 2.062.500</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Costos de internet =&gt; $30.000 * Persona</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Costo de servicio de Luz =&gt; $50.000  * Persona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de: </w:t>
        <w:tab/>
        <w:t xml:space="preserve">$2.302.500 COP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$ 600,40 USD</w:t>
      </w:r>
    </w:p>
    <w:p w:rsidR="00000000" w:rsidDel="00000000" w:rsidP="00000000" w:rsidRDefault="00000000" w:rsidRPr="00000000" w14:paraId="000000DF">
      <w:pPr>
        <w:pStyle w:val="Heading1"/>
        <w:numPr>
          <w:ilvl w:val="0"/>
          <w:numId w:val="1"/>
        </w:numPr>
        <w:ind w:left="1080" w:hanging="360"/>
        <w:rPr/>
      </w:pPr>
      <w:bookmarkStart w:colFirst="0" w:colLast="0" w:name="_heading=h.lqtsn8azs90q" w:id="31"/>
      <w:bookmarkEnd w:id="31"/>
      <w:r w:rsidDel="00000000" w:rsidR="00000000" w:rsidRPr="00000000">
        <w:rPr>
          <w:rtl w:val="0"/>
        </w:rPr>
        <w:t xml:space="preserve">Modelado </w:t>
      </w:r>
    </w:p>
    <w:p w:rsidR="00000000" w:rsidDel="00000000" w:rsidP="00000000" w:rsidRDefault="00000000" w:rsidRPr="00000000" w14:paraId="000000E0">
      <w:pPr>
        <w:pStyle w:val="Heading2"/>
        <w:rPr/>
      </w:pPr>
      <w:bookmarkStart w:colFirst="0" w:colLast="0" w:name="_heading=h.xjmkqceppghs" w:id="32"/>
      <w:bookmarkEnd w:id="32"/>
      <w:r w:rsidDel="00000000" w:rsidR="00000000" w:rsidRPr="00000000">
        <w:rPr>
          <w:rtl w:val="0"/>
        </w:rPr>
        <w:t xml:space="preserve">Diagrama de calases</w:t>
      </w:r>
    </w:p>
    <w:p w:rsidR="00000000" w:rsidDel="00000000" w:rsidP="00000000" w:rsidRDefault="00000000" w:rsidRPr="00000000" w14:paraId="000000E1">
      <w:pPr>
        <w:pStyle w:val="Heading2"/>
        <w:rPr/>
      </w:pPr>
      <w:bookmarkStart w:colFirst="0" w:colLast="0" w:name="_heading=h.532ym1p7ssqa" w:id="33"/>
      <w:bookmarkEnd w:id="33"/>
      <w:r w:rsidDel="00000000" w:rsidR="00000000" w:rsidRPr="00000000">
        <w:rPr>
          <w:rtl w:val="0"/>
        </w:rPr>
        <w:t xml:space="preserve">Diagrama UML</w:t>
      </w:r>
    </w:p>
    <w:p w:rsidR="00000000" w:rsidDel="00000000" w:rsidP="00000000" w:rsidRDefault="00000000" w:rsidRPr="00000000" w14:paraId="000000E2">
      <w:pPr>
        <w:pStyle w:val="Heading2"/>
        <w:rPr/>
      </w:pPr>
      <w:bookmarkStart w:colFirst="0" w:colLast="0" w:name="_heading=h.bukyqx6kz729" w:id="34"/>
      <w:bookmarkEnd w:id="34"/>
      <w:r w:rsidDel="00000000" w:rsidR="00000000" w:rsidRPr="00000000">
        <w:rPr>
          <w:rtl w:val="0"/>
        </w:rPr>
        <w:t xml:space="preserve">Diagrama de Secuencia </w:t>
      </w:r>
    </w:p>
    <w:p w:rsidR="00000000" w:rsidDel="00000000" w:rsidP="00000000" w:rsidRDefault="00000000" w:rsidRPr="00000000" w14:paraId="000000E3">
      <w:pPr>
        <w:pStyle w:val="Heading2"/>
        <w:rPr/>
      </w:pPr>
      <w:bookmarkStart w:colFirst="0" w:colLast="0" w:name="_heading=h.n48i0sruzbx2" w:id="35"/>
      <w:bookmarkEnd w:id="35"/>
      <w:r w:rsidDel="00000000" w:rsidR="00000000" w:rsidRPr="00000000">
        <w:rPr>
          <w:rtl w:val="0"/>
        </w:rPr>
        <w:t xml:space="preserve">Diagrama de Flujo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numPr>
          <w:ilvl w:val="0"/>
          <w:numId w:val="1"/>
        </w:numPr>
        <w:ind w:left="1080" w:hanging="360"/>
        <w:rPr/>
      </w:pPr>
      <w:bookmarkStart w:colFirst="0" w:colLast="0" w:name="_heading=h.q1ym5r5jbog2" w:id="36"/>
      <w:bookmarkEnd w:id="36"/>
      <w:r w:rsidDel="00000000" w:rsidR="00000000" w:rsidRPr="00000000">
        <w:rPr>
          <w:rtl w:val="0"/>
        </w:rPr>
        <w:t xml:space="preserve">Referencias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Libro de referencia de Digimon: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1155cc"/>
          <w:sz w:val="22"/>
          <w:szCs w:val="22"/>
          <w:u w:val="single"/>
          <w:shd w:fill="auto" w:val="clear"/>
          <w:vertAlign w:val="baseline"/>
        </w:rPr>
      </w:pPr>
      <w:hyperlink r:id="rId7">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https://wikimon.net/Digimon_Reference_Book</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Digimon: </w:t>
      </w:r>
      <w:hyperlink r:id="rI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https://digimoncard.io/card-database/</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bajó la popularidad de Digimon? </w:t>
      </w:r>
      <w:hyperlink r:id="rId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https://www.reddit.com/r/digimon/comments/3i1it1/why_did_the_popularity_of_digimon_decline/?tl=es-es</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hyperlink r:id="rId1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https://www.cbr.com/digimon-pokemon-rivalry-lost-anime/#:~:text=None%20of%20the%20classic%20Digimon,Cyber%20Sleuth%20being%20fairly%20different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Especificacion de Requisitos segun el estandar de IEEE 830</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ff"/>
          <w:sz w:val="22"/>
          <w:szCs w:val="22"/>
          <w:u w:val="single"/>
          <w:shd w:fill="auto" w:val="clear"/>
          <w:vertAlign w:val="baseline"/>
        </w:rPr>
      </w:pP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https://www.fdi.ucm.es/profesor/gmendez/docs/is0809/ieee830.pdf</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1" w:type="default"/>
      <w:footerReference r:id="rId12" w:type="default"/>
      <w:pgSz w:h="15842" w:w="12242"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453" name=""/>
              <a:graphic>
                <a:graphicData uri="http://schemas.microsoft.com/office/word/2010/wordprocessingShape">
                  <wps:wsp>
                    <wps:cNvSpPr/>
                    <wps:cNvPr id="2" name="Shape 2"/>
                    <wps:spPr>
                      <a:xfrm>
                        <a:off x="1663635" y="0"/>
                        <a:ext cx="7364730" cy="7560000"/>
                      </a:xfrm>
                      <a:prstGeom prst="rect">
                        <a:avLst/>
                      </a:prstGeom>
                      <a:noFill/>
                      <a:ln cap="flat" cmpd="sng" w="15875">
                        <a:solidFill>
                          <a:srgbClr val="93895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45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480" w:lineRule="auto"/>
      <w:ind w:firstLine="720"/>
    </w:pPr>
    <w:rPr>
      <w:b w:val="1"/>
    </w:rPr>
  </w:style>
  <w:style w:type="paragraph" w:styleId="Heading2">
    <w:name w:val="heading 2"/>
    <w:basedOn w:val="Normal"/>
    <w:next w:val="Normal"/>
    <w:pPr>
      <w:keepNext w:val="1"/>
      <w:keepLines w:val="1"/>
      <w:spacing w:after="120" w:before="360" w:line="480" w:lineRule="auto"/>
      <w:ind w:firstLine="720"/>
    </w:pPr>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character" w:styleId="SubttuloCar" w:customStyle="1">
    <w:name w:val="Subtítulo Car"/>
    <w:basedOn w:val="Fuentedeprrafopredeter"/>
    <w:link w:val="Subttulo"/>
    <w:uiPriority w:val="1"/>
    <w:rsid w:val="000C6A3C"/>
    <w:rPr>
      <w:color w:val="666666"/>
      <w:sz w:val="30"/>
      <w:szCs w:val="30"/>
    </w:rPr>
  </w:style>
  <w:style w:type="paragraph" w:styleId="Logotipo" w:customStyle="1">
    <w:name w:val="Logotipo"/>
    <w:basedOn w:val="Normal"/>
    <w:uiPriority w:val="1"/>
    <w:qFormat w:val="1"/>
    <w:rsid w:val="000C6A3C"/>
    <w:pPr>
      <w:spacing w:after="1440" w:before="5160" w:line="720" w:lineRule="auto"/>
      <w:ind w:left="72" w:right="72"/>
      <w:jc w:val="right"/>
    </w:pPr>
    <w:rPr>
      <w:rFonts w:cs="Times New Roman" w:asciiTheme="minorHAnsi" w:eastAsiaTheme="minorEastAsia" w:hAnsiTheme="minorHAnsi"/>
      <w:noProof w:val="1"/>
      <w:color w:val="17365d" w:themeColor="text2" w:themeShade="0000BF"/>
      <w:kern w:val="22"/>
      <w:sz w:val="52"/>
      <w:szCs w:val="52"/>
      <w:lang w:eastAsia="ja-JP" w:val="es-ES"/>
    </w:rPr>
  </w:style>
  <w:style w:type="paragraph" w:styleId="Informacindecontacto" w:customStyle="1">
    <w:name w:val="Información de contacto"/>
    <w:basedOn w:val="Normal"/>
    <w:uiPriority w:val="1"/>
    <w:qFormat w:val="1"/>
    <w:rsid w:val="000C6A3C"/>
    <w:pPr>
      <w:spacing w:line="240" w:lineRule="auto"/>
      <w:ind w:left="72" w:right="72"/>
      <w:jc w:val="right"/>
    </w:pPr>
    <w:rPr>
      <w:rFonts w:cs="Times New Roman" w:asciiTheme="minorHAnsi" w:eastAsiaTheme="minorEastAsia" w:hAnsiTheme="minorHAnsi"/>
      <w:caps w:val="1"/>
      <w:kern w:val="22"/>
      <w:lang w:eastAsia="ja-JP" w:val="es-ES"/>
    </w:rPr>
  </w:style>
  <w:style w:type="paragraph" w:styleId="Prrafodelista">
    <w:name w:val="List Paragraph"/>
    <w:basedOn w:val="Normal"/>
    <w:uiPriority w:val="34"/>
    <w:qFormat w:val="1"/>
    <w:rsid w:val="000C6A3C"/>
    <w:pPr>
      <w:ind w:left="720"/>
      <w:contextualSpacing w:val="1"/>
    </w:pPr>
  </w:style>
  <w:style w:type="paragraph" w:styleId="Encabezado">
    <w:name w:val="header"/>
    <w:basedOn w:val="Normal"/>
    <w:link w:val="EncabezadoCar"/>
    <w:uiPriority w:val="99"/>
    <w:unhideWhenUsed w:val="1"/>
    <w:rsid w:val="00263CFB"/>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263CFB"/>
  </w:style>
  <w:style w:type="paragraph" w:styleId="Piedepgina">
    <w:name w:val="footer"/>
    <w:basedOn w:val="Normal"/>
    <w:link w:val="PiedepginaCar"/>
    <w:uiPriority w:val="99"/>
    <w:unhideWhenUsed w:val="1"/>
    <w:rsid w:val="00263CFB"/>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263CFB"/>
  </w:style>
  <w:style w:type="character" w:styleId="Hipervnculo">
    <w:name w:val="Hyperlink"/>
    <w:basedOn w:val="Fuentedeprrafopredeter"/>
    <w:uiPriority w:val="99"/>
    <w:unhideWhenUsed w:val="1"/>
    <w:rsid w:val="00B2349C"/>
    <w:rPr>
      <w:color w:val="0000ff" w:themeColor="hyperlink"/>
      <w:u w:val="single"/>
    </w:rPr>
  </w:style>
  <w:style w:type="character" w:styleId="Mencinsinresolver">
    <w:name w:val="Unresolved Mention"/>
    <w:basedOn w:val="Fuentedeprrafopredeter"/>
    <w:uiPriority w:val="99"/>
    <w:semiHidden w:val="1"/>
    <w:unhideWhenUsed w:val="1"/>
    <w:rsid w:val="00B2349C"/>
    <w:rPr>
      <w:color w:val="605e5c"/>
      <w:shd w:color="auto" w:fill="e1dfdd" w:val="clear"/>
    </w:rPr>
  </w:style>
  <w:style w:type="character" w:styleId="Hipervnculovisitado">
    <w:name w:val="FollowedHyperlink"/>
    <w:basedOn w:val="Fuentedeprrafopredeter"/>
    <w:uiPriority w:val="99"/>
    <w:semiHidden w:val="1"/>
    <w:unhideWhenUsed w:val="1"/>
    <w:rsid w:val="00B2349C"/>
    <w:rPr>
      <w:color w:val="800080" w:themeColor="followedHyperlink"/>
      <w:u w:val="single"/>
    </w:rPr>
  </w:style>
  <w:style w:type="paragraph" w:styleId="TtuloTDC">
    <w:name w:val="TOC Heading"/>
    <w:basedOn w:val="Ttulo1"/>
    <w:next w:val="Normal"/>
    <w:uiPriority w:val="39"/>
    <w:unhideWhenUsed w:val="1"/>
    <w:qFormat w:val="1"/>
    <w:rsid w:val="002376CA"/>
    <w:pPr>
      <w:spacing w:after="0" w:before="240" w:line="259" w:lineRule="auto"/>
      <w:outlineLvl w:val="9"/>
    </w:pPr>
    <w:rPr>
      <w:rFonts w:asciiTheme="majorHAnsi" w:cstheme="majorBidi" w:eastAsiaTheme="majorEastAsia" w:hAnsiTheme="majorHAnsi"/>
      <w:color w:val="365f91" w:themeColor="accent1" w:themeShade="0000BF"/>
      <w:sz w:val="32"/>
      <w:szCs w:val="32"/>
      <w:lang w:val="es-CO"/>
    </w:rPr>
  </w:style>
  <w:style w:type="paragraph" w:styleId="TDC1">
    <w:name w:val="toc 1"/>
    <w:basedOn w:val="Normal"/>
    <w:next w:val="Normal"/>
    <w:autoRedefine w:val="1"/>
    <w:uiPriority w:val="39"/>
    <w:unhideWhenUsed w:val="1"/>
    <w:rsid w:val="002376CA"/>
    <w:pPr>
      <w:spacing w:after="100"/>
    </w:pPr>
  </w:style>
  <w:style w:type="paragraph" w:styleId="TDC2">
    <w:name w:val="toc 2"/>
    <w:basedOn w:val="Normal"/>
    <w:next w:val="Normal"/>
    <w:autoRedefine w:val="1"/>
    <w:uiPriority w:val="39"/>
    <w:unhideWhenUsed w:val="1"/>
    <w:rsid w:val="002376CA"/>
    <w:pPr>
      <w:spacing w:after="100"/>
      <w:ind w:left="220"/>
    </w:pPr>
  </w:style>
  <w:style w:type="paragraph" w:styleId="TDC3">
    <w:name w:val="toc 3"/>
    <w:basedOn w:val="Normal"/>
    <w:next w:val="Normal"/>
    <w:autoRedefine w:val="1"/>
    <w:uiPriority w:val="39"/>
    <w:unhideWhenUsed w:val="1"/>
    <w:rsid w:val="002376CA"/>
    <w:pPr>
      <w:spacing w:after="100"/>
      <w:ind w:left="440"/>
    </w:pPr>
  </w:style>
  <w:style w:type="character" w:styleId="Ttulo1Car" w:customStyle="1">
    <w:name w:val="Título 1 Car"/>
    <w:basedOn w:val="Fuentedeprrafopredeter"/>
    <w:link w:val="Ttulo1"/>
    <w:uiPriority w:val="9"/>
    <w:rsid w:val="00E7459B"/>
    <w:rPr>
      <w:b w:val="1"/>
      <w:szCs w:val="40"/>
    </w:rPr>
  </w:style>
  <w:style w:type="paragraph" w:styleId="APASEPTIMA" w:customStyle="1">
    <w:name w:val="APA SEPTIMA"/>
    <w:basedOn w:val="Normal"/>
    <w:link w:val="APASEPTIMACar"/>
    <w:qFormat w:val="1"/>
    <w:rsid w:val="0030219F"/>
    <w:pPr>
      <w:spacing w:line="480" w:lineRule="auto"/>
      <w:ind w:firstLine="720"/>
    </w:pPr>
    <w:rPr>
      <w:rFonts w:cs="Times New Roman" w:eastAsiaTheme="minorEastAsia"/>
      <w:noProof w:val="1"/>
      <w:kern w:val="22"/>
      <w:lang w:eastAsia="ja-JP" w:val="es-ES"/>
    </w:rPr>
  </w:style>
  <w:style w:type="character" w:styleId="APASEPTIMACar" w:customStyle="1">
    <w:name w:val="APA SEPTIMA Car"/>
    <w:basedOn w:val="Fuentedeprrafopredeter"/>
    <w:link w:val="APASEPTIMA"/>
    <w:rsid w:val="0030219F"/>
    <w:rPr>
      <w:rFonts w:cs="Times New Roman" w:eastAsiaTheme="minorEastAsia"/>
      <w:noProof w:val="1"/>
      <w:kern w:val="22"/>
      <w:lang w:eastAsia="ja-JP" w:val="es-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cbr.com/digimon-pokemon-rivalry-lost-anime/#:~:text=None%20of%20the%20classic%20Digimon,Cyber%20Sleuth%20being%20fairly%20different" TargetMode="External"/><Relationship Id="rId12" Type="http://schemas.openxmlformats.org/officeDocument/2006/relationships/footer" Target="footer1.xml"/><Relationship Id="rId9" Type="http://schemas.openxmlformats.org/officeDocument/2006/relationships/hyperlink" Target="https://www.reddit.com/r/digimon/comments/3i1it1/why_did_the_popularity_of_digimon_decline/?tl=e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ikimon.net/Digimon_Reference_Book" TargetMode="External"/><Relationship Id="rId8" Type="http://schemas.openxmlformats.org/officeDocument/2006/relationships/hyperlink" Target="https://digimoncard.io/card-databas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TKpIeT3IM+mo99739rDc2eIdCQ==">CgMxLjAyDmguM2JtZnZzZTV6MWdjMg5oLmN1YTgxZzdua3E3NDIOaC5hYXRucTE2aTBib3oyDmgueGR6emFodHAxdXJlMg5oLjVoZzY4ajNzMHdzeTIOaC5iZ2o1enJwZ3VvcG8yDmgudDVrazUwbWprcTdjMg5oLjM1ZHkzcXlwam9ndjIOaC4zdGt1emY0aXU1aG0yDmgud3g5bGxycmZwdzZpMg5oLnY0bGRmZnFnZ3pzNzIOaC5pM3plNDNpa3cybDIyDmgueTFuYmFweGswdnVqMg5oLnNnNm9iNjVvbW92aDIOaC5kenczaGtzazJ0NzUyDmgub3Q1dGppamQ5Y3FpMg5oLmNyd3BsNGVnOTRqeDIOaC5hdmhuZG5pOHJ4b2syDmguazRwZTVnYTBlMTVvMg5oLnNibnV6ejRpMmx2MjIOaC4zaXN5cnlxNHM2NWQyDmguczZrdHhhYjJjemRvMg5oLm1kdGt5YTZsbmJzazIOaC5laWE1ZGxuM3k4dWEyDWgucDh5YmVsN20xdDAyDmgubWtndG5tNnFueTZ4Mg5oLmNmejczN3ZoYmV0djIOaC5qODV4ajFzNmRkcjMyDmguZjVwMDlybGVoanNkMg5oLnQ0aGw4emR4ZXJ5azIOaC5qdWVzd211cHZ5MGQyDmgubHF0c244YXpzOTBxMg5oLnhqbWtxY2VwcGdoczIOaC41MzJ5bTFwN3NzcWEyDmguYnVreXF4Nmt6NzI5Mg5oLm40OGkwc3J1emJ4MjIOaC5xMXltNXI1amJvZzI4AHIhMWFTaVMwM0MtTnUtYURoMWVRd1NiWmhMSjU4TnJLWU5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2025-07-28T20:44:00Z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2025-07-29T12:04:09Z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41f37c80-0b5e-4958-9d81-ab1aeb307ca8</vt:lpwstr>
  </property>
  <property fmtid="{D5CDD505-2E9C-101B-9397-08002B2CF9AE}" pid="8" name="MSIP_Label_fc111285-cafa-4fc9-8a9a-bd902089b24f_ContentBits">
    <vt:lpwstr>0</vt:lpwstr>
  </property>
</Properties>
</file>