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681C57" w:rsidP="00681C57" w:rsidRDefault="00681C57" w14:paraId="7E1917E5" w14:textId="77777777">
      <w:pPr>
        <w:pStyle w:val="Ttulo"/>
        <w:rPr>
          <w:sz w:val="17"/>
          <w:szCs w:val="17"/>
        </w:rPr>
      </w:pPr>
    </w:p>
    <w:p w:rsidR="00681C57" w:rsidP="00681C57" w:rsidRDefault="00681C57" w14:paraId="23B6AB7F" w14:textId="77777777">
      <w:pPr>
        <w:pStyle w:val="Ttulo"/>
        <w:rPr>
          <w:sz w:val="17"/>
          <w:szCs w:val="17"/>
        </w:rPr>
      </w:pPr>
    </w:p>
    <w:p w:rsidR="00681C57" w:rsidP="00681C57" w:rsidRDefault="00681C57" w14:paraId="31DDF1FE" w14:textId="77777777">
      <w:pPr>
        <w:pStyle w:val="Ttulo"/>
        <w:rPr>
          <w:sz w:val="17"/>
          <w:lang w:val="es-419"/>
        </w:rPr>
      </w:pPr>
    </w:p>
    <w:p w:rsidR="00681C57" w:rsidP="00681C57" w:rsidRDefault="00681C57" w14:paraId="2A99625C" w14:textId="77777777">
      <w:pPr>
        <w:pStyle w:val="Ttulo"/>
        <w:rPr>
          <w:sz w:val="17"/>
          <w:lang w:val="es-419"/>
        </w:rPr>
      </w:pPr>
    </w:p>
    <w:p w:rsidR="00681C57" w:rsidP="00681C57" w:rsidRDefault="00681C57" w14:paraId="595F2907" w14:textId="77777777">
      <w:pPr>
        <w:pStyle w:val="Ttulo"/>
        <w:rPr>
          <w:sz w:val="17"/>
          <w:lang w:val="es-419"/>
        </w:rPr>
      </w:pPr>
    </w:p>
    <w:p w:rsidR="00681C57" w:rsidP="00681C57" w:rsidRDefault="00681C57" w14:paraId="32B5E7EE" w14:textId="77777777">
      <w:pPr>
        <w:pStyle w:val="Ttulo"/>
        <w:rPr>
          <w:sz w:val="17"/>
          <w:lang w:val="es-419"/>
        </w:rPr>
      </w:pPr>
    </w:p>
    <w:p w:rsidR="00681C57" w:rsidP="00681C57" w:rsidRDefault="00681C57" w14:paraId="078F6F01" w14:textId="77777777">
      <w:pPr>
        <w:pStyle w:val="Ttulo"/>
        <w:rPr>
          <w:sz w:val="17"/>
          <w:lang w:val="es-419"/>
        </w:rPr>
      </w:pPr>
    </w:p>
    <w:p w:rsidR="00681C57" w:rsidP="00681C57" w:rsidRDefault="00681C57" w14:paraId="24A22F2A" w14:textId="77777777">
      <w:pPr>
        <w:pStyle w:val="Ttulo"/>
        <w:rPr>
          <w:sz w:val="17"/>
          <w:lang w:val="es-419"/>
        </w:rPr>
      </w:pPr>
    </w:p>
    <w:p w:rsidR="00681C57" w:rsidP="00681C57" w:rsidRDefault="00681C57" w14:paraId="7CF821C4" w14:textId="77777777">
      <w:pPr>
        <w:pStyle w:val="Ttulo"/>
        <w:rPr>
          <w:sz w:val="17"/>
          <w:lang w:val="es-419"/>
        </w:rPr>
      </w:pPr>
    </w:p>
    <w:p w:rsidR="00681C57" w:rsidP="00681C57" w:rsidRDefault="00681C57" w14:paraId="56344F4B" w14:textId="77777777">
      <w:pPr>
        <w:pStyle w:val="Ttulo"/>
        <w:rPr>
          <w:sz w:val="17"/>
          <w:lang w:val="es-419"/>
        </w:rPr>
      </w:pPr>
    </w:p>
    <w:p w:rsidR="00681C57" w:rsidP="00681C57" w:rsidRDefault="00681C57" w14:paraId="2FD2CA16" w14:textId="77777777">
      <w:pPr>
        <w:pStyle w:val="Ttulo"/>
        <w:rPr>
          <w:sz w:val="17"/>
          <w:lang w:val="es-419"/>
        </w:rPr>
      </w:pPr>
    </w:p>
    <w:p w:rsidR="00681C57" w:rsidP="00681C57" w:rsidRDefault="00681C57" w14:paraId="449F7FAA" w14:textId="77777777">
      <w:pPr>
        <w:pStyle w:val="Ttulo"/>
        <w:rPr>
          <w:sz w:val="17"/>
          <w:lang w:val="es-419"/>
        </w:rPr>
      </w:pPr>
    </w:p>
    <w:p w:rsidR="00681C57" w:rsidP="00681C57" w:rsidRDefault="00681C57" w14:paraId="35F17626" w14:textId="77777777">
      <w:pPr>
        <w:pStyle w:val="Ttulo"/>
        <w:rPr>
          <w:sz w:val="17"/>
          <w:lang w:val="es-419"/>
        </w:rPr>
      </w:pPr>
    </w:p>
    <w:p w:rsidR="00681C57" w:rsidP="00681C57" w:rsidRDefault="00681C57" w14:paraId="0B4E5E09" w14:textId="77777777">
      <w:pPr>
        <w:pStyle w:val="Ttulo"/>
        <w:rPr>
          <w:sz w:val="17"/>
          <w:lang w:val="es-419"/>
        </w:rPr>
      </w:pPr>
    </w:p>
    <w:p w:rsidR="00681C57" w:rsidP="00681C57" w:rsidRDefault="00681C57" w14:paraId="587A24A8" w14:textId="77777777">
      <w:pPr>
        <w:pStyle w:val="Ttulo"/>
        <w:rPr>
          <w:sz w:val="17"/>
          <w:lang w:val="es-419"/>
        </w:rPr>
      </w:pPr>
    </w:p>
    <w:p w:rsidR="00681C57" w:rsidP="00681C57" w:rsidRDefault="00681C57" w14:paraId="60DD335F" w14:textId="77777777">
      <w:pPr>
        <w:pStyle w:val="Ttulo"/>
        <w:rPr>
          <w:sz w:val="17"/>
          <w:lang w:val="es-419"/>
        </w:rPr>
      </w:pPr>
    </w:p>
    <w:p w:rsidR="00681C57" w:rsidP="00681C57" w:rsidRDefault="00681C57" w14:paraId="2108A465" w14:textId="77777777">
      <w:pPr>
        <w:pStyle w:val="Ttulo"/>
        <w:rPr>
          <w:sz w:val="17"/>
          <w:lang w:val="es-419"/>
        </w:rPr>
      </w:pPr>
    </w:p>
    <w:p w:rsidR="00681C57" w:rsidP="00681C57" w:rsidRDefault="00681C57" w14:paraId="63978B35" w14:textId="77777777">
      <w:pPr>
        <w:pStyle w:val="Ttulo"/>
        <w:rPr>
          <w:sz w:val="17"/>
          <w:lang w:val="es-419"/>
        </w:rPr>
      </w:pPr>
    </w:p>
    <w:p w:rsidR="00681C57" w:rsidP="00681C57" w:rsidRDefault="00681C57" w14:paraId="47C46C43" w14:textId="77777777">
      <w:pPr>
        <w:pStyle w:val="Ttulo"/>
        <w:rPr>
          <w:sz w:val="17"/>
          <w:lang w:val="es-419"/>
        </w:rPr>
      </w:pPr>
    </w:p>
    <w:p w:rsidR="00681C57" w:rsidP="00681C57" w:rsidRDefault="00681C57" w14:paraId="557A116B" w14:textId="77777777">
      <w:pPr>
        <w:pStyle w:val="Ttulo"/>
        <w:rPr>
          <w:sz w:val="17"/>
          <w:lang w:val="es-419"/>
        </w:rPr>
      </w:pPr>
    </w:p>
    <w:p w:rsidR="00681C57" w:rsidP="00681C57" w:rsidRDefault="00681C57" w14:paraId="46FB0FDC" w14:textId="77777777">
      <w:pPr>
        <w:pStyle w:val="Ttulo"/>
        <w:rPr>
          <w:sz w:val="17"/>
          <w:lang w:val="es-419"/>
        </w:rPr>
      </w:pPr>
    </w:p>
    <w:p w:rsidRPr="007875BD" w:rsidR="00681C57" w:rsidP="00681C57" w:rsidRDefault="00681C57" w14:paraId="289C4A88" w14:textId="77777777">
      <w:pPr>
        <w:pStyle w:val="Citadestacada"/>
        <w:rPr>
          <w:rFonts w:cs="Times New Roman"/>
          <w:i w:val="0"/>
          <w:iCs w:val="0"/>
          <w:sz w:val="18"/>
          <w:szCs w:val="18"/>
          <w:lang w:val="es-419"/>
        </w:rPr>
      </w:pPr>
      <w:r>
        <w:rPr>
          <w:rStyle w:val="normaltextrun"/>
          <w:rFonts w:cs="Times New Roman"/>
          <w:i w:val="0"/>
          <w:iCs w:val="0"/>
          <w:sz w:val="56"/>
          <w:szCs w:val="56"/>
          <w:lang w:val="es-ES"/>
        </w:rPr>
        <w:t>Documentación del diseño del software</w:t>
      </w:r>
    </w:p>
    <w:p w:rsidRPr="007875BD" w:rsidR="00681C57" w:rsidP="00681C57" w:rsidRDefault="00681C57" w14:paraId="0EE4148F" w14:textId="77777777">
      <w:pPr>
        <w:pStyle w:val="Citadestacada"/>
        <w:rPr>
          <w:rFonts w:cs="Times New Roman"/>
          <w:i w:val="0"/>
          <w:iCs w:val="0"/>
          <w:sz w:val="18"/>
          <w:szCs w:val="18"/>
          <w:lang w:val="es-419"/>
        </w:rPr>
      </w:pPr>
      <w:r w:rsidRPr="007875BD">
        <w:rPr>
          <w:rStyle w:val="normaltextrun"/>
          <w:rFonts w:cs="Times New Roman"/>
          <w:i w:val="0"/>
          <w:iCs w:val="0"/>
          <w:color w:val="585858"/>
          <w:sz w:val="28"/>
          <w:szCs w:val="28"/>
          <w:lang w:val="es-ES"/>
        </w:rPr>
        <w:t>Proyecto: Portal Agro-comercial del Huila</w:t>
      </w:r>
    </w:p>
    <w:p w:rsidR="00681C57" w:rsidP="00681C57" w:rsidRDefault="00681C57" w14:paraId="5EF55A8F" w14:textId="77777777">
      <w:pPr>
        <w:pStyle w:val="Ttulo"/>
        <w:rPr>
          <w:sz w:val="17"/>
          <w:lang w:val="es-419"/>
        </w:rPr>
      </w:pPr>
    </w:p>
    <w:p w:rsidR="00681C57" w:rsidP="00681C57" w:rsidRDefault="00681C57" w14:paraId="05A00B07" w14:textId="77777777">
      <w:pPr>
        <w:pStyle w:val="Ttulo"/>
        <w:rPr>
          <w:sz w:val="17"/>
          <w:lang w:val="es-419"/>
        </w:rPr>
      </w:pPr>
    </w:p>
    <w:p w:rsidR="00681C57" w:rsidP="00681C57" w:rsidRDefault="00681C57" w14:paraId="67D3AE4F" w14:textId="77777777">
      <w:pPr>
        <w:pStyle w:val="Ttulo"/>
        <w:rPr>
          <w:sz w:val="17"/>
          <w:szCs w:val="17"/>
          <w:lang w:val="es-419"/>
        </w:rPr>
      </w:pPr>
    </w:p>
    <w:p w:rsidR="00681C57" w:rsidP="00681C57" w:rsidRDefault="00681C57" w14:paraId="3ED2F154" w14:textId="77777777">
      <w:pPr>
        <w:pStyle w:val="Ttulo"/>
        <w:rPr>
          <w:sz w:val="17"/>
          <w:szCs w:val="17"/>
          <w:lang w:val="es-419"/>
        </w:rPr>
      </w:pPr>
    </w:p>
    <w:p w:rsidR="00681C57" w:rsidP="00681C57" w:rsidRDefault="00681C57" w14:paraId="3D80FB2F" w14:textId="77777777">
      <w:pPr>
        <w:pStyle w:val="Ttulo"/>
        <w:rPr>
          <w:sz w:val="17"/>
          <w:szCs w:val="17"/>
          <w:lang w:val="es-419"/>
        </w:rPr>
      </w:pPr>
    </w:p>
    <w:p w:rsidR="00681C57" w:rsidP="00681C57" w:rsidRDefault="00681C57" w14:paraId="1831017C" w14:textId="77777777">
      <w:pPr>
        <w:pStyle w:val="Ttulo"/>
        <w:rPr>
          <w:sz w:val="17"/>
          <w:szCs w:val="17"/>
          <w:lang w:val="es-419"/>
        </w:rPr>
      </w:pPr>
    </w:p>
    <w:p w:rsidR="00681C57" w:rsidP="00681C57" w:rsidRDefault="00681C57" w14:paraId="2B12A97F" w14:textId="77777777">
      <w:pPr>
        <w:pStyle w:val="Ttulo"/>
        <w:rPr>
          <w:sz w:val="17"/>
          <w:szCs w:val="17"/>
          <w:lang w:val="es-419"/>
        </w:rPr>
      </w:pPr>
    </w:p>
    <w:p w:rsidR="00681C57" w:rsidP="00681C57" w:rsidRDefault="00681C57" w14:paraId="05FD3080" w14:textId="77777777">
      <w:pPr>
        <w:pStyle w:val="Ttulo"/>
        <w:rPr>
          <w:sz w:val="17"/>
          <w:szCs w:val="17"/>
          <w:lang w:val="es-419"/>
        </w:rPr>
      </w:pPr>
    </w:p>
    <w:p w:rsidR="00681C57" w:rsidP="00681C57" w:rsidRDefault="00681C57" w14:paraId="5D3A5D4A" w14:textId="77777777">
      <w:pPr>
        <w:pStyle w:val="Ttulo"/>
        <w:rPr>
          <w:sz w:val="17"/>
          <w:szCs w:val="17"/>
          <w:lang w:val="es-419"/>
        </w:rPr>
      </w:pPr>
    </w:p>
    <w:p w:rsidR="00681C57" w:rsidP="00681C57" w:rsidRDefault="00681C57" w14:paraId="2319C1F7" w14:textId="77777777">
      <w:pPr>
        <w:pStyle w:val="Ttulo"/>
        <w:rPr>
          <w:sz w:val="17"/>
          <w:szCs w:val="17"/>
          <w:lang w:val="es-419"/>
        </w:rPr>
      </w:pPr>
    </w:p>
    <w:p w:rsidR="00681C57" w:rsidP="00681C57" w:rsidRDefault="00681C57" w14:paraId="2283B32C" w14:textId="77777777">
      <w:pPr>
        <w:rPr>
          <w:lang w:val="es-419"/>
        </w:rPr>
      </w:pPr>
    </w:p>
    <w:p w:rsidR="00681C57" w:rsidP="00681C57" w:rsidRDefault="00681C57" w14:paraId="340CF9C9" w14:textId="77777777">
      <w:pPr>
        <w:rPr>
          <w:lang w:val="es-419"/>
        </w:rPr>
      </w:pPr>
    </w:p>
    <w:p w:rsidR="00681C57" w:rsidP="00681C57" w:rsidRDefault="00681C57" w14:paraId="10B0245A" w14:textId="77777777">
      <w:pPr>
        <w:rPr>
          <w:lang w:val="es-419"/>
        </w:rPr>
      </w:pPr>
    </w:p>
    <w:p w:rsidR="00681C57" w:rsidP="00681C57" w:rsidRDefault="00681C57" w14:paraId="57BF5BD8" w14:textId="77777777">
      <w:pPr>
        <w:rPr>
          <w:lang w:val="es-419"/>
        </w:rPr>
      </w:pPr>
    </w:p>
    <w:p w:rsidRPr="00681C57" w:rsidR="00681C57" w:rsidP="00681C57" w:rsidRDefault="00681C57" w14:paraId="01EE0A6F" w14:textId="77777777">
      <w:pPr>
        <w:rPr>
          <w:lang w:val="es-419"/>
        </w:rPr>
      </w:pPr>
    </w:p>
    <w:sdt>
      <w:sdtPr>
        <w:id w:val="532163372"/>
        <w:docPartObj>
          <w:docPartGallery w:val="Table of Contents"/>
          <w:docPartUnique/>
        </w:docPartObj>
        <w:rPr>
          <w:rFonts w:ascii="Times New Roman" w:hAnsi="Times New Roman" w:eastAsia="Aptos" w:cs="Arial" w:eastAsiaTheme="minorAscii" w:cstheme="minorBidi"/>
          <w:color w:val="auto"/>
          <w:kern w:val="2"/>
          <w:sz w:val="24"/>
          <w:szCs w:val="24"/>
          <w:lang w:val="es-MX" w:eastAsia="en-US"/>
          <w14:ligatures w14:val="standardContextual"/>
        </w:rPr>
      </w:sdtPr>
      <w:sdtEndPr>
        <w:rPr>
          <w:rFonts w:ascii="Times New Roman" w:hAnsi="Times New Roman" w:eastAsia="游明朝" w:cs="Arial" w:eastAsiaTheme="minorEastAsia" w:cstheme="minorBidi"/>
          <w:b w:val="1"/>
          <w:bCs w:val="1"/>
          <w:color w:val="auto"/>
          <w:sz w:val="24"/>
          <w:szCs w:val="24"/>
          <w:lang w:val="es-MX" w:eastAsia="en-US"/>
        </w:rPr>
      </w:sdtEndPr>
      <w:sdtContent>
        <w:p w:rsidR="00681C57" w:rsidRDefault="00681C57" w14:paraId="2C47B677" w14:textId="01FE324D">
          <w:pPr>
            <w:pStyle w:val="TtuloTDC"/>
          </w:pPr>
          <w:r>
            <w:rPr>
              <w:lang w:val="es-MX"/>
            </w:rPr>
            <w:t>Contenido</w:t>
          </w:r>
        </w:p>
        <w:p w:rsidR="00681C57" w:rsidRDefault="00681C57" w14:paraId="42C7809D" w14:textId="3CC32728">
          <w:pPr>
            <w:pStyle w:val="TDC1"/>
            <w:tabs>
              <w:tab w:val="right" w:leader="dot" w:pos="8828"/>
            </w:tabs>
            <w:rPr>
              <w:noProof/>
            </w:rPr>
          </w:pPr>
          <w:r>
            <w:fldChar w:fldCharType="begin"/>
          </w:r>
          <w:r>
            <w:instrText xml:space="preserve"> TOC \o "1-3" \h \z \u </w:instrText>
          </w:r>
          <w:r>
            <w:fldChar w:fldCharType="separate"/>
          </w:r>
          <w:hyperlink w:history="1" w:anchor="_Toc208876589">
            <w:r w:rsidRPr="00C93B4B">
              <w:rPr>
                <w:rStyle w:val="Hipervnculo"/>
                <w:noProof/>
              </w:rPr>
              <w:t>Interfaces Graficas</w:t>
            </w:r>
            <w:r>
              <w:rPr>
                <w:noProof/>
                <w:webHidden/>
              </w:rPr>
              <w:tab/>
            </w:r>
            <w:r>
              <w:rPr>
                <w:noProof/>
                <w:webHidden/>
              </w:rPr>
              <w:fldChar w:fldCharType="begin"/>
            </w:r>
            <w:r>
              <w:rPr>
                <w:noProof/>
                <w:webHidden/>
              </w:rPr>
              <w:instrText xml:space="preserve"> PAGEREF _Toc208876589 \h </w:instrText>
            </w:r>
            <w:r>
              <w:rPr>
                <w:noProof/>
                <w:webHidden/>
              </w:rPr>
            </w:r>
            <w:r>
              <w:rPr>
                <w:noProof/>
                <w:webHidden/>
              </w:rPr>
              <w:fldChar w:fldCharType="separate"/>
            </w:r>
            <w:r>
              <w:rPr>
                <w:noProof/>
                <w:webHidden/>
              </w:rPr>
              <w:t>3</w:t>
            </w:r>
            <w:r>
              <w:rPr>
                <w:noProof/>
                <w:webHidden/>
              </w:rPr>
              <w:fldChar w:fldCharType="end"/>
            </w:r>
          </w:hyperlink>
        </w:p>
        <w:p w:rsidR="00681C57" w:rsidRDefault="00681C57" w14:paraId="7A9DF181" w14:textId="1D89D663">
          <w:pPr>
            <w:pStyle w:val="TDC2"/>
            <w:tabs>
              <w:tab w:val="right" w:leader="dot" w:pos="8828"/>
            </w:tabs>
            <w:rPr>
              <w:noProof/>
            </w:rPr>
          </w:pPr>
          <w:hyperlink w:history="1" w:anchor="_Toc208876590">
            <w:r w:rsidRPr="00C93B4B">
              <w:rPr>
                <w:rStyle w:val="Hipervnculo"/>
                <w:noProof/>
              </w:rPr>
              <w:t>Inetrfaz de Usuario</w:t>
            </w:r>
            <w:r>
              <w:rPr>
                <w:noProof/>
                <w:webHidden/>
              </w:rPr>
              <w:tab/>
            </w:r>
            <w:r>
              <w:rPr>
                <w:noProof/>
                <w:webHidden/>
              </w:rPr>
              <w:fldChar w:fldCharType="begin"/>
            </w:r>
            <w:r>
              <w:rPr>
                <w:noProof/>
                <w:webHidden/>
              </w:rPr>
              <w:instrText xml:space="preserve"> PAGEREF _Toc208876590 \h </w:instrText>
            </w:r>
            <w:r>
              <w:rPr>
                <w:noProof/>
                <w:webHidden/>
              </w:rPr>
            </w:r>
            <w:r>
              <w:rPr>
                <w:noProof/>
                <w:webHidden/>
              </w:rPr>
              <w:fldChar w:fldCharType="separate"/>
            </w:r>
            <w:r>
              <w:rPr>
                <w:noProof/>
                <w:webHidden/>
              </w:rPr>
              <w:t>3</w:t>
            </w:r>
            <w:r>
              <w:rPr>
                <w:noProof/>
                <w:webHidden/>
              </w:rPr>
              <w:fldChar w:fldCharType="end"/>
            </w:r>
          </w:hyperlink>
        </w:p>
        <w:p w:rsidR="00681C57" w:rsidRDefault="00681C57" w14:paraId="1846E657" w14:textId="2A40D97D">
          <w:pPr>
            <w:pStyle w:val="TDC2"/>
            <w:tabs>
              <w:tab w:val="right" w:leader="dot" w:pos="8828"/>
            </w:tabs>
            <w:rPr>
              <w:noProof/>
            </w:rPr>
          </w:pPr>
          <w:hyperlink w:history="1" w:anchor="_Toc208876591">
            <w:r w:rsidRPr="00C93B4B">
              <w:rPr>
                <w:rStyle w:val="Hipervnculo"/>
                <w:rFonts w:eastAsia="Times New Roman"/>
                <w:noProof/>
              </w:rPr>
              <w:t>Interfaz de autenticación</w:t>
            </w:r>
            <w:r>
              <w:rPr>
                <w:noProof/>
                <w:webHidden/>
              </w:rPr>
              <w:tab/>
            </w:r>
            <w:r>
              <w:rPr>
                <w:noProof/>
                <w:webHidden/>
              </w:rPr>
              <w:fldChar w:fldCharType="begin"/>
            </w:r>
            <w:r>
              <w:rPr>
                <w:noProof/>
                <w:webHidden/>
              </w:rPr>
              <w:instrText xml:space="preserve"> PAGEREF _Toc208876591 \h </w:instrText>
            </w:r>
            <w:r>
              <w:rPr>
                <w:noProof/>
                <w:webHidden/>
              </w:rPr>
            </w:r>
            <w:r>
              <w:rPr>
                <w:noProof/>
                <w:webHidden/>
              </w:rPr>
              <w:fldChar w:fldCharType="separate"/>
            </w:r>
            <w:r>
              <w:rPr>
                <w:noProof/>
                <w:webHidden/>
              </w:rPr>
              <w:t>4</w:t>
            </w:r>
            <w:r>
              <w:rPr>
                <w:noProof/>
                <w:webHidden/>
              </w:rPr>
              <w:fldChar w:fldCharType="end"/>
            </w:r>
          </w:hyperlink>
        </w:p>
        <w:p w:rsidR="00681C57" w:rsidRDefault="00681C57" w14:paraId="72FF5079" w14:textId="18E41566">
          <w:pPr>
            <w:pStyle w:val="TDC2"/>
            <w:tabs>
              <w:tab w:val="right" w:leader="dot" w:pos="8828"/>
            </w:tabs>
            <w:rPr>
              <w:noProof/>
            </w:rPr>
          </w:pPr>
          <w:hyperlink w:history="1" w:anchor="_Toc208876592">
            <w:r w:rsidRPr="00C93B4B">
              <w:rPr>
                <w:rStyle w:val="Hipervnculo"/>
                <w:noProof/>
              </w:rPr>
              <w:t>Interfaz de Perfiles de Productor</w:t>
            </w:r>
            <w:r>
              <w:rPr>
                <w:noProof/>
                <w:webHidden/>
              </w:rPr>
              <w:tab/>
            </w:r>
            <w:r>
              <w:rPr>
                <w:noProof/>
                <w:webHidden/>
              </w:rPr>
              <w:fldChar w:fldCharType="begin"/>
            </w:r>
            <w:r>
              <w:rPr>
                <w:noProof/>
                <w:webHidden/>
              </w:rPr>
              <w:instrText xml:space="preserve"> PAGEREF _Toc208876592 \h </w:instrText>
            </w:r>
            <w:r>
              <w:rPr>
                <w:noProof/>
                <w:webHidden/>
              </w:rPr>
            </w:r>
            <w:r>
              <w:rPr>
                <w:noProof/>
                <w:webHidden/>
              </w:rPr>
              <w:fldChar w:fldCharType="separate"/>
            </w:r>
            <w:r>
              <w:rPr>
                <w:noProof/>
                <w:webHidden/>
              </w:rPr>
              <w:t>4</w:t>
            </w:r>
            <w:r>
              <w:rPr>
                <w:noProof/>
                <w:webHidden/>
              </w:rPr>
              <w:fldChar w:fldCharType="end"/>
            </w:r>
          </w:hyperlink>
        </w:p>
        <w:p w:rsidR="00681C57" w:rsidRDefault="00681C57" w14:paraId="47BF2CFD" w14:textId="393FEE6D">
          <w:pPr>
            <w:pStyle w:val="TDC2"/>
            <w:tabs>
              <w:tab w:val="right" w:leader="dot" w:pos="8828"/>
            </w:tabs>
            <w:rPr>
              <w:noProof/>
            </w:rPr>
          </w:pPr>
          <w:hyperlink w:history="1" w:anchor="_Toc208876593">
            <w:r w:rsidRPr="00C93B4B">
              <w:rPr>
                <w:rStyle w:val="Hipervnculo"/>
                <w:noProof/>
              </w:rPr>
              <w:t>Interfaz de Productos</w:t>
            </w:r>
            <w:r>
              <w:rPr>
                <w:noProof/>
                <w:webHidden/>
              </w:rPr>
              <w:tab/>
            </w:r>
            <w:r>
              <w:rPr>
                <w:noProof/>
                <w:webHidden/>
              </w:rPr>
              <w:fldChar w:fldCharType="begin"/>
            </w:r>
            <w:r>
              <w:rPr>
                <w:noProof/>
                <w:webHidden/>
              </w:rPr>
              <w:instrText xml:space="preserve"> PAGEREF _Toc208876593 \h </w:instrText>
            </w:r>
            <w:r>
              <w:rPr>
                <w:noProof/>
                <w:webHidden/>
              </w:rPr>
            </w:r>
            <w:r>
              <w:rPr>
                <w:noProof/>
                <w:webHidden/>
              </w:rPr>
              <w:fldChar w:fldCharType="separate"/>
            </w:r>
            <w:r>
              <w:rPr>
                <w:noProof/>
                <w:webHidden/>
              </w:rPr>
              <w:t>4</w:t>
            </w:r>
            <w:r>
              <w:rPr>
                <w:noProof/>
                <w:webHidden/>
              </w:rPr>
              <w:fldChar w:fldCharType="end"/>
            </w:r>
          </w:hyperlink>
        </w:p>
        <w:p w:rsidR="00681C57" w:rsidRDefault="00681C57" w14:paraId="562FB2FE" w14:textId="64AAA80F">
          <w:r>
            <w:rPr>
              <w:b/>
              <w:bCs/>
              <w:lang w:val="es-MX"/>
            </w:rPr>
            <w:fldChar w:fldCharType="end"/>
          </w:r>
        </w:p>
      </w:sdtContent>
    </w:sdt>
    <w:p w:rsidR="00681C57" w:rsidP="00681C57" w:rsidRDefault="00681C57" w14:paraId="37432DEC" w14:textId="77777777">
      <w:pPr>
        <w:pStyle w:val="Ttulo1"/>
      </w:pPr>
    </w:p>
    <w:p w:rsidR="00681C57" w:rsidP="00681C57" w:rsidRDefault="00681C57" w14:paraId="308942F1" w14:textId="77777777">
      <w:pPr>
        <w:pStyle w:val="Ttulo1"/>
      </w:pPr>
    </w:p>
    <w:p w:rsidR="00681C57" w:rsidP="00681C57" w:rsidRDefault="00681C57" w14:paraId="6D063DEA" w14:textId="77777777">
      <w:pPr>
        <w:pStyle w:val="Ttulo1"/>
      </w:pPr>
    </w:p>
    <w:p w:rsidR="00681C57" w:rsidP="00681C57" w:rsidRDefault="00681C57" w14:paraId="05F5CDF2" w14:textId="77777777">
      <w:pPr>
        <w:pStyle w:val="Ttulo1"/>
      </w:pPr>
      <w:bookmarkStart w:name="_Toc208876589" w:id="0"/>
    </w:p>
    <w:p w:rsidR="00681C57" w:rsidP="00681C57" w:rsidRDefault="00681C57" w14:paraId="5948651D" w14:textId="77777777">
      <w:pPr>
        <w:pStyle w:val="Ttulo1"/>
      </w:pPr>
    </w:p>
    <w:p w:rsidR="00681C57" w:rsidP="00681C57" w:rsidRDefault="00681C57" w14:paraId="47EF11BA" w14:textId="77777777">
      <w:pPr>
        <w:pStyle w:val="Ttulo1"/>
      </w:pPr>
    </w:p>
    <w:p w:rsidR="00681C57" w:rsidP="00681C57" w:rsidRDefault="00681C57" w14:paraId="175D6756" w14:textId="77777777">
      <w:pPr>
        <w:pStyle w:val="Ttulo1"/>
      </w:pPr>
    </w:p>
    <w:p w:rsidR="00681C57" w:rsidP="00681C57" w:rsidRDefault="00681C57" w14:paraId="506B6C7D" w14:textId="77777777"/>
    <w:p w:rsidR="00681C57" w:rsidP="00681C57" w:rsidRDefault="00681C57" w14:paraId="2D17920B" w14:textId="77777777"/>
    <w:p w:rsidR="00681C57" w:rsidP="00681C57" w:rsidRDefault="00681C57" w14:paraId="513DB7EF" w14:textId="77777777"/>
    <w:p w:rsidR="00681C57" w:rsidP="00681C57" w:rsidRDefault="00681C57" w14:paraId="16F34431" w14:textId="77777777"/>
    <w:p w:rsidR="00681C57" w:rsidP="00681C57" w:rsidRDefault="00681C57" w14:paraId="47B3FBC1" w14:textId="77777777"/>
    <w:p w:rsidR="009B7CB4" w:rsidP="00681C57" w:rsidRDefault="009B7CB4" w14:paraId="47C3012B" w14:textId="77777777"/>
    <w:p w:rsidR="009B7CB4" w:rsidP="00681C57" w:rsidRDefault="009B7CB4" w14:paraId="5EADF66F" w14:textId="77777777"/>
    <w:p w:rsidRPr="00681C57" w:rsidR="009B7CB4" w:rsidP="00681C57" w:rsidRDefault="009B7CB4" w14:paraId="241A924B" w14:textId="77777777"/>
    <w:p w:rsidR="009B7CB4" w:rsidP="009B7CB4" w:rsidRDefault="009B7CB4" w14:paraId="7FDDB00A" w14:textId="6134BC01">
      <w:pPr>
        <w:pStyle w:val="Ttulo1"/>
      </w:pPr>
      <w:r>
        <w:t>Introduccion</w:t>
      </w:r>
    </w:p>
    <w:p w:rsidRPr="009B7CB4" w:rsidR="009B7CB4" w:rsidP="009B7CB4" w:rsidRDefault="009B7CB4" w14:paraId="026F5417" w14:textId="77777777">
      <w:r w:rsidRPr="009B7CB4">
        <w:t xml:space="preserve">El presente documento corresponde a la Documentación del diseño del software del proyecto </w:t>
      </w:r>
      <w:r w:rsidRPr="009B7CB4">
        <w:rPr>
          <w:i/>
          <w:iCs/>
        </w:rPr>
        <w:t>Portal Agro-Comercial del Huila</w:t>
      </w:r>
      <w:r w:rsidRPr="009B7CB4">
        <w:t>. Su objetivo es describir de manera detallada la estructura visual y técnica de la solución, mediante la representación de las interfaces de usuario y los diagramas que modelan la arquitectura, componentes y flujos principales del sistema.</w:t>
      </w:r>
    </w:p>
    <w:p w:rsidRPr="009B7CB4" w:rsidR="009B7CB4" w:rsidP="009B7CB4" w:rsidRDefault="009B7CB4" w14:paraId="03F9A7AA" w14:textId="77777777">
      <w:r w:rsidRPr="009B7CB4">
        <w:t>El diseño constituye un puente entre la fase de análisis y el desarrollo, proporcionando una guía estructurada para la construcción del prototipo funcional. En este sentido, se presentan los diagramas de arquitectura de software, de componentes, de estados y de secuencia, que ilustran la interacción entre productores, consumidores y el sistema. Asimismo, se incluyen los bocetos e interfaces gráficas que permiten visualizar la experiencia del usuario en las versiones web y móvil.</w:t>
      </w:r>
    </w:p>
    <w:p w:rsidRPr="009B7CB4" w:rsidR="009B7CB4" w:rsidP="009B7CB4" w:rsidRDefault="009B7CB4" w14:paraId="1BA1C5CE" w14:textId="77777777">
      <w:r w:rsidRPr="009B7CB4">
        <w:t>Este documento tiene un carácter formativo, enmarcado en el contexto académico del SENA, y busca consolidar una base sólida para el desarrollo del sistema, garantizando la coherencia entre los requisitos definidos en la especificación y su posterior materialización en una solución funcional.</w:t>
      </w:r>
    </w:p>
    <w:p w:rsidRPr="009B7CB4" w:rsidR="009B7CB4" w:rsidP="009B7CB4" w:rsidRDefault="009B7CB4" w14:paraId="64401EB2" w14:textId="77777777"/>
    <w:p w:rsidR="009B7CB4" w:rsidP="00681C57" w:rsidRDefault="009B7CB4" w14:paraId="75786000" w14:textId="77777777">
      <w:pPr>
        <w:pStyle w:val="Ttulo1"/>
      </w:pPr>
    </w:p>
    <w:p w:rsidR="009B7CB4" w:rsidP="00681C57" w:rsidRDefault="009B7CB4" w14:paraId="18506FB5" w14:textId="77777777">
      <w:pPr>
        <w:pStyle w:val="Ttulo1"/>
      </w:pPr>
    </w:p>
    <w:p w:rsidR="009B7CB4" w:rsidP="00681C57" w:rsidRDefault="009B7CB4" w14:paraId="2E6EFAC9" w14:textId="77777777">
      <w:pPr>
        <w:pStyle w:val="Ttulo1"/>
      </w:pPr>
    </w:p>
    <w:p w:rsidR="009B7CB4" w:rsidP="00681C57" w:rsidRDefault="009B7CB4" w14:paraId="18994953" w14:textId="77777777">
      <w:pPr>
        <w:pStyle w:val="Ttulo1"/>
      </w:pPr>
    </w:p>
    <w:p w:rsidR="009B7CB4" w:rsidP="009B7CB4" w:rsidRDefault="009B7CB4" w14:paraId="75D8D81B" w14:textId="77777777"/>
    <w:p w:rsidR="009B7CB4" w:rsidP="009B7CB4" w:rsidRDefault="009B7CB4" w14:paraId="3EE2B749" w14:textId="77777777"/>
    <w:p w:rsidRPr="009B7CB4" w:rsidR="009B7CB4" w:rsidP="009B7CB4" w:rsidRDefault="009B7CB4" w14:paraId="442853FC" w14:textId="77777777"/>
    <w:p w:rsidR="002B7E40" w:rsidP="00681C57" w:rsidRDefault="00681C57" w14:paraId="33342DF3" w14:textId="12BA8552">
      <w:pPr>
        <w:pStyle w:val="Ttulo1"/>
      </w:pPr>
      <w:r>
        <w:t>Interfaces Graficas</w:t>
      </w:r>
      <w:bookmarkEnd w:id="0"/>
    </w:p>
    <w:p w:rsidR="00681C57" w:rsidP="00681C57" w:rsidRDefault="00681C57" w14:paraId="19F9ECFD" w14:textId="4D8A260C">
      <w:pPr>
        <w:pStyle w:val="Ttulo2"/>
      </w:pPr>
      <w:r>
        <w:tab/>
      </w:r>
      <w:bookmarkStart w:name="_Toc208876590" w:id="1"/>
      <w:r>
        <w:t>Inetrfaz de Usuario</w:t>
      </w:r>
      <w:bookmarkEnd w:id="1"/>
    </w:p>
    <w:p w:rsidR="00681C57" w:rsidP="00681C57" w:rsidRDefault="00681C57" w14:paraId="041EB63D" w14:textId="3D23018F">
      <w:pPr>
        <w:pStyle w:val="NormalWeb"/>
        <w:numPr>
          <w:ilvl w:val="0"/>
          <w:numId w:val="1"/>
        </w:numPr>
      </w:pPr>
      <w:r>
        <w:t>Diseño responsivo: la plataforma deberá adaptarse correctamente a distintos dispositivos (computadores, tabletas y teléfonos móviles) manteniendo la funcionalidad y usabilidad.</w:t>
      </w:r>
    </w:p>
    <w:p w:rsidR="00681C57" w:rsidP="00681C57" w:rsidRDefault="00681C57" w14:paraId="3382FA1F" w14:textId="0F4DF7AB">
      <w:pPr>
        <w:pStyle w:val="NormalWeb"/>
        <w:numPr>
          <w:ilvl w:val="0"/>
          <w:numId w:val="1"/>
        </w:numPr>
      </w:pPr>
      <w:r>
        <w:t>Navegación intuitiva: la estructura debe facilitar una experiencia fluida y clara, con menús accesibles y jerarquía visual coherente.</w:t>
      </w:r>
    </w:p>
    <w:p w:rsidR="00681C57" w:rsidP="00681C57" w:rsidRDefault="00681C57" w14:paraId="55BE9821" w14:textId="342867D7">
      <w:pPr>
        <w:pStyle w:val="Prrafodelista"/>
        <w:numPr>
          <w:ilvl w:val="0"/>
          <w:numId w:val="1"/>
        </w:numPr>
      </w:pPr>
      <w:r>
        <w:t>Contraste y legibilidad: se debe garantizar una correcta visibilidad del contenido mediante una adecuada elección de colores, tipografías y espaciado</w:t>
      </w:r>
    </w:p>
    <w:p w:rsidRPr="00681C57" w:rsidR="00681C57" w:rsidP="00681C57" w:rsidRDefault="00681C57" w14:paraId="39A5B291" w14:textId="5715C36D">
      <w:pPr>
        <w:pStyle w:val="NormalWeb"/>
        <w:numPr>
          <w:ilvl w:val="0"/>
          <w:numId w:val="1"/>
        </w:numPr>
      </w:pPr>
      <w:r>
        <w:t>Menú principal: accesos directos a secciones clave como Inicio, Productos, Favoritos, Pedidos y Perfil.</w:t>
      </w:r>
    </w:p>
    <w:p w:rsidRPr="00FA30CC" w:rsidR="00681C57" w:rsidP="00681C57" w:rsidRDefault="00681C57" w14:paraId="29B24D8A" w14:textId="77777777">
      <w:pPr>
        <w:pStyle w:val="Ttulo2"/>
        <w:ind w:firstLine="708"/>
        <w:rPr>
          <w:rFonts w:eastAsia="Times New Roman"/>
        </w:rPr>
      </w:pPr>
      <w:bookmarkStart w:name="_Toc208876591" w:id="2"/>
      <w:r w:rsidRPr="00FA30CC">
        <w:rPr>
          <w:rFonts w:eastAsia="Times New Roman"/>
        </w:rPr>
        <w:t>Interfaz de autenticación</w:t>
      </w:r>
      <w:bookmarkEnd w:id="2"/>
    </w:p>
    <w:p w:rsidRPr="00C17A63" w:rsidR="00681C57" w:rsidP="00681C57" w:rsidRDefault="00681C57" w14:paraId="38555D7F" w14:textId="77777777">
      <w:pPr>
        <w:pStyle w:val="Prrafodelista"/>
        <w:keepNext/>
        <w:keepLines/>
        <w:numPr>
          <w:ilvl w:val="0"/>
          <w:numId w:val="1"/>
        </w:numPr>
        <w:spacing w:before="240" w:after="240" w:line="240" w:lineRule="auto"/>
        <w:rPr>
          <w:rFonts w:eastAsia="Times New Roman" w:cs="Times New Roman"/>
        </w:rPr>
      </w:pPr>
      <w:r w:rsidRPr="00C17A63">
        <w:rPr>
          <w:rFonts w:eastAsia="Times New Roman" w:cs="Times New Roman"/>
        </w:rPr>
        <w:t>Formulario con validaciones: validación en tiempo real de campos requeridos (correo, contraseña, etc.) con mensajes de error claros.</w:t>
      </w:r>
    </w:p>
    <w:p w:rsidRPr="00C17A63" w:rsidR="00681C57" w:rsidP="00681C57" w:rsidRDefault="00681C57" w14:paraId="3DF09ADE" w14:textId="77777777">
      <w:pPr>
        <w:pStyle w:val="Prrafodelista"/>
        <w:keepNext/>
        <w:keepLines/>
        <w:numPr>
          <w:ilvl w:val="0"/>
          <w:numId w:val="1"/>
        </w:numPr>
        <w:spacing w:before="240" w:after="240" w:line="240" w:lineRule="auto"/>
        <w:rPr>
          <w:rFonts w:eastAsia="Times New Roman" w:cs="Times New Roman"/>
        </w:rPr>
      </w:pPr>
      <w:r w:rsidRPr="00C17A63">
        <w:rPr>
          <w:rFonts w:eastAsia="Times New Roman" w:cs="Times New Roman"/>
        </w:rPr>
        <w:t>Recuperación de contraseña: opción para restablecer la contraseña mediante correo electrónico.</w:t>
      </w:r>
    </w:p>
    <w:p w:rsidRPr="00C17A63" w:rsidR="00681C57" w:rsidP="00681C57" w:rsidRDefault="00681C57" w14:paraId="5272064C" w14:textId="77777777">
      <w:pPr>
        <w:pStyle w:val="Prrafodelista"/>
        <w:keepNext/>
        <w:keepLines/>
        <w:numPr>
          <w:ilvl w:val="0"/>
          <w:numId w:val="1"/>
        </w:numPr>
        <w:spacing w:before="240" w:after="240" w:line="240" w:lineRule="auto"/>
        <w:rPr>
          <w:rFonts w:eastAsia="Times New Roman" w:cs="Times New Roman"/>
        </w:rPr>
      </w:pPr>
      <w:r w:rsidRPr="00C17A63">
        <w:rPr>
          <w:rFonts w:eastAsia="Times New Roman" w:cs="Times New Roman"/>
        </w:rPr>
        <w:t>Registro de usuario: formularios separados para consumidores y productores, asignando el rol de productor automáticamente al registrar una finca.</w:t>
      </w:r>
    </w:p>
    <w:p w:rsidRPr="00681C57" w:rsidR="00681C57" w:rsidP="00681C57" w:rsidRDefault="00681C57" w14:paraId="7B686EAB" w14:textId="77777777">
      <w:pPr>
        <w:pStyle w:val="Ttulo2"/>
      </w:pPr>
      <w:r w:rsidRPr="00681C57">
        <w:tab/>
      </w:r>
      <w:bookmarkStart w:name="_Toc208876592" w:id="3"/>
      <w:r w:rsidRPr="00681C57">
        <w:t>Interfaz de Perfiles de Productor</w:t>
      </w:r>
      <w:bookmarkEnd w:id="3"/>
    </w:p>
    <w:p w:rsidRPr="00C17A63" w:rsidR="00681C57" w:rsidP="00681C57" w:rsidRDefault="00681C57" w14:paraId="706A86E3" w14:textId="77777777">
      <w:pPr>
        <w:pStyle w:val="Prrafodelista"/>
        <w:keepNext/>
        <w:keepLines/>
        <w:numPr>
          <w:ilvl w:val="0"/>
          <w:numId w:val="1"/>
        </w:numPr>
        <w:spacing w:before="240" w:after="240" w:line="240" w:lineRule="auto"/>
        <w:rPr>
          <w:rFonts w:eastAsia="Times New Roman" w:cs="Times New Roman"/>
        </w:rPr>
      </w:pPr>
      <w:r w:rsidRPr="00C17A63">
        <w:rPr>
          <w:rFonts w:eastAsia="Times New Roman" w:cs="Times New Roman"/>
        </w:rPr>
        <w:t>Diseño estructurado: visualización del nombre del productor, imagen destacada, descripción de la finca, ubicación geográfica (mapa) y datos de contacto.</w:t>
      </w:r>
    </w:p>
    <w:p w:rsidRPr="00C17A63" w:rsidR="00681C57" w:rsidP="00681C57" w:rsidRDefault="00681C57" w14:paraId="41C59A8A" w14:textId="77777777">
      <w:pPr>
        <w:pStyle w:val="Prrafodelista"/>
        <w:keepNext/>
        <w:keepLines/>
        <w:numPr>
          <w:ilvl w:val="0"/>
          <w:numId w:val="1"/>
        </w:numPr>
        <w:spacing w:before="240" w:after="240" w:line="240" w:lineRule="auto"/>
        <w:rPr>
          <w:rFonts w:eastAsia="Times New Roman" w:cs="Times New Roman"/>
        </w:rPr>
      </w:pPr>
      <w:r w:rsidRPr="00C17A63">
        <w:rPr>
          <w:rFonts w:eastAsia="Times New Roman" w:cs="Times New Roman"/>
        </w:rPr>
        <w:t>Código QR del perfil: generado automáticamente para cada finca, permite redireccionar al perfil desde medios físicos o digitales.</w:t>
      </w:r>
    </w:p>
    <w:p w:rsidRPr="00C17A63" w:rsidR="00681C57" w:rsidP="00681C57" w:rsidRDefault="00681C57" w14:paraId="54C68583" w14:textId="77777777">
      <w:pPr>
        <w:pStyle w:val="Prrafodelista"/>
        <w:keepNext/>
        <w:keepLines/>
        <w:numPr>
          <w:ilvl w:val="0"/>
          <w:numId w:val="1"/>
        </w:numPr>
        <w:spacing w:before="240" w:after="240" w:line="240" w:lineRule="auto"/>
        <w:rPr>
          <w:rFonts w:eastAsia="Times New Roman" w:cs="Times New Roman"/>
        </w:rPr>
      </w:pPr>
      <w:r w:rsidRPr="00C17A63">
        <w:rPr>
          <w:rFonts w:eastAsia="Times New Roman" w:cs="Times New Roman"/>
        </w:rPr>
        <w:t>Gestión de productos: los productores podrán añadir, editar o eliminar productos desde su panel, con imágenes, descripciones, disponibilidad y precio.</w:t>
      </w:r>
    </w:p>
    <w:p w:rsidRPr="00C17A63" w:rsidR="00681C57" w:rsidP="00681C57" w:rsidRDefault="00681C57" w14:paraId="5EFCC336" w14:textId="77777777">
      <w:pPr>
        <w:pStyle w:val="Prrafodelista"/>
        <w:keepNext/>
        <w:keepLines/>
        <w:numPr>
          <w:ilvl w:val="0"/>
          <w:numId w:val="1"/>
        </w:numPr>
        <w:spacing w:before="240" w:after="240" w:line="240" w:lineRule="auto"/>
        <w:rPr>
          <w:rFonts w:eastAsia="Times New Roman" w:cs="Times New Roman"/>
        </w:rPr>
      </w:pPr>
      <w:r w:rsidRPr="00C17A63">
        <w:rPr>
          <w:rFonts w:eastAsia="Times New Roman" w:cs="Times New Roman"/>
        </w:rPr>
        <w:t>Panel de pedidos: visualización y gestión de pedidos recibidos por producto, con historial de atención</w:t>
      </w:r>
    </w:p>
    <w:p w:rsidRPr="00681C57" w:rsidR="00681C57" w:rsidP="00681C57" w:rsidRDefault="00681C57" w14:paraId="21D9D98B" w14:textId="77777777">
      <w:pPr>
        <w:pStyle w:val="Ttulo2"/>
      </w:pPr>
      <w:r>
        <w:rPr>
          <w:rFonts w:eastAsia="Times New Roman"/>
          <w:sz w:val="24"/>
          <w:szCs w:val="24"/>
        </w:rPr>
        <w:tab/>
      </w:r>
      <w:bookmarkStart w:name="_Toc208876593" w:id="4"/>
      <w:r w:rsidRPr="00681C57">
        <w:t>Interfaz de Productos</w:t>
      </w:r>
      <w:bookmarkEnd w:id="4"/>
    </w:p>
    <w:p w:rsidRPr="007F228F" w:rsidR="00681C57" w:rsidP="00681C57" w:rsidRDefault="00681C57" w14:paraId="3D7B64B1" w14:textId="77777777">
      <w:pPr>
        <w:pStyle w:val="Prrafodelista"/>
        <w:keepNext/>
        <w:keepLines/>
        <w:numPr>
          <w:ilvl w:val="0"/>
          <w:numId w:val="1"/>
        </w:numPr>
        <w:spacing w:before="240" w:after="240" w:line="240" w:lineRule="auto"/>
        <w:rPr>
          <w:rFonts w:eastAsia="Times New Roman" w:cs="Times New Roman"/>
        </w:rPr>
      </w:pPr>
      <w:r w:rsidRPr="007F228F">
        <w:rPr>
          <w:rFonts w:eastAsia="Times New Roman" w:cs="Times New Roman"/>
        </w:rPr>
        <w:t>Visualización atractiva: fichas con imagen, nombre del producto, descripción, disponibilidad y precio.</w:t>
      </w:r>
    </w:p>
    <w:p w:rsidRPr="007F228F" w:rsidR="00681C57" w:rsidP="00681C57" w:rsidRDefault="00681C57" w14:paraId="41D2A0CF" w14:textId="77777777">
      <w:pPr>
        <w:pStyle w:val="Prrafodelista"/>
        <w:keepNext/>
        <w:keepLines/>
        <w:numPr>
          <w:ilvl w:val="0"/>
          <w:numId w:val="1"/>
        </w:numPr>
        <w:spacing w:before="240" w:after="240" w:line="240" w:lineRule="auto"/>
        <w:rPr>
          <w:rFonts w:eastAsia="Times New Roman" w:cs="Times New Roman"/>
        </w:rPr>
      </w:pPr>
      <w:r w:rsidRPr="007F228F">
        <w:rPr>
          <w:rFonts w:eastAsia="Times New Roman" w:cs="Times New Roman"/>
        </w:rPr>
        <w:t>Favoritos: posibilidad de marcar productos y fincas como favoritos para consulta rápida.</w:t>
      </w:r>
    </w:p>
    <w:p w:rsidR="00681C57" w:rsidP="00681C57" w:rsidRDefault="00681C57" w14:paraId="486FFC1E" w14:textId="77777777">
      <w:pPr>
        <w:pStyle w:val="Prrafodelista"/>
        <w:keepNext/>
        <w:keepLines/>
        <w:numPr>
          <w:ilvl w:val="0"/>
          <w:numId w:val="1"/>
        </w:numPr>
        <w:spacing w:before="240" w:after="240" w:line="240" w:lineRule="auto"/>
        <w:rPr>
          <w:rFonts w:eastAsia="Times New Roman" w:cs="Times New Roman"/>
        </w:rPr>
      </w:pPr>
      <w:r w:rsidRPr="007F228F">
        <w:rPr>
          <w:rFonts w:eastAsia="Times New Roman" w:cs="Times New Roman"/>
        </w:rPr>
        <w:t>Reseñas: visualización de calificaciones y comentarios de otros usuarios sobre productos adquiridos.</w:t>
      </w:r>
    </w:p>
    <w:p w:rsidR="00681C57" w:rsidP="00681C57" w:rsidRDefault="00681C57" w14:paraId="1F09FD01" w14:textId="77777777">
      <w:pPr>
        <w:keepNext/>
        <w:keepLines/>
        <w:spacing w:before="240" w:after="240" w:line="240" w:lineRule="auto"/>
        <w:rPr>
          <w:rFonts w:eastAsia="Times New Roman" w:cs="Times New Roman"/>
        </w:rPr>
      </w:pPr>
    </w:p>
    <w:p w:rsidR="00681C57" w:rsidP="00681C57" w:rsidRDefault="00681C57" w14:paraId="1CD37CD2" w14:textId="7D10DF45">
      <w:pPr>
        <w:pStyle w:val="Ttulo1"/>
        <w:rPr>
          <w:rFonts w:eastAsia="Times New Roman"/>
        </w:rPr>
      </w:pPr>
      <w:r>
        <w:rPr>
          <w:rFonts w:eastAsia="Times New Roman"/>
        </w:rPr>
        <w:t>Mockup</w:t>
      </w:r>
    </w:p>
    <w:p w:rsidRPr="00681C57" w:rsidR="00681C57" w:rsidP="00681C57" w:rsidRDefault="00681C57" w14:paraId="6E27BFCC" w14:textId="2BFD80AC">
      <w:r>
        <w:t xml:space="preserve">Link Figma: </w:t>
      </w:r>
      <w:r w:rsidRPr="00681C57">
        <w:t>https://www.figma.com/design/LF0PYE2inXE7qvru3BlEgN/Portal-Agro-Comercial-Del-Huila?node-id=0-1&amp;t=ExTTlpwExQIunHIg-1</w:t>
      </w:r>
    </w:p>
    <w:p w:rsidR="00681C57" w:rsidP="00681C57" w:rsidRDefault="00681C57" w14:paraId="2F2DD2AA" w14:textId="77777777"/>
    <w:p w:rsidR="009B7CB4" w:rsidP="00681C57" w:rsidRDefault="009B7CB4" w14:paraId="02933D57" w14:textId="77777777"/>
    <w:p w:rsidR="009B7CB4" w:rsidP="00681C57" w:rsidRDefault="009B7CB4" w14:paraId="03B3B2F1" w14:textId="77777777"/>
    <w:p w:rsidR="00681C57" w:rsidP="00681C57" w:rsidRDefault="00681C57" w14:paraId="65A7561C" w14:textId="62494DF2">
      <w:pPr>
        <w:pStyle w:val="Ttulo1"/>
      </w:pPr>
      <w:r>
        <w:t>Modelo</w:t>
      </w:r>
      <w:r w:rsidR="009B7CB4">
        <w:t>s</w:t>
      </w:r>
      <w:r>
        <w:t xml:space="preserve"> de arquitectura</w:t>
      </w:r>
    </w:p>
    <w:p w:rsidR="009B7CB4" w:rsidP="009B7CB4" w:rsidRDefault="009B7CB4" w14:paraId="1D3C171A" w14:textId="02A39BC8">
      <w:pPr>
        <w:pStyle w:val="Ttulo2"/>
        <w:numPr>
          <w:ilvl w:val="0"/>
          <w:numId w:val="2"/>
        </w:numPr>
      </w:pPr>
      <w:r>
        <w:t>General</w:t>
      </w:r>
    </w:p>
    <w:p w:rsidRPr="009B7CB4" w:rsidR="009B7CB4" w:rsidP="009B7CB4" w:rsidRDefault="009B7CB4" w14:paraId="5206619E" w14:textId="5FD8E043">
      <w:pPr>
        <w:ind w:left="708"/>
      </w:pPr>
      <w:r>
        <w:rPr>
          <w:noProof/>
        </w:rPr>
        <w:drawing>
          <wp:inline distT="0" distB="0" distL="0" distR="0" wp14:anchorId="1E2045AE" wp14:editId="33195A08">
            <wp:extent cx="5612130" cy="1787525"/>
            <wp:effectExtent l="0" t="0" r="7620" b="3175"/>
            <wp:docPr id="197913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33993" name="Imagen 19791339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787525"/>
                    </a:xfrm>
                    <a:prstGeom prst="rect">
                      <a:avLst/>
                    </a:prstGeom>
                  </pic:spPr>
                </pic:pic>
              </a:graphicData>
            </a:graphic>
          </wp:inline>
        </w:drawing>
      </w:r>
    </w:p>
    <w:p w:rsidR="00681C57" w:rsidP="009B7CB4" w:rsidRDefault="009B7CB4" w14:paraId="0596C45C" w14:textId="1A71A7AF">
      <w:pPr>
        <w:pStyle w:val="Ttulo2"/>
        <w:numPr>
          <w:ilvl w:val="0"/>
          <w:numId w:val="2"/>
        </w:numPr>
      </w:pPr>
      <w:r>
        <w:t>Modulos</w:t>
      </w:r>
    </w:p>
    <w:p w:rsidR="009B7CB4" w:rsidP="009B7CB4" w:rsidRDefault="009B7CB4" w14:paraId="035B22BC" w14:textId="543801EB">
      <w:pPr>
        <w:ind w:left="708"/>
      </w:pPr>
      <w:r>
        <w:rPr>
          <w:noProof/>
        </w:rPr>
        <w:drawing>
          <wp:inline distT="0" distB="0" distL="0" distR="0" wp14:anchorId="03AE733C" wp14:editId="5A2AB2C7">
            <wp:extent cx="5612130" cy="1177925"/>
            <wp:effectExtent l="0" t="0" r="7620" b="3175"/>
            <wp:docPr id="3097382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38260" name="Imagen 3097382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177925"/>
                    </a:xfrm>
                    <a:prstGeom prst="rect">
                      <a:avLst/>
                    </a:prstGeom>
                  </pic:spPr>
                </pic:pic>
              </a:graphicData>
            </a:graphic>
          </wp:inline>
        </w:drawing>
      </w:r>
    </w:p>
    <w:p w:rsidR="003842AF" w:rsidP="003842AF" w:rsidRDefault="003842AF" w14:paraId="189DEF6F" w14:textId="7F7278F5">
      <w:pPr>
        <w:pStyle w:val="Ttulo1"/>
      </w:pPr>
      <w:r>
        <w:t>Diagramas de Casos de uso</w:t>
      </w:r>
    </w:p>
    <w:p w:rsidR="00CC049E" w:rsidP="00CC049E" w:rsidRDefault="00CC049E" w14:paraId="3F9DA0AF" w14:textId="02625631">
      <w:pPr>
        <w:pStyle w:val="Ttulo2"/>
      </w:pPr>
      <w:r>
        <w:tab/>
      </w:r>
      <w:r>
        <w:t>General</w:t>
      </w:r>
    </w:p>
    <w:p w:rsidRPr="00CC049E" w:rsidR="00CC049E" w:rsidP="00CC049E" w:rsidRDefault="00CC049E" w14:paraId="5BD77CE4" w14:textId="41213180">
      <w:r>
        <w:tab/>
      </w:r>
      <w:r>
        <w:t>Diagrama general</w:t>
      </w:r>
    </w:p>
    <w:p w:rsidRPr="00CC049E" w:rsidR="00CC049E" w:rsidP="00CC049E" w:rsidRDefault="00CC049E" w14:paraId="48A99D94" w14:textId="5476EE70">
      <w:r>
        <w:tab/>
      </w:r>
      <w:r>
        <w:rPr>
          <w:noProof/>
        </w:rPr>
        <w:drawing>
          <wp:inline distT="0" distB="0" distL="0" distR="0" wp14:anchorId="2EE06664" wp14:editId="07871BC8">
            <wp:extent cx="2346960" cy="2849277"/>
            <wp:effectExtent l="0" t="0" r="0" b="8255"/>
            <wp:docPr id="18827243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1504" cy="2854794"/>
                    </a:xfrm>
                    <a:prstGeom prst="rect">
                      <a:avLst/>
                    </a:prstGeom>
                    <a:noFill/>
                    <a:ln>
                      <a:noFill/>
                    </a:ln>
                  </pic:spPr>
                </pic:pic>
              </a:graphicData>
            </a:graphic>
          </wp:inline>
        </w:drawing>
      </w:r>
    </w:p>
    <w:p w:rsidR="00CC049E" w:rsidP="003842AF" w:rsidRDefault="00CC049E" w14:paraId="1AECE6BC" w14:textId="77777777">
      <w:pPr>
        <w:ind w:left="708"/>
      </w:pPr>
    </w:p>
    <w:p w:rsidR="00CC049E" w:rsidP="00CC049E" w:rsidRDefault="00CC049E" w14:paraId="3013FDC6" w14:textId="78B9AC4B">
      <w:pPr>
        <w:pStyle w:val="Ttulo2"/>
      </w:pPr>
      <w:r>
        <w:tab/>
      </w:r>
      <w:r>
        <w:t>Inicio de sesion y registro</w:t>
      </w:r>
    </w:p>
    <w:p w:rsidRPr="003842AF" w:rsidR="003842AF" w:rsidP="003842AF" w:rsidRDefault="003842AF" w14:paraId="0C6D98CD" w14:textId="0D5C7C2A">
      <w:pPr>
        <w:ind w:left="708"/>
      </w:pPr>
      <w:r w:rsidRPr="003842AF">
        <w:t>Este diagrama representa las acciones que un usuario puede realizar para autenticarse en la plataforma, como registrarse con sus datos personales o iniciar sesión con sus credenciales. Durante el proceso, el sistema valida la información ingresada y, si es correcta, permite el acceso según el rol asignado. En caso de error, se muestra un mensaje informativo indicando que las credenciales son inválidas. </w:t>
      </w:r>
    </w:p>
    <w:p w:rsidRPr="003842AF" w:rsidR="003842AF" w:rsidP="003842AF" w:rsidRDefault="003842AF" w14:paraId="3143EE0C" w14:textId="77777777"/>
    <w:p w:rsidR="003842AF" w:rsidP="00CC049E" w:rsidRDefault="003842AF" w14:paraId="75795C05" w14:textId="0432F382">
      <w:pPr>
        <w:jc w:val="right"/>
      </w:pPr>
      <w:r>
        <w:rPr>
          <w:noProof/>
        </w:rPr>
        <w:drawing>
          <wp:inline distT="0" distB="0" distL="0" distR="0" wp14:anchorId="16BFE893" wp14:editId="0DB4F722">
            <wp:extent cx="5208270" cy="1572853"/>
            <wp:effectExtent l="0" t="0" r="0" b="8890"/>
            <wp:docPr id="97401706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2061" cy="1580038"/>
                    </a:xfrm>
                    <a:prstGeom prst="rect">
                      <a:avLst/>
                    </a:prstGeom>
                    <a:noFill/>
                    <a:ln>
                      <a:noFill/>
                    </a:ln>
                  </pic:spPr>
                </pic:pic>
              </a:graphicData>
            </a:graphic>
          </wp:inline>
        </w:drawing>
      </w:r>
    </w:p>
    <w:p w:rsidR="00CC049E" w:rsidP="00CC049E" w:rsidRDefault="00CC049E" w14:paraId="3BBBB999" w14:textId="231CBA58">
      <w:pPr>
        <w:pStyle w:val="Ttulo2"/>
      </w:pPr>
      <w:r>
        <w:tab/>
      </w:r>
      <w:r>
        <w:t>Gestion de favoritos</w:t>
      </w:r>
    </w:p>
    <w:p w:rsidR="00CC049E" w:rsidP="00CC049E" w:rsidRDefault="00CC049E" w14:paraId="06ED7A9C" w14:textId="0613AC0A">
      <w:pPr>
        <w:ind w:left="708"/>
      </w:pPr>
      <w:r w:rsidRPr="00CC049E">
        <w:t>Este diagrama muestra cómo un usuario puede marcar diferentes elementos como favoritos (productos, productores y fincas). Además, puede consultar su lista personal de favoritos y gestionarla, eliminando elementos si lo desea. </w:t>
      </w:r>
    </w:p>
    <w:p w:rsidRPr="00CC049E" w:rsidR="00CC049E" w:rsidP="00CC049E" w:rsidRDefault="00CC049E" w14:paraId="1BAB1608" w14:textId="711964BB">
      <w:pPr>
        <w:ind w:left="708"/>
      </w:pPr>
      <w:r>
        <w:rPr>
          <w:noProof/>
        </w:rPr>
        <w:drawing>
          <wp:inline distT="0" distB="0" distL="0" distR="0" wp14:anchorId="2960BC72" wp14:editId="1BB5F101">
            <wp:extent cx="5612130" cy="2480310"/>
            <wp:effectExtent l="0" t="0" r="7620" b="0"/>
            <wp:docPr id="935555364"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80310"/>
                    </a:xfrm>
                    <a:prstGeom prst="rect">
                      <a:avLst/>
                    </a:prstGeom>
                    <a:noFill/>
                    <a:ln>
                      <a:noFill/>
                    </a:ln>
                  </pic:spPr>
                </pic:pic>
              </a:graphicData>
            </a:graphic>
          </wp:inline>
        </w:drawing>
      </w:r>
    </w:p>
    <w:p w:rsidRPr="00CC049E" w:rsidR="00CC049E" w:rsidP="00CC049E" w:rsidRDefault="00CC049E" w14:paraId="5F857728" w14:textId="77777777">
      <w:r w:rsidRPr="00CC049E">
        <w:t> </w:t>
      </w:r>
    </w:p>
    <w:p w:rsidRPr="00CC049E" w:rsidR="00CC049E" w:rsidP="00CC049E" w:rsidRDefault="00CC049E" w14:paraId="7F8C94BF" w14:textId="1A372400">
      <w:pPr>
        <w:pStyle w:val="Ttulo2"/>
        <w:ind w:left="708"/>
      </w:pPr>
      <w:r w:rsidRPr="00CC049E">
        <w:t>G</w:t>
      </w:r>
      <w:r>
        <w:t>eneracion de Qr y escaneo</w:t>
      </w:r>
    </w:p>
    <w:p w:rsidR="00CC049E" w:rsidP="00CC049E" w:rsidRDefault="00CC049E" w14:paraId="4F336995" w14:textId="77777777">
      <w:pPr>
        <w:ind w:left="708"/>
      </w:pPr>
      <w:r w:rsidRPr="00CC049E">
        <w:t>Este diagrama representa cómo un productor puede generar un código QR asociado a su perfil y cómo los usuarios pueden escanearlo para acceder directamente a su información, incluyendo productos y fincas disponibles. </w:t>
      </w:r>
    </w:p>
    <w:p w:rsidRPr="00CC049E" w:rsidR="00CC049E" w:rsidP="00CC049E" w:rsidRDefault="00CC049E" w14:paraId="77AC0ACF" w14:textId="19993B6B">
      <w:pPr>
        <w:jc w:val="right"/>
      </w:pPr>
      <w:r>
        <w:rPr>
          <w:noProof/>
        </w:rPr>
        <w:drawing>
          <wp:inline distT="0" distB="0" distL="0" distR="0" wp14:anchorId="16B7CD8C" wp14:editId="07AC327F">
            <wp:extent cx="5138068" cy="3680460"/>
            <wp:effectExtent l="0" t="0" r="5715" b="0"/>
            <wp:docPr id="412905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097" cy="3682630"/>
                    </a:xfrm>
                    <a:prstGeom prst="rect">
                      <a:avLst/>
                    </a:prstGeom>
                    <a:noFill/>
                    <a:ln>
                      <a:noFill/>
                    </a:ln>
                  </pic:spPr>
                </pic:pic>
              </a:graphicData>
            </a:graphic>
          </wp:inline>
        </w:drawing>
      </w:r>
    </w:p>
    <w:p w:rsidR="00CC049E" w:rsidP="003842AF" w:rsidRDefault="00CC049E" w14:paraId="003F2D06" w14:textId="7419DBA5">
      <w:r>
        <w:tab/>
      </w:r>
    </w:p>
    <w:p w:rsidR="00CC049E" w:rsidP="00A23B95" w:rsidRDefault="00A23B95" w14:paraId="333CBAC3" w14:textId="06D09981">
      <w:pPr>
        <w:pStyle w:val="Ttulo2"/>
      </w:pPr>
      <w:r>
        <w:tab/>
      </w:r>
      <w:r>
        <w:t>Reseña</w:t>
      </w:r>
    </w:p>
    <w:p w:rsidRPr="00A23B95" w:rsidR="00A23B95" w:rsidP="00A23B95" w:rsidRDefault="00A23B95" w14:paraId="145C1709" w14:textId="481F8276">
      <w:pPr>
        <w:ind w:left="708"/>
      </w:pPr>
      <w:r>
        <w:t>E</w:t>
      </w:r>
      <w:r w:rsidRPr="00A23B95">
        <w:t xml:space="preserve">l diagrama muestra cómo el </w:t>
      </w:r>
      <w:r w:rsidRPr="00A23B95">
        <w:rPr>
          <w:b/>
          <w:bCs/>
        </w:rPr>
        <w:t>consumidor</w:t>
      </w:r>
      <w:r w:rsidRPr="00A23B95">
        <w:t xml:space="preserve">, tras autenticarse, puede acceder al caso de uso </w:t>
      </w:r>
      <w:r w:rsidRPr="00A23B95">
        <w:rPr>
          <w:b/>
          <w:bCs/>
        </w:rPr>
        <w:t>“Dejar reseña”</w:t>
      </w:r>
      <w:r>
        <w:rPr>
          <w:b/>
          <w:bCs/>
        </w:rPr>
        <w:t>.</w:t>
      </w:r>
    </w:p>
    <w:p w:rsidR="00A23B95" w:rsidP="00A23B95" w:rsidRDefault="00A23B95" w14:paraId="39030045" w14:textId="18822FB7">
      <w:pPr>
        <w:jc w:val="right"/>
      </w:pPr>
      <w:r>
        <w:tab/>
      </w:r>
      <w:r w:rsidRPr="00A23B95">
        <w:rPr>
          <w:noProof/>
        </w:rPr>
        <w:drawing>
          <wp:inline distT="0" distB="0" distL="0" distR="0" wp14:anchorId="556D2EC2" wp14:editId="58A7B9EB">
            <wp:extent cx="5324475" cy="1447800"/>
            <wp:effectExtent l="0" t="0" r="9525" b="0"/>
            <wp:docPr id="1411397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7723" name=""/>
                    <pic:cNvPicPr/>
                  </pic:nvPicPr>
                  <pic:blipFill>
                    <a:blip r:embed="rId15"/>
                    <a:stretch>
                      <a:fillRect/>
                    </a:stretch>
                  </pic:blipFill>
                  <pic:spPr>
                    <a:xfrm>
                      <a:off x="0" y="0"/>
                      <a:ext cx="5324475" cy="1447800"/>
                    </a:xfrm>
                    <a:prstGeom prst="rect">
                      <a:avLst/>
                    </a:prstGeom>
                  </pic:spPr>
                </pic:pic>
              </a:graphicData>
            </a:graphic>
          </wp:inline>
        </w:drawing>
      </w:r>
    </w:p>
    <w:p w:rsidR="00A23B95" w:rsidP="00A23B95" w:rsidRDefault="00A23B95" w14:paraId="5CDEE5AD" w14:textId="6F016B6A">
      <w:pPr>
        <w:pStyle w:val="Ttulo2"/>
      </w:pPr>
      <w:r>
        <w:tab/>
      </w:r>
      <w:r>
        <w:t>Favoritos</w:t>
      </w:r>
    </w:p>
    <w:p w:rsidRPr="00A23B95" w:rsidR="00A23B95" w:rsidP="00A23B95" w:rsidRDefault="00A23B95" w14:paraId="5D848769" w14:textId="6DB70770">
      <w:pPr>
        <w:ind w:left="708"/>
      </w:pPr>
      <w:r w:rsidRPr="00A23B95">
        <w:t>El diagrama muestra cómo el consumidor, tras autenticarse y explorar productos, puede marcar un producto como favorito. Además, el consumidor puede consultar su lista de favoritos, lo cual también requiere autenticación.</w:t>
      </w:r>
    </w:p>
    <w:p w:rsidR="00A23B95" w:rsidP="00A23B95" w:rsidRDefault="00A23B95" w14:paraId="4756D48D" w14:textId="7575E93A">
      <w:pPr>
        <w:jc w:val="right"/>
      </w:pPr>
      <w:r>
        <w:tab/>
      </w:r>
      <w:r w:rsidRPr="00A23B95">
        <w:rPr>
          <w:noProof/>
        </w:rPr>
        <w:drawing>
          <wp:inline distT="0" distB="0" distL="0" distR="0" wp14:anchorId="47813F32" wp14:editId="38A909E0">
            <wp:extent cx="5132070" cy="2361635"/>
            <wp:effectExtent l="0" t="0" r="0" b="635"/>
            <wp:docPr id="362160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60404" name=""/>
                    <pic:cNvPicPr/>
                  </pic:nvPicPr>
                  <pic:blipFill>
                    <a:blip r:embed="rId16"/>
                    <a:stretch>
                      <a:fillRect/>
                    </a:stretch>
                  </pic:blipFill>
                  <pic:spPr>
                    <a:xfrm>
                      <a:off x="0" y="0"/>
                      <a:ext cx="5133985" cy="2362516"/>
                    </a:xfrm>
                    <a:prstGeom prst="rect">
                      <a:avLst/>
                    </a:prstGeom>
                  </pic:spPr>
                </pic:pic>
              </a:graphicData>
            </a:graphic>
          </wp:inline>
        </w:drawing>
      </w:r>
    </w:p>
    <w:p w:rsidR="00A23B95" w:rsidP="00A23B95" w:rsidRDefault="00A23B95" w14:paraId="5C9BFA14" w14:textId="734B68FB">
      <w:pPr>
        <w:pStyle w:val="Ttulo2"/>
      </w:pPr>
      <w:r>
        <w:tab/>
      </w:r>
      <w:r>
        <w:t>Pedidos</w:t>
      </w:r>
    </w:p>
    <w:p w:rsidRPr="00A23B95" w:rsidR="00A23B95" w:rsidP="00A23B95" w:rsidRDefault="00A23B95" w14:paraId="42146483" w14:textId="7A4B3266">
      <w:pPr>
        <w:ind w:left="708"/>
      </w:pPr>
      <w:r w:rsidRPr="00A23B95">
        <w:t>El diagrama muestra cómo el consumidor puede crear, cancelar, pagar y confirmar pedidos, mientras que el productor gestiona las solicitudes recibidas y su progreso. Ambos actores tienen acceso al historial de pedidos, siempre bajo autenticación.</w:t>
      </w:r>
    </w:p>
    <w:p w:rsidR="00A23B95" w:rsidP="00A23B95" w:rsidRDefault="00A23B95" w14:paraId="4AD78C8E" w14:textId="3973B1BD">
      <w:pPr>
        <w:jc w:val="right"/>
      </w:pPr>
      <w:r>
        <w:tab/>
      </w:r>
      <w:r w:rsidRPr="00A23B95">
        <w:rPr>
          <w:noProof/>
        </w:rPr>
        <w:drawing>
          <wp:inline distT="0" distB="0" distL="0" distR="0" wp14:anchorId="267673CE" wp14:editId="63EA76F3">
            <wp:extent cx="3936898" cy="3657600"/>
            <wp:effectExtent l="0" t="0" r="6985" b="0"/>
            <wp:docPr id="929417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7833" name=""/>
                    <pic:cNvPicPr/>
                  </pic:nvPicPr>
                  <pic:blipFill>
                    <a:blip r:embed="rId17"/>
                    <a:stretch>
                      <a:fillRect/>
                    </a:stretch>
                  </pic:blipFill>
                  <pic:spPr>
                    <a:xfrm>
                      <a:off x="0" y="0"/>
                      <a:ext cx="3948151" cy="3668054"/>
                    </a:xfrm>
                    <a:prstGeom prst="rect">
                      <a:avLst/>
                    </a:prstGeom>
                  </pic:spPr>
                </pic:pic>
              </a:graphicData>
            </a:graphic>
          </wp:inline>
        </w:drawing>
      </w:r>
    </w:p>
    <w:p w:rsidR="00A23B95" w:rsidP="00A23B95" w:rsidRDefault="00A23B95" w14:paraId="62E78332" w14:textId="17AA4DB5">
      <w:pPr>
        <w:pStyle w:val="Ttulo1"/>
      </w:pPr>
      <w:r>
        <w:t>Diagramas de flujo</w:t>
      </w:r>
    </w:p>
    <w:p w:rsidR="00A23B95" w:rsidP="00445F93" w:rsidRDefault="00445F93" w14:paraId="27E9DD04" w14:textId="0F1B1244">
      <w:pPr>
        <w:pStyle w:val="Ttulo2"/>
      </w:pPr>
      <w:r>
        <w:tab/>
      </w:r>
      <w:r>
        <w:t>General</w:t>
      </w:r>
    </w:p>
    <w:p w:rsidR="00445F93" w:rsidP="00445F93" w:rsidRDefault="00445F93" w14:paraId="1F4066F4" w14:textId="6D9B1A18">
      <w:r>
        <w:tab/>
      </w:r>
      <w:r>
        <w:t>Digrama de flujo general del sistema</w:t>
      </w:r>
    </w:p>
    <w:p w:rsidR="00445F93" w:rsidP="00445F93" w:rsidRDefault="00445F93" w14:paraId="31B13874" w14:textId="192E91C4">
      <w:pPr>
        <w:jc w:val="right"/>
      </w:pPr>
      <w:r>
        <w:rPr>
          <w:noProof/>
        </w:rPr>
        <w:drawing>
          <wp:inline distT="0" distB="0" distL="0" distR="0" wp14:anchorId="32C219CA" wp14:editId="04595AB8">
            <wp:extent cx="5376656" cy="2783840"/>
            <wp:effectExtent l="0" t="0" r="0" b="0"/>
            <wp:docPr id="5642540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54016" name="Imagen 5642540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8498" cy="2784794"/>
                    </a:xfrm>
                    <a:prstGeom prst="rect">
                      <a:avLst/>
                    </a:prstGeom>
                  </pic:spPr>
                </pic:pic>
              </a:graphicData>
            </a:graphic>
          </wp:inline>
        </w:drawing>
      </w:r>
    </w:p>
    <w:p w:rsidR="00445F93" w:rsidP="00445F93" w:rsidRDefault="00445F93" w14:paraId="708CBCEF" w14:textId="297264C3">
      <w:pPr>
        <w:pStyle w:val="Ttulo2"/>
      </w:pPr>
      <w:r>
        <w:tab/>
      </w:r>
    </w:p>
    <w:p w:rsidR="00445F93" w:rsidP="00445F93" w:rsidRDefault="00445F93" w14:paraId="4052B2F3" w14:textId="77777777">
      <w:pPr>
        <w:pStyle w:val="Ttulo2"/>
      </w:pPr>
    </w:p>
    <w:p w:rsidR="00445F93" w:rsidP="00445F93" w:rsidRDefault="00445F93" w14:paraId="30B04509" w14:textId="3FA7DCF5">
      <w:pPr>
        <w:pStyle w:val="Ttulo2"/>
      </w:pPr>
      <w:r>
        <w:t>Inicio de sesion y registro</w:t>
      </w:r>
    </w:p>
    <w:p w:rsidR="00445F93" w:rsidP="00445F93" w:rsidRDefault="00445F93" w14:paraId="02CE12B1" w14:textId="44C8175C">
      <w:pPr>
        <w:ind w:left="708"/>
        <w:rPr>
          <w:lang w:val="es-419"/>
        </w:rPr>
      </w:pPr>
      <w:r w:rsidRPr="00445F93">
        <w:rPr>
          <w:lang w:val="es-419"/>
        </w:rPr>
        <w:t>Permite que el usuario cree una cuenta si no la tiene, o inicie sesión si ya está registrado. Dependiendo de sus datos, se le permite el acceso o se muestra un error.</w:t>
      </w:r>
    </w:p>
    <w:p w:rsidR="00445F93" w:rsidP="00445F93" w:rsidRDefault="00445F93" w14:paraId="4B757D3A" w14:textId="01529AA1">
      <w:pPr>
        <w:ind w:left="708"/>
        <w:jc w:val="center"/>
        <w:rPr>
          <w:lang w:val="es-419"/>
        </w:rPr>
      </w:pPr>
      <w:r>
        <w:rPr>
          <w:noProof/>
        </w:rPr>
        <w:drawing>
          <wp:inline distT="0" distB="0" distL="0" distR="0" wp14:anchorId="5902D4A6" wp14:editId="34BA2999">
            <wp:extent cx="4025265" cy="6194840"/>
            <wp:effectExtent l="0" t="0" r="0" b="0"/>
            <wp:docPr id="58114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260" name="Imagen 1"/>
                    <pic:cNvPicPr>
                      <a:picLocks noChangeAspect="1"/>
                    </pic:cNvPicPr>
                  </pic:nvPicPr>
                  <pic:blipFill>
                    <a:blip r:embed="rId19"/>
                    <a:stretch>
                      <a:fillRect/>
                    </a:stretch>
                  </pic:blipFill>
                  <pic:spPr>
                    <a:xfrm>
                      <a:off x="0" y="0"/>
                      <a:ext cx="4027692" cy="6198575"/>
                    </a:xfrm>
                    <a:prstGeom prst="rect">
                      <a:avLst/>
                    </a:prstGeom>
                  </pic:spPr>
                </pic:pic>
              </a:graphicData>
            </a:graphic>
          </wp:inline>
        </w:drawing>
      </w:r>
    </w:p>
    <w:p w:rsidRPr="00445F93" w:rsidR="00445F93" w:rsidP="00445F93" w:rsidRDefault="00445F93" w14:paraId="1A2833DD" w14:textId="15641A8D">
      <w:pPr>
        <w:pStyle w:val="Ttulo2"/>
        <w:ind w:firstLine="708"/>
      </w:pPr>
      <w:bookmarkStart w:name="_Hlk207033919" w:id="5"/>
      <w:r w:rsidRPr="00445F93">
        <w:t>V</w:t>
      </w:r>
      <w:bookmarkEnd w:id="5"/>
      <w:r>
        <w:t>isiulizacion por categoria</w:t>
      </w:r>
    </w:p>
    <w:p w:rsidR="00445F93" w:rsidP="00445F93" w:rsidRDefault="00445F93" w14:paraId="135A5B3D" w14:textId="77777777">
      <w:pPr>
        <w:pStyle w:val="Ttulo2"/>
        <w:ind w:left="708"/>
        <w:rPr>
          <w:b w:val="0"/>
          <w:bCs/>
          <w:lang w:val="es-419"/>
        </w:rPr>
      </w:pPr>
      <w:r w:rsidRPr="00445F93">
        <w:rPr>
          <w:b w:val="0"/>
          <w:bCs/>
          <w:lang w:val="es-419"/>
        </w:rPr>
        <w:t>Permite al usuario seleccionar una categoría y ver los productos relacionados, junto con su breve descripción.</w:t>
      </w:r>
    </w:p>
    <w:p w:rsidRPr="00445F93" w:rsidR="00445F93" w:rsidP="00445F93" w:rsidRDefault="00445F93" w14:paraId="14A2D37A" w14:textId="36B0DECD">
      <w:pPr>
        <w:jc w:val="center"/>
        <w:rPr>
          <w:lang w:val="es-419"/>
        </w:rPr>
      </w:pPr>
      <w:r>
        <w:rPr>
          <w:noProof/>
        </w:rPr>
        <w:drawing>
          <wp:inline distT="0" distB="0" distL="0" distR="0" wp14:anchorId="3A60298D" wp14:editId="1BFDDBE3">
            <wp:extent cx="3795992" cy="5349240"/>
            <wp:effectExtent l="0" t="0" r="0" b="3810"/>
            <wp:docPr id="26592739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7396" name="Imagen 1" descr="Diagrama&#10;&#10;El contenido generado por IA puede ser incorrecto."/>
                    <pic:cNvPicPr>
                      <a:picLocks noChangeAspect="1"/>
                    </pic:cNvPicPr>
                  </pic:nvPicPr>
                  <pic:blipFill>
                    <a:blip r:embed="rId20"/>
                    <a:stretch>
                      <a:fillRect/>
                    </a:stretch>
                  </pic:blipFill>
                  <pic:spPr>
                    <a:xfrm>
                      <a:off x="0" y="0"/>
                      <a:ext cx="3800081" cy="5355002"/>
                    </a:xfrm>
                    <a:prstGeom prst="rect">
                      <a:avLst/>
                    </a:prstGeom>
                  </pic:spPr>
                </pic:pic>
              </a:graphicData>
            </a:graphic>
          </wp:inline>
        </w:drawing>
      </w:r>
    </w:p>
    <w:p w:rsidR="00445F93" w:rsidP="00445F93" w:rsidRDefault="00445F93" w14:paraId="4FEE7358" w14:textId="77777777">
      <w:pPr>
        <w:pStyle w:val="Ttulo2"/>
        <w:rPr>
          <w:lang w:val="es-419"/>
        </w:rPr>
      </w:pPr>
      <w:r>
        <w:rPr>
          <w:lang w:val="es-419"/>
        </w:rPr>
        <w:tab/>
      </w:r>
    </w:p>
    <w:p w:rsidR="00445F93" w:rsidP="00445F93" w:rsidRDefault="00445F93" w14:paraId="6ACE8A1A" w14:textId="77777777">
      <w:pPr>
        <w:pStyle w:val="Ttulo2"/>
        <w:rPr>
          <w:lang w:val="es-419"/>
        </w:rPr>
      </w:pPr>
    </w:p>
    <w:p w:rsidR="00445F93" w:rsidP="00445F93" w:rsidRDefault="00445F93" w14:paraId="3E733293" w14:textId="77777777">
      <w:pPr>
        <w:pStyle w:val="Ttulo2"/>
        <w:rPr>
          <w:lang w:val="es-419"/>
        </w:rPr>
      </w:pPr>
    </w:p>
    <w:p w:rsidR="00445F93" w:rsidP="00445F93" w:rsidRDefault="00445F93" w14:paraId="0619BFFC" w14:textId="77777777">
      <w:pPr>
        <w:pStyle w:val="Ttulo2"/>
        <w:rPr>
          <w:lang w:val="es-419"/>
        </w:rPr>
      </w:pPr>
    </w:p>
    <w:p w:rsidR="00445F93" w:rsidP="00445F93" w:rsidRDefault="00445F93" w14:paraId="0C6AE9C0" w14:textId="64680878">
      <w:pPr>
        <w:pStyle w:val="Ttulo2"/>
        <w:rPr>
          <w:lang w:val="es-419"/>
        </w:rPr>
      </w:pPr>
      <w:r>
        <w:rPr>
          <w:lang w:val="es-419"/>
        </w:rPr>
        <w:t>Gestion de Favoritos</w:t>
      </w:r>
    </w:p>
    <w:p w:rsidR="00445F93" w:rsidP="00445F93" w:rsidRDefault="00445F93" w14:paraId="16ADE85F" w14:textId="1D0414F8">
      <w:pPr>
        <w:ind w:left="708"/>
        <w:rPr>
          <w:lang w:val="es-419"/>
        </w:rPr>
      </w:pPr>
      <w:r w:rsidRPr="00445F93">
        <w:rPr>
          <w:lang w:val="es-419"/>
        </w:rPr>
        <w:t>Los usuarios pueden marcar como favorito un producto y también pueden eliminarlos de sus favoritos.</w:t>
      </w:r>
    </w:p>
    <w:p w:rsidR="00445F93" w:rsidP="00445F93" w:rsidRDefault="00445F93" w14:paraId="19AF7F18" w14:textId="7413CA4C">
      <w:pPr>
        <w:ind w:left="708"/>
        <w:jc w:val="center"/>
        <w:rPr>
          <w:lang w:val="es-419"/>
        </w:rPr>
      </w:pPr>
      <w:r>
        <w:rPr>
          <w:noProof/>
        </w:rPr>
        <w:drawing>
          <wp:inline distT="0" distB="0" distL="0" distR="0" wp14:anchorId="3644A91D" wp14:editId="41D227FA">
            <wp:extent cx="4225290" cy="3400598"/>
            <wp:effectExtent l="0" t="0" r="3810" b="9525"/>
            <wp:docPr id="70243739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396" name="Imagen 1" descr="Diagrama&#10;&#10;El contenido generado por IA puede ser incorrecto."/>
                    <pic:cNvPicPr>
                      <a:picLocks noChangeAspect="1"/>
                    </pic:cNvPicPr>
                  </pic:nvPicPr>
                  <pic:blipFill>
                    <a:blip r:embed="rId21"/>
                    <a:stretch>
                      <a:fillRect/>
                    </a:stretch>
                  </pic:blipFill>
                  <pic:spPr>
                    <a:xfrm>
                      <a:off x="0" y="0"/>
                      <a:ext cx="4228679" cy="3403325"/>
                    </a:xfrm>
                    <a:prstGeom prst="rect">
                      <a:avLst/>
                    </a:prstGeom>
                  </pic:spPr>
                </pic:pic>
              </a:graphicData>
            </a:graphic>
          </wp:inline>
        </w:drawing>
      </w:r>
    </w:p>
    <w:p w:rsidR="00445F93" w:rsidP="00445F93" w:rsidRDefault="00445F93" w14:paraId="47104C4F" w14:textId="77777777">
      <w:pPr>
        <w:pStyle w:val="Ttulo2"/>
        <w:rPr>
          <w:lang w:val="es-419"/>
        </w:rPr>
      </w:pPr>
      <w:r>
        <w:rPr>
          <w:lang w:val="es-419"/>
        </w:rPr>
        <w:tab/>
      </w:r>
    </w:p>
    <w:p w:rsidR="00445F93" w:rsidP="00445F93" w:rsidRDefault="00445F93" w14:paraId="254C39DE" w14:textId="77777777">
      <w:pPr>
        <w:pStyle w:val="Ttulo2"/>
        <w:rPr>
          <w:lang w:val="es-419"/>
        </w:rPr>
      </w:pPr>
    </w:p>
    <w:p w:rsidR="00445F93" w:rsidP="00445F93" w:rsidRDefault="00445F93" w14:paraId="65AD3D56" w14:textId="77777777">
      <w:pPr>
        <w:pStyle w:val="Ttulo2"/>
        <w:rPr>
          <w:lang w:val="es-419"/>
        </w:rPr>
      </w:pPr>
    </w:p>
    <w:p w:rsidR="00445F93" w:rsidP="00445F93" w:rsidRDefault="00445F93" w14:paraId="0500F43C" w14:textId="77777777">
      <w:pPr>
        <w:pStyle w:val="Ttulo2"/>
        <w:rPr>
          <w:lang w:val="es-419"/>
        </w:rPr>
      </w:pPr>
    </w:p>
    <w:p w:rsidR="00445F93" w:rsidP="00445F93" w:rsidRDefault="00445F93" w14:paraId="726C71B7" w14:textId="77777777">
      <w:pPr>
        <w:pStyle w:val="Ttulo2"/>
        <w:ind w:firstLine="708"/>
        <w:rPr>
          <w:lang w:val="es-419"/>
        </w:rPr>
      </w:pPr>
    </w:p>
    <w:p w:rsidR="00445F93" w:rsidP="00445F93" w:rsidRDefault="00445F93" w14:paraId="2F83F3E8" w14:textId="77777777">
      <w:pPr>
        <w:pStyle w:val="Ttulo2"/>
        <w:ind w:firstLine="708"/>
        <w:rPr>
          <w:lang w:val="es-419"/>
        </w:rPr>
      </w:pPr>
    </w:p>
    <w:p w:rsidR="00445F93" w:rsidP="00445F93" w:rsidRDefault="00445F93" w14:paraId="5F30558F" w14:textId="455380E0">
      <w:pPr>
        <w:pStyle w:val="Ttulo2"/>
        <w:ind w:firstLine="708"/>
        <w:rPr>
          <w:lang w:val="es-419"/>
        </w:rPr>
      </w:pPr>
      <w:r>
        <w:rPr>
          <w:lang w:val="es-419"/>
        </w:rPr>
        <w:t>Flujo de Qr</w:t>
      </w:r>
    </w:p>
    <w:p w:rsidR="00445F93" w:rsidP="00445F93" w:rsidRDefault="00445F93" w14:paraId="12B98F15" w14:textId="6F4E695A">
      <w:pPr>
        <w:ind w:left="708"/>
        <w:rPr>
          <w:lang w:val="es-419"/>
        </w:rPr>
      </w:pPr>
      <w:r w:rsidRPr="00445F93">
        <w:rPr>
          <w:lang w:val="es-419"/>
        </w:rPr>
        <w:t>Cuando un productor crea su perfil, se genera un código QR que contiene un enlace a su perfil. Los usuarios pueden escanear ese QR para visualizar los productos, fincas y detalles del productor.</w:t>
      </w:r>
    </w:p>
    <w:p w:rsidR="00445F93" w:rsidP="00445F93" w:rsidRDefault="00445F93" w14:paraId="01B90164" w14:textId="1F68B599">
      <w:pPr>
        <w:ind w:left="708"/>
        <w:jc w:val="center"/>
        <w:rPr>
          <w:lang w:val="es-419"/>
        </w:rPr>
      </w:pPr>
      <w:r>
        <w:rPr>
          <w:noProof/>
        </w:rPr>
        <w:drawing>
          <wp:inline distT="0" distB="0" distL="0" distR="0" wp14:anchorId="0F0B6E20" wp14:editId="62CD7D2A">
            <wp:extent cx="3135630" cy="3478357"/>
            <wp:effectExtent l="0" t="0" r="7620" b="8255"/>
            <wp:docPr id="12572099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0998" name="Imagen 1" descr="Diagrama&#10;&#10;El contenido generado por IA puede ser incorrecto."/>
                    <pic:cNvPicPr>
                      <a:picLocks noChangeAspect="1"/>
                    </pic:cNvPicPr>
                  </pic:nvPicPr>
                  <pic:blipFill>
                    <a:blip r:embed="rId22"/>
                    <a:stretch>
                      <a:fillRect/>
                    </a:stretch>
                  </pic:blipFill>
                  <pic:spPr>
                    <a:xfrm>
                      <a:off x="0" y="0"/>
                      <a:ext cx="3140723" cy="3484007"/>
                    </a:xfrm>
                    <a:prstGeom prst="rect">
                      <a:avLst/>
                    </a:prstGeom>
                  </pic:spPr>
                </pic:pic>
              </a:graphicData>
            </a:graphic>
          </wp:inline>
        </w:drawing>
      </w:r>
    </w:p>
    <w:p w:rsidR="00445F93" w:rsidP="00445F93" w:rsidRDefault="00445F93" w14:paraId="54E97DD4" w14:textId="2CA0852F">
      <w:pPr>
        <w:pStyle w:val="Ttulo2"/>
        <w:rPr>
          <w:lang w:val="es-419"/>
        </w:rPr>
      </w:pPr>
      <w:r>
        <w:rPr>
          <w:lang w:val="es-419"/>
        </w:rPr>
        <w:tab/>
      </w:r>
      <w:r>
        <w:rPr>
          <w:lang w:val="es-419"/>
        </w:rPr>
        <w:t>Gestion Reseñas</w:t>
      </w:r>
    </w:p>
    <w:p w:rsidR="00445F93" w:rsidP="00445F93" w:rsidRDefault="00445F93" w14:paraId="6428E887" w14:textId="76AA1FEA">
      <w:pPr>
        <w:ind w:left="708"/>
        <w:rPr>
          <w:lang w:val="es-419"/>
        </w:rPr>
      </w:pPr>
      <w:r w:rsidRPr="00445F93">
        <w:rPr>
          <w:lang w:val="es-419"/>
        </w:rPr>
        <w:t>Los consumidores pueden calificar productos o productores dejando una reseña que incluya una puntuación (de 1 a 5 estrellas) y un comentario.</w:t>
      </w:r>
    </w:p>
    <w:p w:rsidR="00445F93" w:rsidP="00445F93" w:rsidRDefault="00445F93" w14:paraId="00AC4E38" w14:textId="5172D98B">
      <w:pPr>
        <w:ind w:left="708"/>
        <w:jc w:val="center"/>
        <w:rPr>
          <w:lang w:val="es-419"/>
        </w:rPr>
      </w:pPr>
      <w:r>
        <w:rPr>
          <w:noProof/>
        </w:rPr>
        <w:drawing>
          <wp:inline distT="0" distB="0" distL="0" distR="0" wp14:anchorId="3E1095D8" wp14:editId="07FA5B23">
            <wp:extent cx="3437890" cy="4417849"/>
            <wp:effectExtent l="0" t="0" r="0" b="1905"/>
            <wp:docPr id="1097201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1971" name="Imagen 1"/>
                    <pic:cNvPicPr>
                      <a:picLocks noChangeAspect="1"/>
                    </pic:cNvPicPr>
                  </pic:nvPicPr>
                  <pic:blipFill>
                    <a:blip r:embed="rId23"/>
                    <a:stretch>
                      <a:fillRect/>
                    </a:stretch>
                  </pic:blipFill>
                  <pic:spPr>
                    <a:xfrm>
                      <a:off x="0" y="0"/>
                      <a:ext cx="3440839" cy="4421639"/>
                    </a:xfrm>
                    <a:prstGeom prst="rect">
                      <a:avLst/>
                    </a:prstGeom>
                  </pic:spPr>
                </pic:pic>
              </a:graphicData>
            </a:graphic>
          </wp:inline>
        </w:drawing>
      </w:r>
    </w:p>
    <w:p w:rsidR="00445F93" w:rsidP="00445F93" w:rsidRDefault="00445F93" w14:paraId="172053AB" w14:textId="5A25322A">
      <w:pPr>
        <w:pStyle w:val="Ttulo2"/>
        <w:rPr>
          <w:lang w:val="es-419"/>
        </w:rPr>
      </w:pPr>
      <w:r>
        <w:rPr>
          <w:lang w:val="es-419"/>
        </w:rPr>
        <w:tab/>
      </w:r>
      <w:r w:rsidR="00445F93">
        <w:rPr>
          <w:lang w:val="es-419"/>
        </w:rPr>
        <w:t>Gestion</w:t>
      </w:r>
      <w:r w:rsidR="00445F93">
        <w:rPr>
          <w:lang w:val="es-419"/>
        </w:rPr>
        <w:t xml:space="preserve"> fincas por parte del prod</w:t>
      </w:r>
      <w:r w:rsidR="6B49CF50">
        <w:rPr>
          <w:lang w:val="es-419"/>
        </w:rPr>
        <w:t>uc</w:t>
      </w:r>
      <w:r w:rsidR="00445F93">
        <w:rPr>
          <w:lang w:val="es-419"/>
        </w:rPr>
        <w:t>tor</w:t>
      </w:r>
    </w:p>
    <w:p w:rsidRPr="00445F93" w:rsidR="00445F93" w:rsidP="00445F93" w:rsidRDefault="00445F93" w14:paraId="31EDB875" w14:textId="77777777">
      <w:pPr>
        <w:rPr>
          <w:lang w:val="es-419"/>
        </w:rPr>
      </w:pPr>
      <w:r>
        <w:rPr>
          <w:lang w:val="es-419"/>
        </w:rPr>
        <w:tab/>
      </w:r>
      <w:r w:rsidRPr="00445F93">
        <w:rPr>
          <w:lang w:val="es-419"/>
        </w:rPr>
        <w:t>El productor puede crear, modificar o eliminar fincas asociadas a su perfil</w:t>
      </w:r>
    </w:p>
    <w:p w:rsidRPr="00445F93" w:rsidR="00445F93" w:rsidP="00445F93" w:rsidRDefault="00445F93" w14:paraId="57F7E741" w14:textId="56273364">
      <w:pPr>
        <w:jc w:val="center"/>
        <w:rPr>
          <w:lang w:val="es-419"/>
        </w:rPr>
      </w:pPr>
      <w:r>
        <w:rPr>
          <w:noProof/>
        </w:rPr>
        <w:drawing>
          <wp:inline distT="0" distB="0" distL="0" distR="0" wp14:anchorId="0BBE20DC" wp14:editId="437E0F8C">
            <wp:extent cx="3555271" cy="4899660"/>
            <wp:effectExtent l="0" t="0" r="7620" b="0"/>
            <wp:docPr id="147687149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71494" name="Imagen 1" descr="Diagrama&#10;&#10;El contenido generado por IA puede ser incorrecto."/>
                    <pic:cNvPicPr>
                      <a:picLocks noChangeAspect="1"/>
                    </pic:cNvPicPr>
                  </pic:nvPicPr>
                  <pic:blipFill>
                    <a:blip r:embed="rId24"/>
                    <a:stretch>
                      <a:fillRect/>
                    </a:stretch>
                  </pic:blipFill>
                  <pic:spPr>
                    <a:xfrm>
                      <a:off x="0" y="0"/>
                      <a:ext cx="3557654" cy="4902945"/>
                    </a:xfrm>
                    <a:prstGeom prst="rect">
                      <a:avLst/>
                    </a:prstGeom>
                  </pic:spPr>
                </pic:pic>
              </a:graphicData>
            </a:graphic>
          </wp:inline>
        </w:drawing>
      </w:r>
    </w:p>
    <w:p w:rsidR="00445F93" w:rsidP="00445F93" w:rsidRDefault="00445F93" w14:paraId="0A3DA44D" w14:textId="575A7163">
      <w:pPr>
        <w:pStyle w:val="Ttulo2"/>
        <w:rPr>
          <w:lang w:val="es-419"/>
        </w:rPr>
      </w:pPr>
      <w:r>
        <w:rPr>
          <w:lang w:val="es-419"/>
        </w:rPr>
        <w:tab/>
      </w:r>
      <w:r>
        <w:rPr>
          <w:lang w:val="es-419"/>
        </w:rPr>
        <w:t>Gestion de productos por parte de productor</w:t>
      </w:r>
    </w:p>
    <w:p w:rsidRPr="00445F93" w:rsidR="00445F93" w:rsidP="00445F93" w:rsidRDefault="00445F93" w14:paraId="5FBE3CB1" w14:textId="77777777">
      <w:pPr>
        <w:rPr>
          <w:lang w:val="es-419"/>
        </w:rPr>
      </w:pPr>
      <w:r>
        <w:rPr>
          <w:lang w:val="es-419"/>
        </w:rPr>
        <w:tab/>
      </w:r>
      <w:r w:rsidRPr="00445F93">
        <w:rPr>
          <w:lang w:val="es-419"/>
        </w:rPr>
        <w:t>El productor puede crear, modificar o eliminar productos asociados a su perfil</w:t>
      </w:r>
    </w:p>
    <w:p w:rsidRPr="00445F93" w:rsidR="00445F93" w:rsidP="00445F93" w:rsidRDefault="00445F93" w14:paraId="3C6FE7D1" w14:textId="1C3FE343">
      <w:pPr>
        <w:jc w:val="center"/>
        <w:rPr>
          <w:lang w:val="es-419"/>
        </w:rPr>
      </w:pPr>
      <w:r>
        <w:rPr>
          <w:noProof/>
        </w:rPr>
        <w:drawing>
          <wp:inline distT="0" distB="0" distL="0" distR="0" wp14:anchorId="0858785B" wp14:editId="380B1560">
            <wp:extent cx="3748589" cy="4648200"/>
            <wp:effectExtent l="0" t="0" r="4445" b="0"/>
            <wp:docPr id="18348707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70732" name="Imagen 1" descr="Diagrama&#10;&#10;El contenido generado por IA puede ser incorrecto."/>
                    <pic:cNvPicPr>
                      <a:picLocks noChangeAspect="1"/>
                    </pic:cNvPicPr>
                  </pic:nvPicPr>
                  <pic:blipFill>
                    <a:blip r:embed="rId25"/>
                    <a:stretch>
                      <a:fillRect/>
                    </a:stretch>
                  </pic:blipFill>
                  <pic:spPr>
                    <a:xfrm>
                      <a:off x="0" y="0"/>
                      <a:ext cx="3750567" cy="4650653"/>
                    </a:xfrm>
                    <a:prstGeom prst="rect">
                      <a:avLst/>
                    </a:prstGeom>
                  </pic:spPr>
                </pic:pic>
              </a:graphicData>
            </a:graphic>
          </wp:inline>
        </w:drawing>
      </w:r>
    </w:p>
    <w:p w:rsidRPr="00445F93" w:rsidR="00445F93" w:rsidP="00445F93" w:rsidRDefault="00445F93" w14:paraId="56D1CACD" w14:textId="73B2CEA6">
      <w:pPr>
        <w:rPr>
          <w:lang w:val="es-419"/>
        </w:rPr>
      </w:pPr>
    </w:p>
    <w:p w:rsidR="00445F93" w:rsidP="00445F93" w:rsidRDefault="00445F93" w14:paraId="5AB89B26" w14:textId="28B835D1">
      <w:pPr>
        <w:rPr>
          <w:lang w:val="es-419"/>
        </w:rPr>
      </w:pPr>
    </w:p>
    <w:p w:rsidR="00445F93" w:rsidP="00445F93" w:rsidRDefault="00445F93" w14:paraId="46C95E22" w14:textId="77777777">
      <w:pPr>
        <w:rPr>
          <w:lang w:val="es-419"/>
        </w:rPr>
      </w:pPr>
    </w:p>
    <w:p w:rsidR="00445F93" w:rsidP="00445F93" w:rsidRDefault="00445F93" w14:paraId="7BEBD720" w14:textId="77777777">
      <w:pPr>
        <w:rPr>
          <w:lang w:val="es-419"/>
        </w:rPr>
      </w:pPr>
    </w:p>
    <w:p w:rsidR="00445F93" w:rsidP="00445F93" w:rsidRDefault="00445F93" w14:paraId="64310CDA" w14:textId="77777777">
      <w:pPr>
        <w:rPr>
          <w:lang w:val="es-419"/>
        </w:rPr>
      </w:pPr>
    </w:p>
    <w:p w:rsidR="00445F93" w:rsidP="00445F93" w:rsidRDefault="00445F93" w14:paraId="1368A8C7" w14:textId="77777777">
      <w:pPr>
        <w:rPr>
          <w:lang w:val="es-419"/>
        </w:rPr>
      </w:pPr>
    </w:p>
    <w:p w:rsidR="00445F93" w:rsidP="00445F93" w:rsidRDefault="00445F93" w14:paraId="232129A5" w14:textId="77777777">
      <w:pPr>
        <w:rPr>
          <w:lang w:val="es-419"/>
        </w:rPr>
      </w:pPr>
    </w:p>
    <w:p w:rsidR="00445F93" w:rsidP="00445F93" w:rsidRDefault="00445F93" w14:paraId="301FE2CA" w14:textId="77777777">
      <w:pPr>
        <w:rPr>
          <w:lang w:val="es-419"/>
        </w:rPr>
      </w:pPr>
    </w:p>
    <w:p w:rsidR="00445F93" w:rsidP="00445F93" w:rsidRDefault="00445F93" w14:paraId="50F4349C" w14:textId="77777777">
      <w:pPr>
        <w:rPr>
          <w:lang w:val="es-419"/>
        </w:rPr>
      </w:pPr>
    </w:p>
    <w:p w:rsidRPr="00445F93" w:rsidR="00445F93" w:rsidP="00445F93" w:rsidRDefault="00445F93" w14:paraId="53B4421D" w14:textId="77777777">
      <w:pPr>
        <w:rPr>
          <w:lang w:val="es-419"/>
        </w:rPr>
      </w:pPr>
    </w:p>
    <w:p w:rsidR="00445F93" w:rsidP="00445F93" w:rsidRDefault="00445F93" w14:paraId="7DF293C0" w14:textId="666C04FC">
      <w:pPr>
        <w:pStyle w:val="Ttulo2"/>
        <w:rPr>
          <w:lang w:val="es-419"/>
        </w:rPr>
      </w:pPr>
      <w:r>
        <w:rPr>
          <w:lang w:val="es-419"/>
        </w:rPr>
        <w:tab/>
      </w:r>
      <w:r>
        <w:rPr>
          <w:lang w:val="es-419"/>
        </w:rPr>
        <w:t>Gestion pedidos</w:t>
      </w:r>
    </w:p>
    <w:p w:rsidR="00445F93" w:rsidP="00445F93" w:rsidRDefault="00445F93" w14:paraId="266D2AAE" w14:textId="753BFA60">
      <w:pPr>
        <w:ind w:left="708"/>
      </w:pPr>
      <w:r w:rsidRPr="00445F93">
        <w:t>El flujo cubre todo el ciclo del pedido: creación por el cliente, decisión del productor (aceptar o rechazar), subida de comprobante de pago, avance operativo del productor (preparar, despachar, marcar entregado) y confirmación del cliente. Incluye cancelación previa a la decisión y dos procesos automáticos por tiempo: expiración si no se sube el pago y autocierre de entrega si el cliente no confirma dentro del plazo. Todas las notificaciones se realizan por correo.</w:t>
      </w:r>
    </w:p>
    <w:p w:rsidRPr="00445F93" w:rsidR="00445F93" w:rsidP="00445F93" w:rsidRDefault="00445F93" w14:paraId="5EF38B49" w14:textId="0DED996E">
      <w:pPr>
        <w:ind w:left="708"/>
        <w:jc w:val="center"/>
        <w:rPr>
          <w:lang w:val="es-419"/>
        </w:rPr>
      </w:pPr>
      <w:r>
        <w:rPr>
          <w:noProof/>
          <w:lang w:val="es-419"/>
        </w:rPr>
        <w:drawing>
          <wp:inline distT="0" distB="0" distL="0" distR="0" wp14:anchorId="6F23BF6A" wp14:editId="6049A55A">
            <wp:extent cx="2878943" cy="6179820"/>
            <wp:effectExtent l="0" t="0" r="0" b="0"/>
            <wp:docPr id="12238243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4340" name="Imagen 12238243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065" cy="6188667"/>
                    </a:xfrm>
                    <a:prstGeom prst="rect">
                      <a:avLst/>
                    </a:prstGeom>
                  </pic:spPr>
                </pic:pic>
              </a:graphicData>
            </a:graphic>
          </wp:inline>
        </w:drawing>
      </w:r>
    </w:p>
    <w:p w:rsidR="00445F93" w:rsidP="00445F93" w:rsidRDefault="00445F93" w14:paraId="6DA87785" w14:textId="72FE2146">
      <w:pPr>
        <w:rPr>
          <w:lang w:val="es-419"/>
        </w:rPr>
      </w:pPr>
      <w:r>
        <w:rPr>
          <w:lang w:val="es-419"/>
        </w:rPr>
        <w:tab/>
      </w:r>
    </w:p>
    <w:p w:rsidR="00445F93" w:rsidP="00107D3C" w:rsidRDefault="00107D3C" w14:paraId="0C440B4E" w14:textId="6D71E5CA">
      <w:pPr>
        <w:pStyle w:val="Ttulo1"/>
        <w:rPr>
          <w:lang w:val="es-419"/>
        </w:rPr>
      </w:pPr>
      <w:r>
        <w:rPr>
          <w:lang w:val="es-419"/>
        </w:rPr>
        <w:t>Diagramas de procesos</w:t>
      </w:r>
    </w:p>
    <w:p w:rsidR="00107D3C" w:rsidP="00107D3C" w:rsidRDefault="00107D3C" w14:paraId="415B7B12" w14:textId="213FA26B">
      <w:pPr>
        <w:pStyle w:val="Ttulo1"/>
        <w:rPr>
          <w:lang w:val="es-419"/>
        </w:rPr>
      </w:pPr>
      <w:r>
        <w:rPr>
          <w:lang w:val="es-419"/>
        </w:rPr>
        <w:tab/>
      </w:r>
      <w:r>
        <w:rPr>
          <w:lang w:val="es-419"/>
        </w:rPr>
        <w:t>General</w:t>
      </w:r>
    </w:p>
    <w:p w:rsidR="00107D3C" w:rsidP="00107D3C" w:rsidRDefault="00107D3C" w14:paraId="2ECB85EF" w14:textId="35ED9FE4">
      <w:pPr>
        <w:rPr>
          <w:lang w:val="es-419"/>
        </w:rPr>
      </w:pPr>
      <w:r>
        <w:rPr>
          <w:lang w:val="es-419"/>
        </w:rPr>
        <w:tab/>
      </w:r>
      <w:r>
        <w:rPr>
          <w:lang w:val="es-419"/>
        </w:rPr>
        <w:t>Diagrama de procesos geneal del sistema</w:t>
      </w:r>
    </w:p>
    <w:p w:rsidR="00107D3C" w:rsidP="00107D3C" w:rsidRDefault="00107D3C" w14:paraId="5BAE0977" w14:textId="665025B6">
      <w:pPr>
        <w:jc w:val="center"/>
        <w:rPr>
          <w:lang w:val="es-419"/>
        </w:rPr>
      </w:pPr>
      <w:r>
        <w:rPr>
          <w:noProof/>
          <w:lang w:val="es-419"/>
        </w:rPr>
        <w:drawing>
          <wp:inline distT="0" distB="0" distL="0" distR="0" wp14:anchorId="435520F8" wp14:editId="3C171BBC">
            <wp:extent cx="3337095" cy="3749040"/>
            <wp:effectExtent l="0" t="0" r="0" b="3810"/>
            <wp:docPr id="125265240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52404" name="Imagen 12526524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2523" cy="3755138"/>
                    </a:xfrm>
                    <a:prstGeom prst="rect">
                      <a:avLst/>
                    </a:prstGeom>
                  </pic:spPr>
                </pic:pic>
              </a:graphicData>
            </a:graphic>
          </wp:inline>
        </w:drawing>
      </w:r>
    </w:p>
    <w:p w:rsidR="009E3E77" w:rsidP="009E3E77" w:rsidRDefault="009E3E77" w14:paraId="0B572EEB" w14:textId="2B86D39C">
      <w:pPr>
        <w:pStyle w:val="Ttulo1"/>
        <w:rPr>
          <w:lang w:val="es-419"/>
        </w:rPr>
      </w:pPr>
      <w:r>
        <w:rPr>
          <w:lang w:val="es-419"/>
        </w:rPr>
        <w:t>Modelo de  Dominio</w:t>
      </w:r>
    </w:p>
    <w:p w:rsidRPr="009E3E77" w:rsidR="009E3E77" w:rsidP="009E3E77" w:rsidRDefault="009E3E77" w14:paraId="7BD00D06" w14:textId="031671B6">
      <w:pPr>
        <w:rPr>
          <w:lang w:val="es-419"/>
        </w:rPr>
      </w:pPr>
      <w:r>
        <w:rPr>
          <w:lang w:val="es-419"/>
        </w:rPr>
        <w:tab/>
      </w:r>
      <w:r>
        <w:rPr>
          <w:noProof/>
          <w:lang w:val="es-419"/>
        </w:rPr>
        <w:drawing>
          <wp:inline distT="0" distB="0" distL="0" distR="0" wp14:anchorId="0F1511E9" wp14:editId="00D054D9">
            <wp:extent cx="5612130" cy="2501900"/>
            <wp:effectExtent l="0" t="0" r="7620" b="0"/>
            <wp:docPr id="2553144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14411" name="Imagen 2553144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501900"/>
                    </a:xfrm>
                    <a:prstGeom prst="rect">
                      <a:avLst/>
                    </a:prstGeom>
                  </pic:spPr>
                </pic:pic>
              </a:graphicData>
            </a:graphic>
          </wp:inline>
        </w:drawing>
      </w:r>
    </w:p>
    <w:p w:rsidRPr="00445F93" w:rsidR="00445F93" w:rsidP="00445F93" w:rsidRDefault="00445F93" w14:paraId="1E306E7C" w14:textId="36AFB64A"/>
    <w:p w:rsidR="00445F93" w:rsidP="00445F93" w:rsidRDefault="00445F93" w14:paraId="32561DC0" w14:textId="48F4C432">
      <w:pPr>
        <w:jc w:val="right"/>
      </w:pPr>
      <w:r>
        <w:tab/>
      </w:r>
    </w:p>
    <w:p w:rsidRPr="00445F93" w:rsidR="00445F93" w:rsidP="00445F93" w:rsidRDefault="00445F93" w14:paraId="5E0C2052" w14:textId="77777777">
      <w:pPr>
        <w:pStyle w:val="Ttulo2"/>
      </w:pPr>
    </w:p>
    <w:p w:rsidR="009B7CB4" w:rsidP="009B7CB4" w:rsidRDefault="009B7CB4" w14:paraId="151B129B" w14:textId="46B7A774">
      <w:pPr>
        <w:pStyle w:val="Ttulo1"/>
      </w:pPr>
      <w:r>
        <w:t>Modelo de datos</w:t>
      </w:r>
    </w:p>
    <w:p w:rsidRPr="009B7CB4" w:rsidR="009B7CB4" w:rsidP="009B7CB4" w:rsidRDefault="009B7CB4" w14:paraId="291669B8" w14:textId="60339D90">
      <w:r w:rsidRPr="009B7CB4">
        <w:rPr>
          <w:noProof/>
        </w:rPr>
        <w:drawing>
          <wp:inline distT="0" distB="0" distL="0" distR="0" wp14:anchorId="3730937A" wp14:editId="5741727C">
            <wp:extent cx="5612130" cy="3578860"/>
            <wp:effectExtent l="0" t="0" r="7620" b="2540"/>
            <wp:docPr id="1314593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3771" name=""/>
                    <pic:cNvPicPr/>
                  </pic:nvPicPr>
                  <pic:blipFill>
                    <a:blip r:embed="rId29"/>
                    <a:stretch>
                      <a:fillRect/>
                    </a:stretch>
                  </pic:blipFill>
                  <pic:spPr>
                    <a:xfrm>
                      <a:off x="0" y="0"/>
                      <a:ext cx="5612130" cy="3578860"/>
                    </a:xfrm>
                    <a:prstGeom prst="rect">
                      <a:avLst/>
                    </a:prstGeom>
                  </pic:spPr>
                </pic:pic>
              </a:graphicData>
            </a:graphic>
          </wp:inline>
        </w:drawing>
      </w:r>
    </w:p>
    <w:sectPr w:rsidRPr="009B7CB4" w:rsidR="009B7CB4">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D856E3"/>
    <w:multiLevelType w:val="multilevel"/>
    <w:tmpl w:val="209C7ABE"/>
    <w:lvl w:ilvl="0">
      <w:start w:val="1"/>
      <w:numFmt w:val="bullet"/>
      <w:lvlText w:val=""/>
      <w:lvlJc w:val="left"/>
      <w:pPr>
        <w:ind w:left="1440" w:hanging="360"/>
      </w:pPr>
      <w:rPr>
        <w:rFonts w:hint="default" w:ascii="Symbol" w:hAnsi="Symbol"/>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F6B7D3E"/>
    <w:multiLevelType w:val="hybridMultilevel"/>
    <w:tmpl w:val="E79005B0"/>
    <w:lvl w:ilvl="0" w:tplc="1D7C9BE4">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num w:numId="1" w16cid:durableId="2033453396">
    <w:abstractNumId w:val="0"/>
  </w:num>
  <w:num w:numId="2" w16cid:durableId="135615663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7E"/>
    <w:rsid w:val="00107D3C"/>
    <w:rsid w:val="0015638A"/>
    <w:rsid w:val="002B23B7"/>
    <w:rsid w:val="002B7E40"/>
    <w:rsid w:val="003842AF"/>
    <w:rsid w:val="00445F93"/>
    <w:rsid w:val="004C7F05"/>
    <w:rsid w:val="00500A8F"/>
    <w:rsid w:val="00681C57"/>
    <w:rsid w:val="009B7CB4"/>
    <w:rsid w:val="009E3E77"/>
    <w:rsid w:val="00A23B95"/>
    <w:rsid w:val="00CC049E"/>
    <w:rsid w:val="00D2187E"/>
    <w:rsid w:val="6B49CF50"/>
    <w:rsid w:val="6F381AA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80ACB"/>
  <w15:chartTrackingRefBased/>
  <w15:docId w15:val="{A40CCE38-A22C-4FEC-8155-71521D39E5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81C57"/>
    <w:rPr>
      <w:rFonts w:ascii="Times New Roman" w:hAnsi="Times New Roman"/>
    </w:rPr>
  </w:style>
  <w:style w:type="paragraph" w:styleId="Ttulo1">
    <w:name w:val="heading 1"/>
    <w:basedOn w:val="Normal"/>
    <w:next w:val="Normal"/>
    <w:link w:val="Ttulo1Car"/>
    <w:uiPriority w:val="9"/>
    <w:qFormat/>
    <w:rsid w:val="00681C57"/>
    <w:pPr>
      <w:keepNext/>
      <w:keepLines/>
      <w:spacing w:before="360" w:after="80"/>
      <w:outlineLvl w:val="0"/>
    </w:pPr>
    <w:rPr>
      <w:rFonts w:eastAsiaTheme="majorEastAsia" w:cstheme="majorBidi"/>
      <w:b/>
      <w:sz w:val="32"/>
      <w:szCs w:val="40"/>
    </w:rPr>
  </w:style>
  <w:style w:type="paragraph" w:styleId="Ttulo2">
    <w:name w:val="heading 2"/>
    <w:basedOn w:val="Normal"/>
    <w:next w:val="Normal"/>
    <w:link w:val="Ttulo2Car"/>
    <w:uiPriority w:val="9"/>
    <w:unhideWhenUsed/>
    <w:qFormat/>
    <w:rsid w:val="00681C57"/>
    <w:pPr>
      <w:keepNext/>
      <w:keepLines/>
      <w:spacing w:before="160" w:after="80"/>
      <w:outlineLvl w:val="1"/>
    </w:pPr>
    <w:rPr>
      <w:rFonts w:eastAsiaTheme="majorEastAsia" w:cstheme="majorBidi"/>
      <w:b/>
      <w:sz w:val="28"/>
      <w:szCs w:val="32"/>
    </w:rPr>
  </w:style>
  <w:style w:type="paragraph" w:styleId="Ttulo3">
    <w:name w:val="heading 3"/>
    <w:basedOn w:val="Normal"/>
    <w:next w:val="Normal"/>
    <w:link w:val="Ttulo3Car"/>
    <w:uiPriority w:val="9"/>
    <w:semiHidden/>
    <w:unhideWhenUsed/>
    <w:qFormat/>
    <w:rsid w:val="00D218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218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218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218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218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18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187E"/>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681C57"/>
    <w:rPr>
      <w:rFonts w:ascii="Times New Roman" w:hAnsi="Times New Roman" w:eastAsiaTheme="majorEastAsia" w:cstheme="majorBidi"/>
      <w:b/>
      <w:sz w:val="32"/>
      <w:szCs w:val="40"/>
    </w:rPr>
  </w:style>
  <w:style w:type="character" w:styleId="Ttulo2Car" w:customStyle="1">
    <w:name w:val="Título 2 Car"/>
    <w:basedOn w:val="Fuentedeprrafopredeter"/>
    <w:link w:val="Ttulo2"/>
    <w:uiPriority w:val="9"/>
    <w:rsid w:val="00681C57"/>
    <w:rPr>
      <w:rFonts w:ascii="Times New Roman" w:hAnsi="Times New Roman" w:eastAsiaTheme="majorEastAsia" w:cstheme="majorBidi"/>
      <w:b/>
      <w:sz w:val="28"/>
      <w:szCs w:val="32"/>
    </w:rPr>
  </w:style>
  <w:style w:type="character" w:styleId="Ttulo3Car" w:customStyle="1">
    <w:name w:val="Título 3 Car"/>
    <w:basedOn w:val="Fuentedeprrafopredeter"/>
    <w:link w:val="Ttulo3"/>
    <w:uiPriority w:val="9"/>
    <w:semiHidden/>
    <w:rsid w:val="00D2187E"/>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D2187E"/>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D2187E"/>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D2187E"/>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D2187E"/>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D2187E"/>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D2187E"/>
    <w:rPr>
      <w:rFonts w:eastAsiaTheme="majorEastAsia" w:cstheme="majorBidi"/>
      <w:color w:val="272727" w:themeColor="text1" w:themeTint="D8"/>
    </w:rPr>
  </w:style>
  <w:style w:type="paragraph" w:styleId="Ttulo">
    <w:name w:val="Title"/>
    <w:basedOn w:val="Normal"/>
    <w:next w:val="Normal"/>
    <w:link w:val="TtuloCar"/>
    <w:uiPriority w:val="10"/>
    <w:qFormat/>
    <w:rsid w:val="00D2187E"/>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D2187E"/>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D2187E"/>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D2187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187E"/>
    <w:pPr>
      <w:spacing w:before="160"/>
      <w:jc w:val="center"/>
    </w:pPr>
    <w:rPr>
      <w:i/>
      <w:iCs/>
      <w:color w:val="404040" w:themeColor="text1" w:themeTint="BF"/>
    </w:rPr>
  </w:style>
  <w:style w:type="character" w:styleId="CitaCar" w:customStyle="1">
    <w:name w:val="Cita Car"/>
    <w:basedOn w:val="Fuentedeprrafopredeter"/>
    <w:link w:val="Cita"/>
    <w:uiPriority w:val="29"/>
    <w:rsid w:val="00D2187E"/>
    <w:rPr>
      <w:i/>
      <w:iCs/>
      <w:color w:val="404040" w:themeColor="text1" w:themeTint="BF"/>
    </w:rPr>
  </w:style>
  <w:style w:type="paragraph" w:styleId="Prrafodelista">
    <w:name w:val="List Paragraph"/>
    <w:basedOn w:val="Normal"/>
    <w:uiPriority w:val="34"/>
    <w:qFormat/>
    <w:rsid w:val="00D2187E"/>
    <w:pPr>
      <w:ind w:left="720"/>
      <w:contextualSpacing/>
    </w:pPr>
  </w:style>
  <w:style w:type="character" w:styleId="nfasisintenso">
    <w:name w:val="Intense Emphasis"/>
    <w:basedOn w:val="Fuentedeprrafopredeter"/>
    <w:uiPriority w:val="21"/>
    <w:qFormat/>
    <w:rsid w:val="00D2187E"/>
    <w:rPr>
      <w:i/>
      <w:iCs/>
      <w:color w:val="0F4761" w:themeColor="accent1" w:themeShade="BF"/>
    </w:rPr>
  </w:style>
  <w:style w:type="paragraph" w:styleId="Citadestacada">
    <w:name w:val="Intense Quote"/>
    <w:basedOn w:val="Normal"/>
    <w:next w:val="Normal"/>
    <w:link w:val="CitadestacadaCar"/>
    <w:uiPriority w:val="30"/>
    <w:qFormat/>
    <w:rsid w:val="00D2187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D2187E"/>
    <w:rPr>
      <w:i/>
      <w:iCs/>
      <w:color w:val="0F4761" w:themeColor="accent1" w:themeShade="BF"/>
    </w:rPr>
  </w:style>
  <w:style w:type="character" w:styleId="Referenciaintensa">
    <w:name w:val="Intense Reference"/>
    <w:basedOn w:val="Fuentedeprrafopredeter"/>
    <w:uiPriority w:val="32"/>
    <w:qFormat/>
    <w:rsid w:val="00D2187E"/>
    <w:rPr>
      <w:b/>
      <w:bCs/>
      <w:smallCaps/>
      <w:color w:val="0F4761" w:themeColor="accent1" w:themeShade="BF"/>
      <w:spacing w:val="5"/>
    </w:rPr>
  </w:style>
  <w:style w:type="character" w:styleId="normaltextrun" w:customStyle="1">
    <w:name w:val="normaltextrun"/>
    <w:basedOn w:val="Fuentedeprrafopredeter"/>
    <w:rsid w:val="00681C57"/>
  </w:style>
  <w:style w:type="paragraph" w:styleId="NormalWeb">
    <w:name w:val="Normal (Web)"/>
    <w:basedOn w:val="Normal"/>
    <w:uiPriority w:val="99"/>
    <w:unhideWhenUsed/>
    <w:rsid w:val="00681C57"/>
    <w:pPr>
      <w:spacing w:before="100" w:beforeAutospacing="1" w:after="100" w:afterAutospacing="1" w:line="240" w:lineRule="auto"/>
    </w:pPr>
    <w:rPr>
      <w:rFonts w:eastAsia="Times New Roman" w:cs="Times New Roman"/>
      <w:kern w:val="0"/>
      <w:lang w:val="es-419" w:eastAsia="es-419"/>
      <w14:ligatures w14:val="none"/>
    </w:rPr>
  </w:style>
  <w:style w:type="paragraph" w:styleId="TtuloTDC">
    <w:name w:val="TOC Heading"/>
    <w:basedOn w:val="Ttulo1"/>
    <w:next w:val="Normal"/>
    <w:uiPriority w:val="39"/>
    <w:unhideWhenUsed/>
    <w:qFormat/>
    <w:rsid w:val="00681C57"/>
    <w:pPr>
      <w:spacing w:before="240" w:after="0" w:line="259" w:lineRule="auto"/>
      <w:outlineLvl w:val="9"/>
    </w:pPr>
    <w:rPr>
      <w:rFonts w:asciiTheme="majorHAnsi" w:hAnsiTheme="majorHAnsi"/>
      <w:b w:val="0"/>
      <w:color w:val="0F4761" w:themeColor="accent1" w:themeShade="BF"/>
      <w:kern w:val="0"/>
      <w:szCs w:val="32"/>
      <w:lang w:eastAsia="es-CO"/>
      <w14:ligatures w14:val="none"/>
    </w:rPr>
  </w:style>
  <w:style w:type="paragraph" w:styleId="TDC1">
    <w:name w:val="toc 1"/>
    <w:basedOn w:val="Normal"/>
    <w:next w:val="Normal"/>
    <w:autoRedefine/>
    <w:uiPriority w:val="39"/>
    <w:unhideWhenUsed/>
    <w:rsid w:val="00681C57"/>
    <w:pPr>
      <w:spacing w:after="100"/>
    </w:pPr>
  </w:style>
  <w:style w:type="paragraph" w:styleId="TDC2">
    <w:name w:val="toc 2"/>
    <w:basedOn w:val="Normal"/>
    <w:next w:val="Normal"/>
    <w:autoRedefine/>
    <w:uiPriority w:val="39"/>
    <w:unhideWhenUsed/>
    <w:rsid w:val="00681C57"/>
    <w:pPr>
      <w:spacing w:after="100"/>
      <w:ind w:left="240"/>
    </w:pPr>
  </w:style>
  <w:style w:type="character" w:styleId="Hipervnculo">
    <w:name w:val="Hyperlink"/>
    <w:basedOn w:val="Fuentedeprrafopredeter"/>
    <w:uiPriority w:val="99"/>
    <w:unhideWhenUsed/>
    <w:rsid w:val="00681C5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customXml" Target="../customXml/item3.xml" Id="rId3" /><Relationship Type="http://schemas.openxmlformats.org/officeDocument/2006/relationships/image" Target="media/image13.png" Id="rId21"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fontTable" Target="fontTable.xml" Id="rId30" /></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D82C79E9C45A4F8892A5168669910F" ma:contentTypeVersion="12" ma:contentTypeDescription="Create a new document." ma:contentTypeScope="" ma:versionID="b0ebbb5922726543facec73c42e5edce">
  <xsd:schema xmlns:xsd="http://www.w3.org/2001/XMLSchema" xmlns:xs="http://www.w3.org/2001/XMLSchema" xmlns:p="http://schemas.microsoft.com/office/2006/metadata/properties" xmlns:ns2="e3f02ce4-f17e-46f8-88f7-72120ec08e56" xmlns:ns3="8e4e03e1-f8b1-44af-8a18-d6c17e30f4d4" targetNamespace="http://schemas.microsoft.com/office/2006/metadata/properties" ma:root="true" ma:fieldsID="f63d00048b514375e244386f030ea744" ns2:_="" ns3:_="">
    <xsd:import namespace="e3f02ce4-f17e-46f8-88f7-72120ec08e56"/>
    <xsd:import namespace="8e4e03e1-f8b1-44af-8a18-d6c17e30f4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02ce4-f17e-46f8-88f7-72120ec08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e4e03e1-f8b1-44af-8a18-d6c17e30f4d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96ada02-4a5f-4bd4-97dc-1bfb86635cca}" ma:internalName="TaxCatchAll" ma:showField="CatchAllData" ma:web="8e4e03e1-f8b1-44af-8a18-d6c17e30f4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e4e03e1-f8b1-44af-8a18-d6c17e30f4d4" xsi:nil="true"/>
    <lcf76f155ced4ddcb4097134ff3c332f xmlns="e3f02ce4-f17e-46f8-88f7-72120ec08e5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EA63FA-4D8B-4866-BC49-B23D142AD2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f02ce4-f17e-46f8-88f7-72120ec08e56"/>
    <ds:schemaRef ds:uri="8e4e03e1-f8b1-44af-8a18-d6c17e30f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15965A-EA9E-4A56-B70B-25A64BFD3CD0}">
  <ds:schemaRefs>
    <ds:schemaRef ds:uri="http://schemas.openxmlformats.org/officeDocument/2006/bibliography"/>
  </ds:schemaRefs>
</ds:datastoreItem>
</file>

<file path=customXml/itemProps3.xml><?xml version="1.0" encoding="utf-8"?>
<ds:datastoreItem xmlns:ds="http://schemas.openxmlformats.org/officeDocument/2006/customXml" ds:itemID="{4679BA78-846D-4CC7-9D0C-7DD37FF8B68D}">
  <ds:schemaRefs>
    <ds:schemaRef ds:uri="http://schemas.microsoft.com/office/2006/metadata/properties"/>
    <ds:schemaRef ds:uri="http://schemas.microsoft.com/office/infopath/2007/PartnerControls"/>
    <ds:schemaRef ds:uri="8e4e03e1-f8b1-44af-8a18-d6c17e30f4d4"/>
    <ds:schemaRef ds:uri="e3f02ce4-f17e-46f8-88f7-72120ec08e56"/>
  </ds:schemaRefs>
</ds:datastoreItem>
</file>

<file path=customXml/itemProps4.xml><?xml version="1.0" encoding="utf-8"?>
<ds:datastoreItem xmlns:ds="http://schemas.openxmlformats.org/officeDocument/2006/customXml" ds:itemID="{66CDBFFC-144D-43AA-8B25-D3A67357DD3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Sergio Andres Leguizamo Vargas</dc:creator>
  <keywords/>
  <dc:description/>
  <lastModifiedBy>Daniel Felipe Bata Hernandez</lastModifiedBy>
  <revision>4</revision>
  <dcterms:created xsi:type="dcterms:W3CDTF">2025-09-20T22:02:00.0000000Z</dcterms:created>
  <dcterms:modified xsi:type="dcterms:W3CDTF">2025-09-20T22:06:10.7044078Z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0x01010029D82C79E9C45A4F8892A5168669910F</vt:lpwstr>
  </property>
  <property fmtid="{D5CDD505-2E9C-101B-9397-08002B2CF9AE}" pid="3" name="MSIP_Label_fc111285-cafa-4fc9-8a9a-bd902089b24f_Enabled">
    <vt:lpwstr>true</vt:lpwstr>
  </property>
  <property fmtid="{D5CDD505-2E9C-101B-9397-08002B2CF9AE}" pid="4" name="MSIP_Label_fc111285-cafa-4fc9-8a9a-bd902089b24f_SetDate">
    <vt:lpwstr>2025-09-20T22:02:26Z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f96db26a-e730-4f24-9bdb-3d130635b42b</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