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08" w:rsidRDefault="00E86BA8">
      <w:pPr>
        <w:pStyle w:val="western"/>
        <w:spacing w:before="0" w:after="159" w:line="259" w:lineRule="auto"/>
        <w:jc w:val="center"/>
        <w:rPr>
          <w:sz w:val="28"/>
          <w:szCs w:val="28"/>
        </w:rPr>
      </w:pPr>
      <w:r>
        <w:rPr>
          <w:noProof/>
          <w:lang w:val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 w:rsidR="00477008" w:rsidRDefault="00E86BA8">
      <w:pPr>
        <w:pStyle w:val="western"/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477008" w:rsidRDefault="00477008">
      <w:pPr>
        <w:pStyle w:val="western"/>
        <w:spacing w:after="240" w:line="259" w:lineRule="auto"/>
      </w:pPr>
    </w:p>
    <w:p w:rsidR="00477008" w:rsidRDefault="00E86BA8">
      <w:pPr>
        <w:pStyle w:val="western"/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:rsidR="00477008" w:rsidRDefault="00E86BA8">
      <w:pPr>
        <w:pStyle w:val="western"/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477008" w:rsidRDefault="00477008">
      <w:pPr>
        <w:pStyle w:val="western"/>
        <w:spacing w:after="240" w:line="259" w:lineRule="auto"/>
      </w:pPr>
    </w:p>
    <w:p w:rsidR="00477008" w:rsidRDefault="00477008">
      <w:pPr>
        <w:pStyle w:val="western"/>
        <w:spacing w:after="240" w:line="259" w:lineRule="auto"/>
      </w:pPr>
    </w:p>
    <w:p w:rsidR="00477008" w:rsidRDefault="00E86BA8">
      <w:pPr>
        <w:pStyle w:val="western"/>
        <w:spacing w:after="159" w:line="259" w:lineRule="auto"/>
        <w:jc w:val="center"/>
      </w:pPr>
      <w:r>
        <w:rPr>
          <w:b/>
          <w:bCs/>
          <w:sz w:val="28"/>
          <w:szCs w:val="28"/>
        </w:rPr>
        <w:t>Лабораторная работа №4 по курсу</w:t>
      </w:r>
    </w:p>
    <w:p w:rsidR="00477008" w:rsidRDefault="00E86BA8">
      <w:pPr>
        <w:pStyle w:val="western"/>
        <w:spacing w:after="159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:rsidR="00477008" w:rsidRDefault="00477008">
      <w:pPr>
        <w:pStyle w:val="western"/>
        <w:spacing w:after="0" w:line="240" w:lineRule="auto"/>
      </w:pPr>
    </w:p>
    <w:p w:rsidR="00477008" w:rsidRDefault="00477008">
      <w:pPr>
        <w:pStyle w:val="western"/>
        <w:spacing w:after="0" w:line="240" w:lineRule="auto"/>
      </w:pPr>
    </w:p>
    <w:p w:rsidR="00477008" w:rsidRDefault="00477008">
      <w:pPr>
        <w:pStyle w:val="western"/>
        <w:spacing w:after="0" w:line="240" w:lineRule="auto"/>
        <w:ind w:left="5664" w:firstLine="709"/>
      </w:pPr>
    </w:p>
    <w:p w:rsidR="00477008" w:rsidRDefault="00477008">
      <w:pPr>
        <w:pStyle w:val="western"/>
        <w:spacing w:after="0" w:line="240" w:lineRule="auto"/>
        <w:ind w:left="5664" w:firstLine="709"/>
      </w:pPr>
    </w:p>
    <w:p w:rsidR="00477008" w:rsidRDefault="00477008">
      <w:pPr>
        <w:pStyle w:val="western"/>
        <w:spacing w:after="0" w:line="240" w:lineRule="auto"/>
        <w:ind w:left="5664" w:firstLine="709"/>
      </w:pPr>
    </w:p>
    <w:p w:rsidR="00477008" w:rsidRPr="00757AAC" w:rsidRDefault="00E86BA8">
      <w:pPr>
        <w:pStyle w:val="western"/>
        <w:spacing w:after="0" w:line="240" w:lineRule="auto"/>
        <w:jc w:val="right"/>
        <w:rPr>
          <w:lang w:val="ru-RU"/>
        </w:rPr>
      </w:pPr>
      <w:r>
        <w:rPr>
          <w:color w:val="000000"/>
          <w:sz w:val="28"/>
          <w:szCs w:val="28"/>
        </w:rPr>
        <w:t xml:space="preserve">Студент: </w:t>
      </w:r>
      <w:r w:rsidR="00757AAC">
        <w:rPr>
          <w:color w:val="000000"/>
          <w:sz w:val="28"/>
          <w:szCs w:val="28"/>
          <w:lang w:val="ru-RU"/>
        </w:rPr>
        <w:t>Куценко Б.Д.</w:t>
      </w:r>
    </w:p>
    <w:p w:rsidR="00477008" w:rsidRDefault="00E86BA8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  <w:lang w:val="ru-RU"/>
        </w:rPr>
        <w:t>Группа: М80-</w:t>
      </w:r>
      <w:r w:rsidRPr="00757AAC">
        <w:rPr>
          <w:color w:val="000000"/>
          <w:sz w:val="28"/>
          <w:szCs w:val="28"/>
          <w:lang w:val="ru-RU"/>
        </w:rPr>
        <w:t>207</w:t>
      </w:r>
      <w:r>
        <w:rPr>
          <w:color w:val="000000"/>
          <w:sz w:val="28"/>
          <w:szCs w:val="28"/>
          <w:lang w:val="ru-RU"/>
        </w:rPr>
        <w:t>Б-</w:t>
      </w:r>
      <w:r w:rsidRPr="00757AAC">
        <w:rPr>
          <w:color w:val="000000"/>
          <w:sz w:val="28"/>
          <w:szCs w:val="28"/>
          <w:lang w:val="ru-RU"/>
        </w:rPr>
        <w:t>20</w:t>
      </w:r>
    </w:p>
    <w:p w:rsidR="00477008" w:rsidRDefault="00E86BA8">
      <w:pPr>
        <w:pStyle w:val="western"/>
        <w:spacing w:after="0"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 w:rsidR="00477008" w:rsidRDefault="00E86BA8">
      <w:pPr>
        <w:pStyle w:val="western"/>
        <w:spacing w:after="0"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 w:rsidR="00477008" w:rsidRDefault="00E86BA8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 xml:space="preserve">Дата: </w:t>
      </w:r>
    </w:p>
    <w:p w:rsidR="00477008" w:rsidRDefault="00477008">
      <w:pPr>
        <w:pStyle w:val="western"/>
        <w:spacing w:after="240" w:line="240" w:lineRule="auto"/>
        <w:rPr>
          <w:rFonts w:ascii="Times New Roman" w:hAnsi="Times New Roman"/>
          <w:sz w:val="28"/>
          <w:szCs w:val="28"/>
          <w:highlight w:val="white"/>
        </w:rPr>
      </w:pPr>
    </w:p>
    <w:p w:rsidR="00477008" w:rsidRDefault="00E86BA8">
      <w:pPr>
        <w:pStyle w:val="a9"/>
      </w:pPr>
      <w:r>
        <w:lastRenderedPageBreak/>
        <w:tab/>
      </w:r>
      <w:r>
        <w:tab/>
      </w:r>
      <w:r>
        <w:tab/>
      </w:r>
    </w:p>
    <w:p w:rsidR="00477008" w:rsidRDefault="00477008">
      <w:pPr>
        <w:pStyle w:val="a9"/>
      </w:pPr>
    </w:p>
    <w:p w:rsidR="00477008" w:rsidRDefault="00E86BA8">
      <w:pPr>
        <w:pStyle w:val="a9"/>
      </w:pPr>
      <w:r>
        <w:t>Содержание</w:t>
      </w:r>
    </w:p>
    <w:p w:rsidR="00477008" w:rsidRDefault="00477008"/>
    <w:p w:rsidR="00477008" w:rsidRDefault="00E86BA8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задачи.</w:t>
      </w:r>
    </w:p>
    <w:p w:rsidR="00477008" w:rsidRDefault="00E86BA8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программе.</w:t>
      </w:r>
    </w:p>
    <w:p w:rsidR="00477008" w:rsidRDefault="00E86BA8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решения.</w:t>
      </w:r>
    </w:p>
    <w:p w:rsidR="00477008" w:rsidRDefault="00E86BA8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программы.</w:t>
      </w:r>
    </w:p>
    <w:p w:rsidR="00477008" w:rsidRDefault="00E86BA8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программы.</w:t>
      </w:r>
    </w:p>
    <w:p w:rsidR="00477008" w:rsidRDefault="00E86BA8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477008">
      <w:pPr>
        <w:rPr>
          <w:rFonts w:ascii="Times New Roman" w:hAnsi="Times New Roman"/>
          <w:b/>
          <w:bCs/>
          <w:sz w:val="28"/>
          <w:szCs w:val="28"/>
        </w:rPr>
      </w:pPr>
    </w:p>
    <w:p w:rsidR="00477008" w:rsidRDefault="00E86BA8">
      <w:pPr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p w:rsidR="00477008" w:rsidRDefault="00E86BA8">
      <w:pPr>
        <w:pStyle w:val="2"/>
      </w:pPr>
      <w:r>
        <w:lastRenderedPageBreak/>
        <w:tab/>
      </w:r>
      <w:r>
        <w:rPr>
          <w:color w:val="5983B0"/>
        </w:rPr>
        <w:tab/>
      </w:r>
      <w:r>
        <w:rPr>
          <w:color w:val="5983B0"/>
        </w:rPr>
        <w:tab/>
      </w:r>
      <w:r>
        <w:rPr>
          <w:rFonts w:ascii="Times New Roman" w:hAnsi="Times New Roman"/>
          <w:b/>
          <w:bCs/>
          <w:color w:val="5983B0"/>
        </w:rPr>
        <w:t>Постановка задачи</w:t>
      </w:r>
    </w:p>
    <w:p w:rsidR="00477008" w:rsidRDefault="00E86B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</w:t>
      </w:r>
      <w:r>
        <w:rPr>
          <w:rFonts w:ascii="Times New Roman" w:hAnsi="Times New Roman"/>
          <w:sz w:val="28"/>
          <w:szCs w:val="28"/>
        </w:rPr>
        <w:t>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:rsidR="00477008" w:rsidRDefault="00E86B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обрабатывать системные ошибки, которые могут в</w:t>
      </w:r>
      <w:r>
        <w:rPr>
          <w:rFonts w:ascii="Times New Roman" w:hAnsi="Times New Roman"/>
          <w:sz w:val="28"/>
          <w:szCs w:val="28"/>
        </w:rPr>
        <w:t>озникнуть в результате работы.</w:t>
      </w:r>
    </w:p>
    <w:p w:rsidR="00477008" w:rsidRDefault="00477008">
      <w:pPr>
        <w:rPr>
          <w:rFonts w:ascii="Times New Roman" w:hAnsi="Times New Roman"/>
          <w:sz w:val="28"/>
          <w:szCs w:val="28"/>
        </w:rPr>
      </w:pPr>
    </w:p>
    <w:p w:rsidR="00477008" w:rsidRDefault="00757AA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Группа вариантов № 2</w:t>
      </w:r>
      <w:r w:rsidR="00E86BA8">
        <w:rPr>
          <w:rFonts w:ascii="Times New Roman" w:hAnsi="Times New Roman"/>
          <w:b/>
          <w:bCs/>
          <w:sz w:val="28"/>
          <w:szCs w:val="28"/>
        </w:rPr>
        <w:t>:</w:t>
      </w:r>
    </w:p>
    <w:p w:rsidR="00477008" w:rsidRPr="00757AAC" w:rsidRDefault="00757AAC">
      <w:pPr>
        <w:rPr>
          <w:rFonts w:ascii="Times New Roman" w:hAnsi="Times New Roman" w:cs="Times New Roman"/>
          <w:sz w:val="28"/>
          <w:szCs w:val="28"/>
        </w:rPr>
      </w:pPr>
      <w:r w:rsidRPr="00757AAC">
        <w:rPr>
          <w:rFonts w:ascii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0477008" w:rsidRDefault="00757AAC">
      <w:pPr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Вариант 9</w:t>
      </w:r>
      <w:r w:rsidR="00E86BA8">
        <w:rPr>
          <w:rFonts w:ascii="Times New Roman" w:hAnsi="Times New Roman"/>
          <w:b/>
          <w:bCs/>
          <w:sz w:val="28"/>
          <w:szCs w:val="28"/>
        </w:rPr>
        <w:t>:</w:t>
      </w:r>
    </w:p>
    <w:p w:rsidR="00477008" w:rsidRDefault="00757AAC">
      <w:pPr>
        <w:rPr>
          <w:b/>
          <w:bCs/>
          <w:color w:val="3465A4"/>
        </w:rPr>
      </w:pPr>
      <w:r w:rsidRPr="00757AAC">
        <w:rPr>
          <w:rFonts w:ascii="Times New Roman" w:hAnsi="Times New Roman"/>
          <w:sz w:val="28"/>
          <w:szCs w:val="28"/>
        </w:rPr>
        <w:t>В файле записаны команды вида:«число число число&lt;endline&gt;».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:rsidR="00477008" w:rsidRDefault="00477008">
      <w:pPr>
        <w:rPr>
          <w:b/>
          <w:bCs/>
          <w:color w:val="3465A4"/>
        </w:rPr>
      </w:pPr>
    </w:p>
    <w:p w:rsidR="00477008" w:rsidRDefault="00477008">
      <w:pPr>
        <w:rPr>
          <w:b/>
          <w:bCs/>
          <w:color w:val="3465A4"/>
        </w:rPr>
      </w:pPr>
    </w:p>
    <w:p w:rsidR="00477008" w:rsidRDefault="00477008">
      <w:pPr>
        <w:rPr>
          <w:b/>
          <w:bCs/>
          <w:color w:val="3465A4"/>
        </w:rPr>
      </w:pPr>
    </w:p>
    <w:p w:rsidR="00477008" w:rsidRDefault="00477008">
      <w:pPr>
        <w:rPr>
          <w:b/>
          <w:bCs/>
          <w:color w:val="3465A4"/>
        </w:rPr>
      </w:pPr>
    </w:p>
    <w:p w:rsidR="00477008" w:rsidRDefault="00477008">
      <w:pPr>
        <w:rPr>
          <w:b/>
          <w:bCs/>
          <w:color w:val="3465A4"/>
        </w:rPr>
      </w:pPr>
    </w:p>
    <w:p w:rsidR="00477008" w:rsidRDefault="00E86BA8">
      <w:pPr>
        <w:pStyle w:val="2"/>
        <w:rPr>
          <w:b/>
          <w:bCs/>
          <w:color w:val="3465A4"/>
        </w:rPr>
      </w:pPr>
      <w:r>
        <w:rPr>
          <w:b/>
          <w:bCs/>
          <w:color w:val="3465A4"/>
        </w:rPr>
        <w:t>Общие сведения о программе</w:t>
      </w:r>
    </w:p>
    <w:p w:rsidR="00477008" w:rsidRDefault="00E86BA8">
      <w:r>
        <w:rPr>
          <w:rFonts w:ascii="Times New Roman" w:hAnsi="Times New Roman"/>
          <w:sz w:val="28"/>
          <w:szCs w:val="28"/>
        </w:rPr>
        <w:t xml:space="preserve">Программа состоит из одного файла lab4.c. </w:t>
      </w:r>
    </w:p>
    <w:p w:rsidR="00477008" w:rsidRDefault="00E86B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следующие системные вызовы: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sem_open – </w:t>
      </w:r>
      <w:r>
        <w:rPr>
          <w:rFonts w:ascii="Times New Roman" w:hAnsi="Times New Roman"/>
          <w:sz w:val="28"/>
          <w:szCs w:val="28"/>
        </w:rPr>
        <w:t>для создания нового имен</w:t>
      </w:r>
      <w:r>
        <w:rPr>
          <w:rFonts w:ascii="Times New Roman" w:hAnsi="Times New Roman"/>
          <w:sz w:val="28"/>
          <w:szCs w:val="28"/>
        </w:rPr>
        <w:t>нованного семафора.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sz w:val="28"/>
          <w:szCs w:val="28"/>
        </w:rPr>
        <w:t xml:space="preserve">sem_unlink </w:t>
      </w:r>
      <w:r>
        <w:rPr>
          <w:rFonts w:ascii="Times New Roman" w:hAnsi="Times New Roman"/>
          <w:sz w:val="28"/>
          <w:szCs w:val="28"/>
        </w:rPr>
        <w:t xml:space="preserve">– для удаления </w:t>
      </w:r>
      <w:r>
        <w:rPr>
          <w:rFonts w:ascii="Times New Roman" w:hAnsi="Times New Roman"/>
          <w:color w:val="000000"/>
          <w:sz w:val="28"/>
          <w:szCs w:val="28"/>
        </w:rPr>
        <w:t>именованного</w:t>
      </w:r>
      <w:r>
        <w:rPr>
          <w:rFonts w:ascii="Times New Roman" w:hAnsi="Times New Roman"/>
          <w:sz w:val="28"/>
          <w:szCs w:val="28"/>
        </w:rPr>
        <w:t xml:space="preserve"> семафора.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bCs/>
          <w:sz w:val="28"/>
          <w:szCs w:val="28"/>
        </w:rPr>
        <w:t xml:space="preserve">open - </w:t>
      </w:r>
      <w:r>
        <w:rPr>
          <w:rFonts w:ascii="Times New Roman" w:hAnsi="Times New Roman"/>
          <w:sz w:val="28"/>
          <w:szCs w:val="28"/>
        </w:rPr>
        <w:t>для  создания файла и его открытия.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bCs/>
          <w:sz w:val="28"/>
          <w:szCs w:val="28"/>
        </w:rPr>
        <w:t>close</w:t>
      </w:r>
      <w:r>
        <w:rPr>
          <w:rFonts w:ascii="Times New Roman" w:hAnsi="Times New Roman"/>
          <w:sz w:val="28"/>
          <w:szCs w:val="28"/>
        </w:rPr>
        <w:t xml:space="preserve"> – для закрытия файлового дескриптора.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sz w:val="28"/>
          <w:szCs w:val="28"/>
        </w:rPr>
        <w:t xml:space="preserve">mmap – </w:t>
      </w:r>
      <w:r>
        <w:rPr>
          <w:rFonts w:ascii="Times New Roman" w:hAnsi="Times New Roman"/>
          <w:sz w:val="28"/>
          <w:szCs w:val="28"/>
        </w:rPr>
        <w:t>для отображения файла в память.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bCs/>
          <w:sz w:val="28"/>
          <w:szCs w:val="28"/>
        </w:rPr>
        <w:t>fork</w:t>
      </w:r>
      <w:r>
        <w:rPr>
          <w:rFonts w:ascii="Times New Roman" w:hAnsi="Times New Roman"/>
          <w:sz w:val="28"/>
          <w:szCs w:val="28"/>
        </w:rPr>
        <w:t xml:space="preserve"> – для создания дочернего процесса.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sz w:val="28"/>
          <w:szCs w:val="28"/>
        </w:rPr>
        <w:t xml:space="preserve">sem_wait –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блокировки семафора.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bCs/>
          <w:sz w:val="28"/>
          <w:szCs w:val="28"/>
        </w:rPr>
        <w:t>sem_post</w:t>
      </w:r>
      <w:r>
        <w:rPr>
          <w:rFonts w:ascii="Times New Roman" w:hAnsi="Times New Roman"/>
          <w:sz w:val="28"/>
          <w:szCs w:val="28"/>
        </w:rPr>
        <w:t xml:space="preserve"> – для разблокировки семафора.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dup</w:t>
      </w:r>
      <w:r w:rsidRPr="00757AAC"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 w:rsidRPr="00757AAC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для перенаправления потока вывода.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getpid</w:t>
      </w:r>
      <w:r w:rsidRPr="00757AAC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 xml:space="preserve">для получения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757AA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процесса.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ftruncate</w:t>
      </w:r>
      <w:r>
        <w:rPr>
          <w:rFonts w:ascii="Times New Roman" w:hAnsi="Times New Roman"/>
          <w:sz w:val="28"/>
          <w:szCs w:val="28"/>
          <w:lang w:val="ru-RU"/>
        </w:rPr>
        <w:t xml:space="preserve"> — обрезает/расширяет файл до заданного размера.</w:t>
      </w:r>
    </w:p>
    <w:p w:rsidR="00477008" w:rsidRDefault="00E86BA8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remove</w:t>
      </w:r>
      <w:r>
        <w:rPr>
          <w:rFonts w:ascii="Times New Roman" w:hAnsi="Times New Roman"/>
          <w:sz w:val="28"/>
          <w:szCs w:val="28"/>
          <w:lang w:val="ru-RU"/>
        </w:rPr>
        <w:t xml:space="preserve"> — для удаления файла.</w:t>
      </w:r>
    </w:p>
    <w:p w:rsidR="00477008" w:rsidRDefault="00477008">
      <w:pPr>
        <w:pStyle w:val="af0"/>
        <w:ind w:left="1080" w:firstLine="0"/>
        <w:rPr>
          <w:rFonts w:ascii="Times New Roman" w:hAnsi="Times New Roman"/>
          <w:sz w:val="28"/>
          <w:szCs w:val="28"/>
          <w:lang w:val="ru-RU"/>
        </w:rPr>
      </w:pPr>
    </w:p>
    <w:p w:rsidR="00477008" w:rsidRDefault="00477008">
      <w:pPr>
        <w:pStyle w:val="af0"/>
        <w:ind w:left="1440" w:firstLine="0"/>
        <w:rPr>
          <w:lang w:val="ru-RU"/>
        </w:rPr>
      </w:pPr>
    </w:p>
    <w:p w:rsidR="00477008" w:rsidRDefault="00E86BA8"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Общий метод и алгоритм реш</w:t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ения</w:t>
      </w:r>
    </w:p>
    <w:p w:rsidR="00477008" w:rsidRPr="00757AAC" w:rsidRDefault="00E86BA8">
      <w:pPr>
        <w:pStyle w:val="af0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создать именованный семофор, проверить, создать файл</w:t>
      </w:r>
      <w:r w:rsidR="00757AAC" w:rsidRPr="00757A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57AAC">
        <w:rPr>
          <w:rFonts w:ascii="Times New Roman" w:hAnsi="Times New Roman"/>
          <w:sz w:val="28"/>
          <w:szCs w:val="28"/>
          <w:lang w:val="en-US"/>
        </w:rPr>
        <w:t>pipe</w:t>
      </w:r>
      <w:r w:rsidR="00757AAC" w:rsidRPr="00757AAC">
        <w:rPr>
          <w:rFonts w:ascii="Times New Roman" w:hAnsi="Times New Roman"/>
          <w:sz w:val="28"/>
          <w:szCs w:val="28"/>
          <w:lang w:val="ru-RU"/>
        </w:rPr>
        <w:t>1.</w:t>
      </w:r>
      <w:r w:rsidR="00757AAC"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b/>
          <w:bCs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отобразить его в память c помощью </w:t>
      </w:r>
      <w:r>
        <w:rPr>
          <w:rFonts w:ascii="Times New Roman" w:hAnsi="Times New Roman"/>
          <w:b/>
          <w:bCs/>
          <w:sz w:val="28"/>
          <w:szCs w:val="28"/>
        </w:rPr>
        <w:t>mmap</w:t>
      </w:r>
      <w:r>
        <w:rPr>
          <w:rFonts w:ascii="Times New Roman" w:hAnsi="Times New Roman"/>
          <w:sz w:val="28"/>
          <w:szCs w:val="28"/>
        </w:rPr>
        <w:t xml:space="preserve"> как</w:t>
      </w:r>
      <w:r w:rsidR="00757AAC" w:rsidRPr="00757A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57AAC">
        <w:rPr>
          <w:rFonts w:ascii="Times New Roman" w:hAnsi="Times New Roman"/>
          <w:sz w:val="28"/>
          <w:szCs w:val="28"/>
          <w:lang w:val="en-US"/>
        </w:rPr>
        <w:t>pipe</w:t>
      </w:r>
      <w:r w:rsidR="00757AAC" w:rsidRPr="00757AAC">
        <w:rPr>
          <w:rFonts w:ascii="Times New Roman" w:hAnsi="Times New Roman"/>
          <w:sz w:val="28"/>
          <w:szCs w:val="28"/>
          <w:lang w:val="ru-RU"/>
        </w:rPr>
        <w:t>_1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создать дочерний процесс(с помощью</w:t>
      </w:r>
      <w:r>
        <w:rPr>
          <w:rFonts w:ascii="Times New Roman" w:hAnsi="Times New Roman"/>
          <w:b/>
          <w:sz w:val="28"/>
          <w:szCs w:val="28"/>
        </w:rPr>
        <w:t xml:space="preserve"> fork</w:t>
      </w:r>
      <w:r>
        <w:rPr>
          <w:rFonts w:ascii="Times New Roman" w:hAnsi="Times New Roman"/>
          <w:sz w:val="28"/>
          <w:szCs w:val="28"/>
        </w:rPr>
        <w:t>) и обработать возможные ошибки.</w:t>
      </w:r>
    </w:p>
    <w:p w:rsidR="00757AAC" w:rsidRPr="00757AAC" w:rsidRDefault="00757AAC" w:rsidP="00757AAC">
      <w:pPr>
        <w:pStyle w:val="af0"/>
        <w:ind w:firstLine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То же самое проделать с </w:t>
      </w:r>
      <w:r>
        <w:rPr>
          <w:rFonts w:ascii="Times New Roman" w:hAnsi="Times New Roman"/>
          <w:sz w:val="28"/>
          <w:szCs w:val="28"/>
          <w:lang w:val="en-US"/>
        </w:rPr>
        <w:t>pipe</w:t>
      </w:r>
      <w:r w:rsidRPr="00757AAC">
        <w:rPr>
          <w:rFonts w:ascii="Times New Roman" w:hAnsi="Times New Roman"/>
          <w:sz w:val="28"/>
          <w:szCs w:val="28"/>
          <w:lang w:val="ru-RU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757AAC">
        <w:rPr>
          <w:rFonts w:ascii="Times New Roman" w:hAnsi="Times New Roman"/>
          <w:sz w:val="28"/>
          <w:szCs w:val="28"/>
          <w:lang w:val="ru-RU"/>
        </w:rPr>
        <w:t>.</w:t>
      </w:r>
    </w:p>
    <w:p w:rsidR="00477008" w:rsidRDefault="00E86BA8">
      <w:pPr>
        <w:pStyle w:val="af0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 xml:space="preserve">Из родительского процесса: блокируем семафор </w:t>
      </w:r>
      <w:r w:rsidRPr="00757AAC">
        <w:rPr>
          <w:rFonts w:ascii="Times New Roman" w:hAnsi="Times New Roman"/>
          <w:sz w:val="28"/>
          <w:szCs w:val="28"/>
          <w:lang w:val="ru-RU"/>
        </w:rPr>
        <w:t xml:space="preserve">записываем в разделенную память данные (список чисел), разблокируем семафор. </w:t>
      </w:r>
    </w:p>
    <w:p w:rsidR="00477008" w:rsidRDefault="00E86BA8">
      <w:pPr>
        <w:pStyle w:val="af0"/>
        <w:numPr>
          <w:ilvl w:val="0"/>
          <w:numId w:val="3"/>
        </w:numPr>
      </w:pPr>
      <w:r w:rsidRPr="00757AAC">
        <w:rPr>
          <w:rFonts w:ascii="Times New Roman" w:hAnsi="Times New Roman"/>
          <w:sz w:val="28"/>
          <w:szCs w:val="28"/>
          <w:lang w:val="ru-RU"/>
        </w:rPr>
        <w:t xml:space="preserve">В дочернем процесс блокируем семафор, читаем из разделенной памяти список чисел </w:t>
      </w:r>
      <w:r w:rsidR="00757AAC">
        <w:rPr>
          <w:rFonts w:ascii="Times New Roman" w:hAnsi="Times New Roman"/>
          <w:sz w:val="28"/>
          <w:szCs w:val="28"/>
          <w:lang w:val="ru-RU"/>
        </w:rPr>
        <w:t>и выводим результат деления первого числа на последующие.</w:t>
      </w:r>
    </w:p>
    <w:p w:rsidR="00477008" w:rsidRDefault="00E86BA8">
      <w:pPr>
        <w:pStyle w:val="af0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  <w:lang w:val="ru-RU"/>
        </w:rPr>
        <w:t>В конце родительского процесса удаляем созданные файлы, удаляем семафор</w:t>
      </w:r>
    </w:p>
    <w:p w:rsidR="00477008" w:rsidRDefault="00477008">
      <w:pPr>
        <w:pStyle w:val="af0"/>
        <w:ind w:hanging="360"/>
        <w:rPr>
          <w:rFonts w:ascii="Times New Roman" w:hAnsi="Times New Roman"/>
          <w:sz w:val="28"/>
          <w:szCs w:val="28"/>
          <w:lang w:val="ru-RU"/>
        </w:rPr>
      </w:pPr>
    </w:p>
    <w:p w:rsidR="00477008" w:rsidRDefault="00477008">
      <w:pPr>
        <w:pStyle w:val="af0"/>
        <w:ind w:hanging="360"/>
        <w:rPr>
          <w:rFonts w:ascii="Times New Roman" w:hAnsi="Times New Roman"/>
          <w:sz w:val="28"/>
          <w:szCs w:val="28"/>
          <w:lang w:val="ru-RU"/>
        </w:rPr>
      </w:pPr>
    </w:p>
    <w:p w:rsidR="00477008" w:rsidRDefault="00477008">
      <w:pPr>
        <w:pStyle w:val="af0"/>
        <w:ind w:hanging="360"/>
        <w:rPr>
          <w:rFonts w:ascii="Times New Roman" w:hAnsi="Times New Roman"/>
          <w:sz w:val="28"/>
          <w:szCs w:val="28"/>
          <w:lang w:val="ru-RU"/>
        </w:rPr>
      </w:pPr>
    </w:p>
    <w:p w:rsidR="00477008" w:rsidRDefault="00477008">
      <w:pPr>
        <w:pStyle w:val="af0"/>
        <w:ind w:hanging="360"/>
        <w:rPr>
          <w:rFonts w:ascii="Times New Roman" w:hAnsi="Times New Roman"/>
          <w:sz w:val="28"/>
          <w:szCs w:val="28"/>
          <w:lang w:val="ru-RU"/>
        </w:rPr>
      </w:pPr>
    </w:p>
    <w:p w:rsidR="00477008" w:rsidRDefault="00477008">
      <w:pPr>
        <w:pStyle w:val="af0"/>
        <w:ind w:hanging="360"/>
        <w:rPr>
          <w:rFonts w:ascii="Times New Roman" w:hAnsi="Times New Roman"/>
          <w:sz w:val="28"/>
          <w:szCs w:val="28"/>
          <w:lang w:val="ru-RU"/>
        </w:rPr>
      </w:pPr>
    </w:p>
    <w:p w:rsidR="00477008" w:rsidRDefault="00477008">
      <w:pPr>
        <w:pStyle w:val="af0"/>
        <w:ind w:hanging="360"/>
        <w:rPr>
          <w:rFonts w:ascii="Times New Roman" w:hAnsi="Times New Roman"/>
          <w:sz w:val="28"/>
          <w:szCs w:val="28"/>
          <w:lang w:val="ru-RU"/>
        </w:rPr>
      </w:pPr>
    </w:p>
    <w:p w:rsidR="00477008" w:rsidRDefault="00477008">
      <w:pPr>
        <w:pStyle w:val="af0"/>
        <w:ind w:hanging="360"/>
        <w:rPr>
          <w:rFonts w:ascii="Times New Roman" w:hAnsi="Times New Roman"/>
          <w:sz w:val="28"/>
          <w:szCs w:val="28"/>
          <w:lang w:val="ru-RU"/>
        </w:rPr>
      </w:pPr>
    </w:p>
    <w:p w:rsidR="00477008" w:rsidRPr="00757AAC" w:rsidRDefault="00E86BA8">
      <w:pPr>
        <w:pStyle w:val="2"/>
        <w:rPr>
          <w:rFonts w:ascii="Times New Roman" w:hAnsi="Times New Roman"/>
          <w:b/>
          <w:bCs/>
          <w:color w:val="3465A4"/>
          <w:lang w:val="en-US"/>
        </w:rPr>
      </w:pPr>
      <w:r>
        <w:rPr>
          <w:rFonts w:ascii="Times New Roman" w:hAnsi="Times New Roman"/>
          <w:b/>
          <w:bCs/>
          <w:color w:val="3465A4"/>
        </w:rPr>
        <w:lastRenderedPageBreak/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  <w:t>Код</w:t>
      </w:r>
      <w:r w:rsidRPr="00757AAC">
        <w:rPr>
          <w:rFonts w:ascii="Times New Roman" w:hAnsi="Times New Roman"/>
          <w:b/>
          <w:bCs/>
          <w:color w:val="3465A4"/>
          <w:lang w:val="en-US"/>
        </w:rPr>
        <w:t xml:space="preserve"> </w:t>
      </w:r>
      <w:r>
        <w:rPr>
          <w:rFonts w:ascii="Times New Roman" w:hAnsi="Times New Roman"/>
          <w:b/>
          <w:bCs/>
          <w:color w:val="3465A4"/>
        </w:rPr>
        <w:t>программы</w:t>
      </w:r>
    </w:p>
    <w:p w:rsidR="00477008" w:rsidRDefault="00477008">
      <w:pPr>
        <w:rPr>
          <w:rFonts w:ascii="monospace" w:eastAsia="Liberation Mono" w:hAnsi="monospace" w:cs="Liberation Mono"/>
          <w:sz w:val="20"/>
          <w:szCs w:val="20"/>
          <w:lang w:val="en-US"/>
        </w:rPr>
      </w:pP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&lt;stdio.h&gt;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&lt;unistd.h&gt;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&lt;stdlib.h&gt;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&lt;sys/types.h&gt;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&lt;sys/wait.h&gt;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&lt;sys/stat.h&gt;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&lt;sys/mman.h&gt;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&lt;string.h&gt;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&lt;fcntl.h&gt;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&lt;semaphore.h&gt;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&lt;pthread.h&gt;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&lt;math.h&gt;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get_string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capacity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*)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malloc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getchar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!=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)++]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&gt;=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capacity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capacity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*)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realloc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capacity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getchar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\0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reverse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temp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temp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temp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--;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intToStr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x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[]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flag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x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x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*= -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flag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x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++] =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x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%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+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'0'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x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x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/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||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flag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flag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++] 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'-'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flag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}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++] 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'0'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reverse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\0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ftoa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float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afterpoint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float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float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*= -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intToStr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afterpoint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!=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'.'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pow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afterpoint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intToStr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afterpoint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numberOfIntpart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*= -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/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/=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br/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main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const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in_sem_name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"input_semaphor"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const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out_sem_name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"output_semaphor"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 xml:space="preserve">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sem_unlink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in_sem_name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sem_unlink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out_sem_name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sem_t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*input_semaphore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sem_open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in_sem_name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O_CREAT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777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sem_t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*output_semaphore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sem_open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out_sem_name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O_CREAT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777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"pipe1.txt"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O_RDWR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O_CREAT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0777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"pipe2.txt"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O_RDWR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O_CREAT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0777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-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creating map of file mapping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-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creating map of file mapping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*)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mmap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getpagesize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(), PROT_READ | PROT_WRITE,  MAP_SHARED,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*)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mmap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getpagesize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(), PROT_READ | PROT_WRITE,  MAP_SHARED,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MAP_FAILED)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file1 mappinf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MAP_FAILED)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file1 mappinf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pid_t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fork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fork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}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{ </w:t>
      </w:r>
      <w:r w:rsidRPr="00757AAC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// child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sem_wait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(input_semaphore);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struct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fstat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 &amp;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fstat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receivedStr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malloc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st_size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*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*(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receivedStr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st_size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\0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st_size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receivedStr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receivedStr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O_RDONLY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-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file '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%s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 wasn't open. Check the name of file.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receivedStr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}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"File '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%s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 was successfully opened.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receivedStr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free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receivedStr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dup2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 STDIN_FILENO);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close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float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curr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end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float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numerator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length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writedlength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scanf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%f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 &amp;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curr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!=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EOF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numerator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curr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realloc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curr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*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)) ==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realloc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&gt;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curr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division by zero. Stopping program...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EXIT_SUCCESS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numerator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/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curr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(((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end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getchar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()) ==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EOF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|| 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end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ftoa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length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+= (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strlen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+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)*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// printf("%s ", res);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// putchar('\n');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ftruncate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length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ftruncate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remove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"pipe1.txt"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remove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"pipe2.txt"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free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++){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 xml:space="preserve">    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ftoa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strlen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writedlength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j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writedlength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strlen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-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[++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writedlength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 = ((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?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: 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 '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writedlength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free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757AAC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// printf("length = %d, writedlength = %d\n", length, writedlength);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sem_post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(input_semaphore);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close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file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}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 </w:t>
      </w:r>
      <w:r w:rsidRPr="00757AAC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// parent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sem_wait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(input_semaphore);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"Parent's id: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%d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, Child's id: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getpid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(),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"Enter the file's name: 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sem_post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(output_semaphore);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filename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get_string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number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strlen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filename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ftruncate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number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ftruncate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number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filename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free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filename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sem_post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(input_semaphore);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wait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struct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fstat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 &amp;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fstat of pipe2 was failed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exit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EXIT_FAILURE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// printf("Size of pipe2 = %ld\n", st.st_size);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***Result of division***</w:t>
      </w:r>
      <w:r w:rsidRPr="00757AAC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757AAC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st_size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++) {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printf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%c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close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pipe1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close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pipe2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remove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"pipe1.txt"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remove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757AAC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"pipe2.txt"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sem_destroy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(input_semaphore);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757AAC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sem_destroy</w:t>
      </w: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(output_semaphore);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    }</w:t>
      </w:r>
    </w:p>
    <w:p w:rsidR="00757AAC" w:rsidRPr="00757AAC" w:rsidRDefault="00757AAC" w:rsidP="00757AAC">
      <w:pPr>
        <w:widowControl/>
        <w:shd w:val="clear" w:color="auto" w:fill="1E1E1E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</w:pPr>
      <w:r w:rsidRPr="00757AAC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}</w:t>
      </w:r>
    </w:p>
    <w:p w:rsidR="00757AAC" w:rsidRPr="00757AAC" w:rsidRDefault="00757AAC">
      <w:pPr>
        <w:rPr>
          <w:lang w:val="en-US"/>
        </w:rPr>
        <w:sectPr w:rsidR="00757AAC" w:rsidRPr="00757AAC">
          <w:footerReference w:type="default" r:id="rId8"/>
          <w:footerReference w:type="first" r:id="rId9"/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477008" w:rsidRPr="00757AAC" w:rsidRDefault="00477008">
      <w:pPr>
        <w:rPr>
          <w:rFonts w:ascii="Times New Roman" w:hAnsi="Times New Roman"/>
          <w:sz w:val="28"/>
          <w:szCs w:val="28"/>
          <w:lang w:val="en-US"/>
        </w:rPr>
      </w:pPr>
    </w:p>
    <w:p w:rsidR="00477008" w:rsidRDefault="00E86BA8">
      <w:pPr>
        <w:pStyle w:val="2"/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:rsidR="00477008" w:rsidRDefault="00E86BA8">
      <w:pPr>
        <w:pStyle w:val="2"/>
      </w:pPr>
      <w:r>
        <w:rPr>
          <w:rFonts w:ascii="Times New Roman" w:hAnsi="Times New Roman"/>
          <w:b/>
          <w:bCs/>
          <w:color w:val="3465A4"/>
        </w:rPr>
        <w:t>Распечатка протокола работы программы</w:t>
      </w:r>
    </w:p>
    <w:p w:rsidR="00477008" w:rsidRDefault="00E86BA8">
      <w:pPr>
        <w:pStyle w:val="2"/>
        <w:ind w:left="170" w:right="170"/>
        <w:rPr>
          <w:rFonts w:ascii="Times New Roman" w:hAnsi="Times New Roman"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  <w:t>Вывод</w:t>
      </w:r>
    </w:p>
    <w:p w:rsidR="00477008" w:rsidRPr="00757AAC" w:rsidRDefault="00E86BA8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При выполнении данной работы я вспомнил как работать с процессами в си. Научился синхронизировать работу процессов с помощью семафора. Так как в ЛР2 обмен данными осуществлялся через пайп, там не обязательн</w:t>
      </w:r>
      <w:r>
        <w:rPr>
          <w:rFonts w:ascii="Times New Roman" w:hAnsi="Times New Roman"/>
          <w:sz w:val="28"/>
          <w:szCs w:val="28"/>
        </w:rPr>
        <w:t>о было использовать мьютексы, семафоры и другие приспособления для синхронизации. Однако в ЛР4 обмен данными происходит через файл, который отображен в память, работа с ним идет быстрее нежели с обычным файлом, но, чтобы процессы не мешали друг другу, мы в</w:t>
      </w:r>
      <w:r>
        <w:rPr>
          <w:rFonts w:ascii="Times New Roman" w:hAnsi="Times New Roman"/>
          <w:sz w:val="28"/>
          <w:szCs w:val="28"/>
        </w:rPr>
        <w:t>ынуждены использовать, например, семафор, который бы блокировал один процесс, пока другой делал что-то с общей памятью.</w:t>
      </w:r>
      <w:bookmarkStart w:id="0" w:name="_GoBack"/>
      <w:bookmarkEnd w:id="0"/>
    </w:p>
    <w:sectPr w:rsidR="00477008" w:rsidRPr="00757AAC">
      <w:type w:val="continuous"/>
      <w:pgSz w:w="11906" w:h="16838"/>
      <w:pgMar w:top="1440" w:right="1437" w:bottom="2170" w:left="927" w:header="0" w:footer="144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BA8" w:rsidRDefault="00E86BA8">
      <w:pPr>
        <w:spacing w:line="240" w:lineRule="auto"/>
      </w:pPr>
      <w:r>
        <w:separator/>
      </w:r>
    </w:p>
  </w:endnote>
  <w:endnote w:type="continuationSeparator" w:id="0">
    <w:p w:rsidR="00E86BA8" w:rsidRDefault="00E86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onospace">
    <w:altName w:val="MV Boli"/>
    <w:charset w:val="01"/>
    <w:family w:val="auto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008" w:rsidRDefault="00E86BA8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757AAC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10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008" w:rsidRDefault="00E86BA8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BA8" w:rsidRDefault="00E86BA8">
      <w:pPr>
        <w:spacing w:line="240" w:lineRule="auto"/>
      </w:pPr>
      <w:r>
        <w:separator/>
      </w:r>
    </w:p>
  </w:footnote>
  <w:footnote w:type="continuationSeparator" w:id="0">
    <w:p w:rsidR="00E86BA8" w:rsidRDefault="00E86B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E7D"/>
    <w:multiLevelType w:val="multilevel"/>
    <w:tmpl w:val="673A91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 w15:restartNumberingAfterBreak="0">
    <w:nsid w:val="33CE265B"/>
    <w:multiLevelType w:val="multilevel"/>
    <w:tmpl w:val="3A88D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 w15:restartNumberingAfterBreak="0">
    <w:nsid w:val="35617622"/>
    <w:multiLevelType w:val="multilevel"/>
    <w:tmpl w:val="7CA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0CF0619"/>
    <w:multiLevelType w:val="multilevel"/>
    <w:tmpl w:val="47CAA7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7008"/>
    <w:rsid w:val="00477008"/>
    <w:rsid w:val="00757AAC"/>
    <w:rsid w:val="00E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22A"/>
  <w15:docId w15:val="{BAF467DF-1A94-40E4-AFED-E9A84051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spacing w:line="276" w:lineRule="auto"/>
    </w:pPr>
    <w:rPr>
      <w:sz w:val="22"/>
    </w:r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b w:val="0"/>
      <w:bCs w:val="0"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Title"/>
    <w:basedOn w:val="LO-normal"/>
    <w:next w:val="a"/>
    <w:qFormat/>
    <w:pPr>
      <w:keepNext/>
      <w:keepLines/>
      <w:spacing w:after="60"/>
    </w:pPr>
    <w:rPr>
      <w:sz w:val="52"/>
      <w:szCs w:val="52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overflowPunct w:val="0"/>
    </w:pPr>
    <w:rPr>
      <w:sz w:val="22"/>
    </w:rPr>
  </w:style>
  <w:style w:type="paragraph" w:styleId="ab">
    <w:name w:val="Subtitle"/>
    <w:basedOn w:val="LO-normal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513"/>
        <w:tab w:val="right" w:pos="9026"/>
      </w:tabs>
    </w:pPr>
  </w:style>
  <w:style w:type="paragraph" w:customStyle="1" w:styleId="HeaderandFooter">
    <w:name w:val="Header and Footer"/>
    <w:basedOn w:val="a"/>
    <w:qFormat/>
  </w:style>
  <w:style w:type="paragraph" w:styleId="ae">
    <w:name w:val="footer"/>
    <w:basedOn w:val="ad"/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western">
    <w:name w:val="western"/>
    <w:basedOn w:val="a"/>
    <w:qFormat/>
    <w:pPr>
      <w:spacing w:before="280" w:after="142"/>
    </w:pPr>
    <w:rPr>
      <w:rFonts w:eastAsia="Times New Roman" w:cs="Times New Roman"/>
      <w:lang w:eastAsia="ru-RU"/>
    </w:rPr>
  </w:style>
  <w:style w:type="paragraph" w:styleId="af0">
    <w:name w:val="List Paragraph"/>
    <w:basedOn w:val="a"/>
    <w:qFormat/>
    <w:pPr>
      <w:spacing w:after="200"/>
      <w:ind w:left="720" w:right="170" w:firstLine="567"/>
      <w:contextualSpacing/>
    </w:pPr>
  </w:style>
  <w:style w:type="paragraph" w:customStyle="1" w:styleId="msonormal0">
    <w:name w:val="msonormal"/>
    <w:basedOn w:val="a"/>
    <w:rsid w:val="00757AAC"/>
    <w:pPr>
      <w:widowControl/>
      <w:suppressAutoHyphens w:val="0"/>
      <w:overflowPunct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0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Boris</cp:lastModifiedBy>
  <cp:revision>19</cp:revision>
  <dcterms:created xsi:type="dcterms:W3CDTF">2022-04-23T09:41:00Z</dcterms:created>
  <dcterms:modified xsi:type="dcterms:W3CDTF">2022-04-23T09:54:00Z</dcterms:modified>
  <dc:language>ru-RU</dc:language>
</cp:coreProperties>
</file>