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111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47B66D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1D262A9E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5C3DAC5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5086CC0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F40ECF8" w14:textId="77777777" w:rsidR="00873915" w:rsidRDefault="00EB5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CF837AC" wp14:editId="097CBC5F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FE387" w14:textId="77777777" w:rsidR="00873915" w:rsidRDefault="00873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4A586837" w14:textId="77777777" w:rsidR="00873915" w:rsidRDefault="00EB5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3CA2EC55" w14:textId="77777777" w:rsidR="00873915" w:rsidRDefault="00EB5C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5151575D" w14:textId="77777777" w:rsidR="00873915" w:rsidRDefault="00EB5C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38916680" w14:textId="1DDD58B0" w:rsidR="00873915" w:rsidRDefault="00EB5C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A04910">
        <w:rPr>
          <w:rFonts w:ascii="Arial" w:eastAsia="Arial" w:hAnsi="Arial" w:cs="Arial"/>
          <w:color w:val="1B3247"/>
          <w:sz w:val="28"/>
          <w:szCs w:val="28"/>
        </w:rPr>
        <w:t>Datos de Requerimientos</w:t>
      </w:r>
      <w:r w:rsidR="002F6C56">
        <w:rPr>
          <w:rFonts w:ascii="Arial" w:eastAsia="Arial" w:hAnsi="Arial" w:cs="Arial"/>
          <w:color w:val="1B3247"/>
          <w:sz w:val="28"/>
          <w:szCs w:val="28"/>
        </w:rPr>
        <w:t>_1</w:t>
      </w:r>
    </w:p>
    <w:p w14:paraId="3D15FC90" w14:textId="2677A315" w:rsidR="00873915" w:rsidRDefault="00EB5C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95977">
        <w:rPr>
          <w:rFonts w:ascii="Arial" w:eastAsia="Arial" w:hAnsi="Arial" w:cs="Arial"/>
          <w:color w:val="1B3247"/>
          <w:sz w:val="28"/>
          <w:szCs w:val="28"/>
        </w:rPr>
        <w:t>Lehilser</w:t>
      </w:r>
      <w:r w:rsidR="004607F8">
        <w:rPr>
          <w:rFonts w:ascii="Arial" w:eastAsia="Arial" w:hAnsi="Arial" w:cs="Arial"/>
          <w:color w:val="1B3247"/>
          <w:sz w:val="28"/>
          <w:szCs w:val="28"/>
        </w:rPr>
        <w:t xml:space="preserve"> Eduardo Encalada Lascano.</w:t>
      </w:r>
    </w:p>
    <w:p w14:paraId="0F8705C5" w14:textId="5B26163B" w:rsidR="00873915" w:rsidRDefault="00EB5C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713898">
        <w:rPr>
          <w:rFonts w:ascii="Arial" w:eastAsia="Arial" w:hAnsi="Arial" w:cs="Arial"/>
          <w:color w:val="1B3247"/>
          <w:sz w:val="28"/>
          <w:szCs w:val="28"/>
        </w:rPr>
        <w:t>Introducción</w:t>
      </w:r>
      <w:r w:rsidR="007D489E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E859C5">
        <w:rPr>
          <w:rFonts w:ascii="Arial" w:eastAsia="Arial" w:hAnsi="Arial" w:cs="Arial"/>
          <w:color w:val="1B3247"/>
          <w:sz w:val="28"/>
          <w:szCs w:val="28"/>
        </w:rPr>
        <w:t>A L</w:t>
      </w:r>
      <w:r w:rsidR="007D489E">
        <w:rPr>
          <w:rFonts w:ascii="Arial" w:eastAsia="Arial" w:hAnsi="Arial" w:cs="Arial"/>
          <w:color w:val="1B3247"/>
          <w:sz w:val="28"/>
          <w:szCs w:val="28"/>
        </w:rPr>
        <w:t>a Ingeniería del Software</w:t>
      </w:r>
      <w:r w:rsidR="00713898">
        <w:rPr>
          <w:rFonts w:ascii="Arial" w:eastAsia="Arial" w:hAnsi="Arial" w:cs="Arial"/>
          <w:color w:val="1B3247"/>
          <w:sz w:val="28"/>
          <w:szCs w:val="28"/>
        </w:rPr>
        <w:t xml:space="preserve"> </w:t>
      </w:r>
    </w:p>
    <w:p w14:paraId="49F507CB" w14:textId="2E6EA638" w:rsidR="00873915" w:rsidRDefault="008D1227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Ing. </w:t>
      </w:r>
      <w:r w:rsidRPr="008D1227">
        <w:rPr>
          <w:rFonts w:ascii="Arial" w:eastAsia="Arial" w:hAnsi="Arial" w:cs="Arial"/>
          <w:color w:val="1B3247"/>
          <w:sz w:val="28"/>
          <w:szCs w:val="28"/>
        </w:rPr>
        <w:t>Guevara Serrano Jorge Dumar</w:t>
      </w:r>
    </w:p>
    <w:p w14:paraId="5838DD8C" w14:textId="77777777" w:rsidR="00873915" w:rsidRDefault="00EB5C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Fecha establecida</w:t>
      </w:r>
    </w:p>
    <w:p w14:paraId="189825CB" w14:textId="77777777" w:rsidR="00873915" w:rsidRDefault="00EB5C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Abril 2024 a Agosto 2025</w:t>
      </w:r>
    </w:p>
    <w:p w14:paraId="1FEE9FBC" w14:textId="77777777" w:rsidR="00873915" w:rsidRDefault="00873915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2072B19C" w14:textId="77777777" w:rsidR="00873915" w:rsidRDefault="00EB5C2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87391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14:paraId="3C4DA5BB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lastRenderedPageBreak/>
        <w:t>Propósito y alcance del sistema.</w:t>
      </w:r>
    </w:p>
    <w:p w14:paraId="09DBC9E2" w14:textId="77777777" w:rsidR="008730D7" w:rsidRPr="00844DE1" w:rsidRDefault="008730D7" w:rsidP="008730D7">
      <w:pPr>
        <w:pStyle w:val="Prrafodelista"/>
        <w:numPr>
          <w:ilvl w:val="0"/>
          <w:numId w:val="2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propósito de este sistema será facilitar proceso, optimizar las tareas relacionadas con los usuarios, seguridad del registro, autenticación y administración para una plataforma digital. Esta será la base para controlar el acceso a los distintos módulos de la aplicación principal. </w:t>
      </w:r>
    </w:p>
    <w:p w14:paraId="4FDC9980" w14:textId="77777777" w:rsidR="008730D7" w:rsidRPr="00844DE1" w:rsidRDefault="008730D7" w:rsidP="008730D7">
      <w:pPr>
        <w:pStyle w:val="Prrafodelista"/>
        <w:numPr>
          <w:ilvl w:val="0"/>
          <w:numId w:val="2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 xml:space="preserve">El alcance que tendrá el sistema permitirá a todo tipo de usuario crear una cuenta, registrarse, actualizar información, inicio de sesión, opción de recuperación de contraseña, eliminar cuenta, etc. </w:t>
      </w:r>
      <w:r w:rsidRPr="00844DE1">
        <w:rPr>
          <w:rFonts w:ascii="Comic Sans MS" w:hAnsi="Comic Sans MS"/>
          <w:b/>
          <w:bCs/>
        </w:rPr>
        <w:t>El sistema se aplicará en entornos web y deberá funcionar correctamente en distintos dispositivos y navegadores.</w:t>
      </w:r>
    </w:p>
    <w:p w14:paraId="5CF99864" w14:textId="77777777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bookmarkStart w:id="0" w:name="_Hlk211865191"/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Descripción general del sistema y de los usuarios.</w:t>
      </w:r>
    </w:p>
    <w:bookmarkEnd w:id="0"/>
    <w:p w14:paraId="6E582CCF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El sistema registro de usuario nos permitirá la recolección de información de nuevos usuarios para después almacenarla de forma segura, ofrecerá con varias características como: formularios de registro, inicio de sesión, recuperación de contraseña y gestión de perfil.</w:t>
      </w:r>
    </w:p>
    <w:p w14:paraId="47BC0466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Usuario: Es una persona que se registra, inicia sesión y administra su propia cuenta.</w:t>
      </w:r>
    </w:p>
    <w:p w14:paraId="130198FF" w14:textId="77777777" w:rsidR="008730D7" w:rsidRPr="00844DE1" w:rsidRDefault="008730D7" w:rsidP="008730D7">
      <w:pPr>
        <w:pStyle w:val="Prrafodelista"/>
        <w:numPr>
          <w:ilvl w:val="0"/>
          <w:numId w:val="3"/>
        </w:numPr>
        <w:spacing w:after="120" w:line="276" w:lineRule="auto"/>
        <w:jc w:val="both"/>
        <w:rPr>
          <w:rFonts w:ascii="Comic Sans MS" w:hAnsi="Comic Sans MS"/>
          <w:b/>
          <w:bCs/>
          <w:lang w:val="es-MX"/>
        </w:rPr>
      </w:pPr>
      <w:r w:rsidRPr="00844DE1">
        <w:rPr>
          <w:rFonts w:ascii="Comic Sans MS" w:hAnsi="Comic Sans MS"/>
          <w:b/>
          <w:bCs/>
          <w:lang w:val="es-MX"/>
        </w:rPr>
        <w:t>Administrador de la aplicación: Su trabajo es encargarse de supervisar, modificar o eliminar registros de usuarios, y mantener la seguridad del sistema.</w:t>
      </w:r>
    </w:p>
    <w:p w14:paraId="3F571D3E" w14:textId="5A47A642" w:rsidR="008730D7" w:rsidRPr="00201998" w:rsidRDefault="008730D7" w:rsidP="008730D7">
      <w:pPr>
        <w:numPr>
          <w:ilvl w:val="1"/>
          <w:numId w:val="1"/>
        </w:numPr>
        <w:spacing w:after="120" w:line="276" w:lineRule="auto"/>
        <w:rPr>
          <w:rFonts w:ascii="Comic Sans MS" w:hAnsi="Comic Sans MS" w:cs="Arial"/>
          <w:b/>
          <w:bCs/>
          <w:color w:val="2F5496" w:themeColor="accent1" w:themeShade="BF"/>
          <w:lang w:val="es-MX"/>
        </w:rPr>
      </w:pP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Lista de requerimiento</w:t>
      </w:r>
      <w:r w:rsidR="00BE6C70">
        <w:rPr>
          <w:rFonts w:ascii="Comic Sans MS" w:hAnsi="Comic Sans MS" w:cs="Arial"/>
          <w:b/>
          <w:bCs/>
          <w:color w:val="2F5496" w:themeColor="accent1" w:themeShade="BF"/>
          <w:lang w:val="es-MX"/>
        </w:rPr>
        <w:t xml:space="preserve"> </w:t>
      </w:r>
      <w:r w:rsidRPr="006A6C7C">
        <w:rPr>
          <w:rFonts w:ascii="Comic Sans MS" w:hAnsi="Comic Sans MS" w:cs="Arial"/>
          <w:b/>
          <w:bCs/>
          <w:color w:val="2F5496" w:themeColor="accent1" w:themeShade="BF"/>
          <w:lang w:val="es-MX"/>
        </w:rPr>
        <w:t>no funcionales.</w:t>
      </w:r>
    </w:p>
    <w:p w14:paraId="4031B583" w14:textId="77777777" w:rsidR="008730D7" w:rsidRPr="0076336D" w:rsidRDefault="008730D7" w:rsidP="008730D7">
      <w:pPr>
        <w:spacing w:after="120" w:line="276" w:lineRule="auto"/>
        <w:ind w:firstLine="0"/>
        <w:rPr>
          <w:rFonts w:ascii="Comic Sans MS" w:hAnsi="Comic Sans MS"/>
          <w:b/>
          <w:bCs/>
          <w:color w:val="538135" w:themeColor="accent6" w:themeShade="BF"/>
        </w:rPr>
      </w:pPr>
      <w:r w:rsidRPr="0076336D">
        <w:rPr>
          <w:rFonts w:ascii="Comic Sans MS" w:hAnsi="Comic Sans MS"/>
          <w:b/>
          <w:bCs/>
          <w:color w:val="538135" w:themeColor="accent6" w:themeShade="BF"/>
        </w:rPr>
        <w:t>Requerimiento No Funcional:</w:t>
      </w:r>
    </w:p>
    <w:p w14:paraId="4E0D2C2B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sistema debe operar bajo protocolo seguro HTTPS.</w:t>
      </w:r>
    </w:p>
    <w:p w14:paraId="6A6455B2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Las contraseñas deben almacenarse mediante cifrado seguro.</w:t>
      </w:r>
    </w:p>
    <w:p w14:paraId="263872F8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La interfaz de usuario debe ser clara, simple e intuitiva.</w:t>
      </w:r>
    </w:p>
    <w:p w14:paraId="5E9F5DBF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tiempo máximo de respuesta para registro e inicio de sesión no debe superar los 3 segundos.</w:t>
      </w:r>
    </w:p>
    <w:p w14:paraId="22DC576F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sistema debe funcionar correctamente en los navegadores Chrome, Firefox y Edge.</w:t>
      </w:r>
    </w:p>
    <w:p w14:paraId="7A12F824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lastRenderedPageBreak/>
        <w:t>El diseño debe ser adaptable a diferentes dispositivos (responsive).</w:t>
      </w:r>
    </w:p>
    <w:p w14:paraId="44C66D78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sistema debe estar disponible todo el tiempo.</w:t>
      </w:r>
    </w:p>
    <w:p w14:paraId="0B62801F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El código fuente debe estar documentado y permitir mantenimiento futuro.</w:t>
      </w:r>
    </w:p>
    <w:p w14:paraId="5CD9CB79" w14:textId="77777777" w:rsidR="008730D7" w:rsidRPr="0076336D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Deben realizarse copias de seguridad periódicas para garantizar la conservación de los datos.</w:t>
      </w:r>
    </w:p>
    <w:p w14:paraId="2A5FD339" w14:textId="77777777" w:rsidR="008730D7" w:rsidRDefault="008730D7" w:rsidP="008730D7">
      <w:pPr>
        <w:pStyle w:val="Prrafodelista"/>
        <w:numPr>
          <w:ilvl w:val="0"/>
          <w:numId w:val="5"/>
        </w:numPr>
        <w:spacing w:after="120" w:line="276" w:lineRule="auto"/>
        <w:jc w:val="both"/>
        <w:rPr>
          <w:rFonts w:ascii="Comic Sans MS" w:hAnsi="Comic Sans MS"/>
          <w:b/>
          <w:bCs/>
        </w:rPr>
      </w:pPr>
      <w:r w:rsidRPr="0076336D">
        <w:rPr>
          <w:rFonts w:ascii="Comic Sans MS" w:hAnsi="Comic Sans MS"/>
          <w:b/>
          <w:bCs/>
        </w:rPr>
        <w:t>En caso de error, el sistema debe mostrar mensajes descriptivos sin exponer información sensible.</w:t>
      </w:r>
    </w:p>
    <w:p w14:paraId="0FC5AB68" w14:textId="77777777" w:rsidR="008730D7" w:rsidRDefault="008730D7" w:rsidP="008730D7">
      <w:pPr>
        <w:spacing w:after="120" w:line="276" w:lineRule="auto"/>
        <w:ind w:firstLine="0"/>
        <w:rPr>
          <w:rFonts w:ascii="Comic Sans MS" w:hAnsi="Comic Sans MS"/>
          <w:b/>
          <w:bCs/>
        </w:rPr>
      </w:pPr>
    </w:p>
    <w:p w14:paraId="2D4D63B0" w14:textId="77777777" w:rsidR="008730D7" w:rsidRPr="002F6573" w:rsidRDefault="008730D7" w:rsidP="008730D7">
      <w:pPr>
        <w:pStyle w:val="Prrafodelista"/>
        <w:numPr>
          <w:ilvl w:val="0"/>
          <w:numId w:val="7"/>
        </w:numPr>
        <w:spacing w:after="120" w:line="276" w:lineRule="auto"/>
        <w:rPr>
          <w:rFonts w:ascii="Comic Sans MS" w:hAnsi="Comic Sans MS"/>
          <w:b/>
          <w:bCs/>
          <w:color w:val="2E74B5" w:themeColor="accent5" w:themeShade="BF"/>
        </w:rPr>
      </w:pPr>
      <w:r w:rsidRPr="002F6573">
        <w:rPr>
          <w:rFonts w:ascii="Comic Sans MS" w:hAnsi="Comic Sans MS"/>
          <w:b/>
          <w:bCs/>
          <w:color w:val="2E74B5" w:themeColor="accent5" w:themeShade="BF"/>
        </w:rPr>
        <w:t>Criterios de Aceptación.</w:t>
      </w:r>
    </w:p>
    <w:p w14:paraId="0CF6258A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 xml:space="preserve">El sistema debe permitir el registro e inicio de sesión de al menos </w:t>
      </w:r>
      <w:r>
        <w:rPr>
          <w:rFonts w:ascii="Comic Sans MS" w:hAnsi="Comic Sans MS"/>
          <w:b/>
          <w:bCs/>
          <w:color w:val="000000" w:themeColor="text1"/>
        </w:rPr>
        <w:t>250</w:t>
      </w:r>
      <w:r w:rsidRPr="0076336D">
        <w:rPr>
          <w:rFonts w:ascii="Comic Sans MS" w:hAnsi="Comic Sans MS"/>
          <w:b/>
          <w:bCs/>
          <w:color w:val="000000" w:themeColor="text1"/>
        </w:rPr>
        <w:t xml:space="preserve"> usuarios sin errores.</w:t>
      </w:r>
    </w:p>
    <w:p w14:paraId="5A0AE75D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Las contraseñas deben almacenarse cifradas y no ser visibles en ningún punto del sistema.</w:t>
      </w:r>
    </w:p>
    <w:p w14:paraId="6F5AB885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Los usuarios deben poder recuperar su contraseña mediante correo electrónico.</w:t>
      </w:r>
    </w:p>
    <w:p w14:paraId="0665A913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El sistema debe operar correctamente en los navegadores Chrome, Firefox y Edge.</w:t>
      </w:r>
    </w:p>
    <w:p w14:paraId="051400F8" w14:textId="77777777" w:rsidR="008730D7" w:rsidRPr="0076336D" w:rsidRDefault="008730D7" w:rsidP="008730D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Las funciones principales (registro, inicio de sesión, edición y eliminación) deben completarse sin superar los tiempos máximos definidos.</w:t>
      </w:r>
    </w:p>
    <w:p w14:paraId="0C326EB1" w14:textId="6BE1D32E" w:rsidR="00873915" w:rsidRPr="00EB5C27" w:rsidRDefault="008730D7" w:rsidP="00EB5C27">
      <w:pPr>
        <w:pStyle w:val="Prrafodelista"/>
        <w:numPr>
          <w:ilvl w:val="0"/>
          <w:numId w:val="6"/>
        </w:numPr>
        <w:spacing w:after="120" w:line="276" w:lineRule="auto"/>
        <w:rPr>
          <w:rFonts w:ascii="Comic Sans MS" w:hAnsi="Comic Sans MS"/>
          <w:b/>
          <w:bCs/>
          <w:color w:val="000000" w:themeColor="text1"/>
        </w:rPr>
      </w:pPr>
      <w:r w:rsidRPr="0076336D">
        <w:rPr>
          <w:rFonts w:ascii="Comic Sans MS" w:hAnsi="Comic Sans MS"/>
          <w:b/>
          <w:bCs/>
          <w:color w:val="000000" w:themeColor="text1"/>
        </w:rPr>
        <w:t>Los mensajes de error y confirmación deben ser claros y comprensibles para el usuario.</w:t>
      </w:r>
    </w:p>
    <w:p w14:paraId="05CD21B2" w14:textId="77777777" w:rsidR="00873915" w:rsidRDefault="00873915">
      <w:pPr>
        <w:shd w:val="clear" w:color="auto" w:fill="FFFFFF"/>
        <w:spacing w:after="0"/>
        <w:ind w:left="440" w:right="220" w:firstLine="0"/>
        <w:rPr>
          <w:rFonts w:ascii="Arial" w:eastAsia="Arial" w:hAnsi="Arial" w:cs="Arial"/>
          <w:sz w:val="21"/>
          <w:szCs w:val="21"/>
        </w:rPr>
      </w:pPr>
    </w:p>
    <w:p w14:paraId="29924F48" w14:textId="77777777" w:rsidR="00873915" w:rsidRDefault="00EB5C27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5337CB" wp14:editId="409031D3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873915">
      <w:footerReference w:type="default" r:id="rId14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BB81" w14:textId="77777777" w:rsidR="000A0F50" w:rsidRDefault="000A0F50">
      <w:pPr>
        <w:spacing w:after="0" w:line="240" w:lineRule="auto"/>
      </w:pPr>
      <w:r>
        <w:separator/>
      </w:r>
    </w:p>
  </w:endnote>
  <w:endnote w:type="continuationSeparator" w:id="0">
    <w:p w14:paraId="6A5D489F" w14:textId="77777777" w:rsidR="000A0F50" w:rsidRDefault="000A0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7B32" w14:textId="77777777" w:rsidR="00873915" w:rsidRDefault="00EB5C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1E951D0" wp14:editId="6EF43EF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2B2053E0" wp14:editId="123E8BEC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9CED" w14:textId="77777777" w:rsidR="00873915" w:rsidRDefault="0087391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2AC62" w14:textId="77777777" w:rsidR="00873915" w:rsidRDefault="00873915">
    <w:pPr>
      <w:jc w:val="center"/>
    </w:pPr>
  </w:p>
  <w:p w14:paraId="00DBEC1E" w14:textId="77777777" w:rsidR="00873915" w:rsidRDefault="0087391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0BAB" w14:textId="77777777" w:rsidR="000A0F50" w:rsidRDefault="000A0F50">
      <w:pPr>
        <w:spacing w:after="0" w:line="240" w:lineRule="auto"/>
      </w:pPr>
      <w:r>
        <w:separator/>
      </w:r>
    </w:p>
  </w:footnote>
  <w:footnote w:type="continuationSeparator" w:id="0">
    <w:p w14:paraId="78D84F50" w14:textId="77777777" w:rsidR="000A0F50" w:rsidRDefault="000A0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AC27" w14:textId="77777777" w:rsidR="00873915" w:rsidRDefault="00EB5C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1AC5C6" wp14:editId="1A221862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90E2276" wp14:editId="1E4CC334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410689816" name="Grupo 1410689816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140676466" name="Rectángulo 2140676466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EBBDA5" w14:textId="77777777" w:rsidR="00873915" w:rsidRDefault="00873915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089181176" name="Grupo 2089181176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272016318" name="Rectángulo 272016318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7DC1C8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749579" name="Conector recto de flecha 581749579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38190992" name="Rectángulo 2038190992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8C6760" w14:textId="77777777" w:rsidR="00873915" w:rsidRDefault="00873915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0E2276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">
              <v:group id="Grupo 1410689816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">
                <v:rect id="Rectángulo 2140676466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5EBBDA5" w14:textId="77777777" w:rsidR="00873915" w:rsidRDefault="00873915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2089181176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">
                  <v:rect id="Rectángulo 272016318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" filled="f" stroked="f">
                    <v:textbox inset="2.53958mm,2.53958mm,2.53958mm,2.53958mm">
                      <w:txbxContent>
                        <w:p w14:paraId="4B7DC1C8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81749579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" strokecolor="#b7b7b7">
                    <v:stroke startarrowwidth="narrow" startarrowlength="short" endarrowwidth="narrow" endarrowlength="short"/>
                  </v:shape>
                  <v:rect id="Rectángulo 2038190992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18C6760" w14:textId="77777777" w:rsidR="00873915" w:rsidRDefault="00873915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CB4D0" w14:textId="77777777" w:rsidR="00873915" w:rsidRDefault="00EB5C2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048AA485" wp14:editId="55D6363E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8B4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FC05D56"/>
    <w:multiLevelType w:val="multilevel"/>
    <w:tmpl w:val="DD28E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44A6A"/>
    <w:multiLevelType w:val="hybridMultilevel"/>
    <w:tmpl w:val="2F0AFFB8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9268B"/>
    <w:multiLevelType w:val="hybridMultilevel"/>
    <w:tmpl w:val="3E90AA4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E92A1B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9075BA4"/>
    <w:multiLevelType w:val="hybridMultilevel"/>
    <w:tmpl w:val="CC2AEC62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261D3"/>
    <w:multiLevelType w:val="hybridMultilevel"/>
    <w:tmpl w:val="BBBA6FF8"/>
    <w:lvl w:ilvl="0" w:tplc="034E364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881666">
    <w:abstractNumId w:val="1"/>
  </w:num>
  <w:num w:numId="2" w16cid:durableId="1251549136">
    <w:abstractNumId w:val="4"/>
  </w:num>
  <w:num w:numId="3" w16cid:durableId="1405569322">
    <w:abstractNumId w:val="0"/>
  </w:num>
  <w:num w:numId="4" w16cid:durableId="598371922">
    <w:abstractNumId w:val="2"/>
  </w:num>
  <w:num w:numId="5" w16cid:durableId="957682527">
    <w:abstractNumId w:val="5"/>
  </w:num>
  <w:num w:numId="6" w16cid:durableId="612174633">
    <w:abstractNumId w:val="6"/>
  </w:num>
  <w:num w:numId="7" w16cid:durableId="1886716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915"/>
    <w:rsid w:val="000A0F50"/>
    <w:rsid w:val="002F6C56"/>
    <w:rsid w:val="004607F8"/>
    <w:rsid w:val="00495977"/>
    <w:rsid w:val="00544A5B"/>
    <w:rsid w:val="00713898"/>
    <w:rsid w:val="007D489E"/>
    <w:rsid w:val="008372FE"/>
    <w:rsid w:val="008730D7"/>
    <w:rsid w:val="00873915"/>
    <w:rsid w:val="008D1227"/>
    <w:rsid w:val="009E10E1"/>
    <w:rsid w:val="00A04910"/>
    <w:rsid w:val="00BE6C70"/>
    <w:rsid w:val="00CE7339"/>
    <w:rsid w:val="00DD7573"/>
    <w:rsid w:val="00E62DA4"/>
    <w:rsid w:val="00E859C5"/>
    <w:rsid w:val="00EB5C27"/>
    <w:rsid w:val="00EC60A6"/>
    <w:rsid w:val="00ED47F9"/>
    <w:rsid w:val="00EE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D558A"/>
  <w15:docId w15:val="{5655C06F-C3DE-40FC-9119-2B2D28AA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449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Lehilser Encalada</cp:lastModifiedBy>
  <cp:revision>4</cp:revision>
  <dcterms:created xsi:type="dcterms:W3CDTF">2025-11-15T21:10:00Z</dcterms:created>
  <dcterms:modified xsi:type="dcterms:W3CDTF">2025-11-15T21:13:00Z</dcterms:modified>
</cp:coreProperties>
</file>