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auto" w:val="clear"/>
        <w:spacing w:after="120" w:before="160" w:line="240" w:lineRule="auto"/>
        <w:jc w:val="left"/>
        <w:rPr>
          <w:rFonts w:ascii="Cabin" w:cs="Cabin" w:eastAsia="Cabin" w:hAnsi="Cabin"/>
        </w:rPr>
      </w:pPr>
      <w:r w:rsidDel="00000000" w:rsidR="00000000" w:rsidRPr="00000000">
        <w:rPr>
          <w:rFonts w:ascii="Cabin" w:cs="Cabin" w:eastAsia="Cabin" w:hAnsi="Cabin"/>
          <w:rtl w:val="0"/>
        </w:rPr>
        <w:tab/>
        <w:t xml:space="preserve">`</w:t>
      </w:r>
      <w:r w:rsidDel="00000000" w:rsidR="00000000" w:rsidRPr="00000000">
        <w:rPr>
          <w:rtl w:val="0"/>
        </w:rPr>
      </w:r>
    </w:p>
    <w:p w:rsidR="00000000" w:rsidDel="00000000" w:rsidP="00000000" w:rsidRDefault="00000000" w:rsidRPr="00000000" w14:paraId="00000002">
      <w:pPr>
        <w:shd w:fill="auto" w:val="clear"/>
        <w:spacing w:after="120" w:before="160" w:line="240" w:lineRule="auto"/>
        <w:jc w:val="center"/>
        <w:rPr>
          <w:rFonts w:ascii="Cabin" w:cs="Cabin" w:eastAsia="Cabin" w:hAnsi="Cabin"/>
          <w:color w:val="ee6b00"/>
          <w:sz w:val="48"/>
          <w:szCs w:val="48"/>
          <w:highlight w:val="white"/>
        </w:rPr>
      </w:pPr>
      <w:r w:rsidDel="00000000" w:rsidR="00000000" w:rsidRPr="00000000">
        <w:rPr/>
        <w:drawing>
          <wp:inline distB="0" distT="0" distL="0" distR="0">
            <wp:extent cx="3297555" cy="725170"/>
            <wp:effectExtent b="0" l="0" r="0" t="0"/>
            <wp:docPr id="2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97555" cy="7251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auto" w:val="clear"/>
        <w:spacing w:after="120" w:before="160" w:line="24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shd w:fill="auto" w:val="clear"/>
        <w:spacing w:after="120" w:before="160" w:line="24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shd w:fill="auto" w:val="clear"/>
        <w:spacing w:after="120" w:before="160" w:line="24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p>
    <w:p w:rsidR="00000000" w:rsidDel="00000000" w:rsidP="00000000" w:rsidRDefault="00000000" w:rsidRPr="00000000" w14:paraId="00000006">
      <w:pPr>
        <w:shd w:fill="auto" w:val="clear"/>
        <w:spacing w:after="120" w:before="160" w:line="240" w:lineRule="auto"/>
        <w:ind w:left="0" w:firstLine="0"/>
        <w:jc w:val="center"/>
        <w:rPr>
          <w:rFonts w:ascii="Montserrat" w:cs="Montserrat" w:eastAsia="Montserrat" w:hAnsi="Montserrat"/>
          <w:b w:val="1"/>
          <w:color w:val="113452"/>
          <w:sz w:val="60"/>
          <w:szCs w:val="60"/>
        </w:rPr>
      </w:pPr>
      <w:r w:rsidDel="00000000" w:rsidR="00000000" w:rsidRPr="00000000">
        <w:rPr>
          <w:rFonts w:ascii="Montserrat" w:cs="Montserrat" w:eastAsia="Montserrat" w:hAnsi="Montserrat"/>
          <w:b w:val="1"/>
          <w:color w:val="113452"/>
          <w:sz w:val="60"/>
          <w:szCs w:val="60"/>
          <w:rtl w:val="0"/>
        </w:rPr>
        <w:t xml:space="preserve">Exploratory Data Analysis on the FIFA-18 Data Set</w:t>
      </w:r>
    </w:p>
    <w:p w:rsidR="00000000" w:rsidDel="00000000" w:rsidP="00000000" w:rsidRDefault="00000000" w:rsidRPr="00000000" w14:paraId="00000007">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8">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9">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shd w:fill="auto" w:val="clear"/>
        <w:jc w:val="center"/>
        <w:rPr>
          <w:rFonts w:ascii="Cabin" w:cs="Cabin" w:eastAsia="Cabin" w:hAnsi="Cabin"/>
          <w:color w:val="ee6b00"/>
          <w:sz w:val="48"/>
          <w:szCs w:val="48"/>
          <w:highlight w:val="white"/>
        </w:rPr>
      </w:pPr>
      <w:hyperlink r:id="rId8">
        <w:r w:rsidDel="00000000" w:rsidR="00000000" w:rsidRPr="00000000">
          <w:rPr/>
          <w:drawing>
            <wp:inline distB="0" distT="0" distL="0" distR="0">
              <wp:extent cx="2152650" cy="579120"/>
              <wp:effectExtent b="0" l="0" r="0" t="0"/>
              <wp:docPr id="26"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2152650" cy="5791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E">
      <w:pPr>
        <w:shd w:fill="auto" w:val="clear"/>
        <w:spacing w:after="120" w:before="160" w:line="240" w:lineRule="auto"/>
        <w:ind w:left="0" w:firstLine="0"/>
        <w:jc w:val="center"/>
        <w:rPr>
          <w:rFonts w:ascii="Montserrat Light" w:cs="Montserrat Light" w:eastAsia="Montserrat Light" w:hAnsi="Montserrat Light"/>
          <w:color w:val="113452"/>
          <w:sz w:val="28"/>
          <w:szCs w:val="28"/>
          <w:highlight w:val="white"/>
        </w:rPr>
      </w:pPr>
      <w:r w:rsidDel="00000000" w:rsidR="00000000" w:rsidRPr="00000000">
        <w:rPr>
          <w:rtl w:val="0"/>
        </w:rPr>
      </w:r>
    </w:p>
    <w:p w:rsidR="00000000" w:rsidDel="00000000" w:rsidP="00000000" w:rsidRDefault="00000000" w:rsidRPr="00000000" w14:paraId="0000000F">
      <w:pPr>
        <w:shd w:fill="auto" w:val="clear"/>
        <w:rPr>
          <w:rFonts w:ascii="Cabin" w:cs="Cabin" w:eastAsia="Cabin" w:hAnsi="Cabin"/>
          <w:sz w:val="28"/>
          <w:szCs w:val="28"/>
          <w:highlight w:val="white"/>
        </w:rPr>
      </w:pPr>
      <w:r w:rsidDel="00000000" w:rsidR="00000000" w:rsidRPr="00000000">
        <w:rPr>
          <w:rtl w:val="0"/>
        </w:rPr>
      </w:r>
    </w:p>
    <w:p w:rsidR="00000000" w:rsidDel="00000000" w:rsidP="00000000" w:rsidRDefault="00000000" w:rsidRPr="00000000" w14:paraId="00000010">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1">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2">
      <w:pPr>
        <w:shd w:fill="auto" w:val="clea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3">
      <w:pPr>
        <w:shd w:fill="auto" w:val="clear"/>
        <w:jc w:val="both"/>
        <w:rPr>
          <w:rFonts w:ascii="Montserrat" w:cs="Montserrat" w:eastAsia="Montserrat" w:hAnsi="Montserrat"/>
          <w:b w:val="1"/>
          <w:color w:val="113452"/>
          <w:sz w:val="36"/>
          <w:szCs w:val="36"/>
        </w:rPr>
      </w:pPr>
      <w:r w:rsidDel="00000000" w:rsidR="00000000" w:rsidRPr="00000000">
        <w:rPr>
          <w:rFonts w:ascii="Montserrat" w:cs="Montserrat" w:eastAsia="Montserrat" w:hAnsi="Montserrat"/>
          <w:b w:val="1"/>
          <w:color w:val="113452"/>
          <w:sz w:val="36"/>
          <w:szCs w:val="36"/>
          <w:rtl w:val="0"/>
        </w:rPr>
        <w:t xml:space="preserve">Introduction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rFonts w:ascii="Montserrat Light" w:cs="Montserrat Light" w:eastAsia="Montserrat Light" w:hAnsi="Montserrat Light"/>
          <w:b w:val="0"/>
          <w:i w:val="0"/>
          <w:smallCaps w:val="0"/>
          <w:strike w:val="0"/>
          <w:color w:val="000000"/>
          <w:sz w:val="22"/>
          <w:szCs w:val="22"/>
          <w:u w:val="none"/>
          <w:shd w:fill="auto" w:val="clear"/>
          <w:vertAlign w:val="baseline"/>
        </w:rPr>
      </w:pP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Data is growing very fast in today’s world. It is not easy to process the data manually.</w:t>
      </w:r>
      <w:r w:rsidDel="00000000" w:rsidR="00000000" w:rsidRPr="00000000">
        <w:rPr>
          <w:sz w:val="24"/>
          <w:szCs w:val="24"/>
          <w:rtl w:val="0"/>
        </w:rPr>
        <w:t xml:space="preserve"> </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Analysis and visualization of data programs allow for reaching even deeper understanding. The programming language Python, with its English commands and easy-to-follow syntax, offers an amazingly powerful open-source alternative to traditional techniques and applications [1].</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rFonts w:ascii="Montserrat Light" w:cs="Montserrat Light" w:eastAsia="Montserrat Light" w:hAnsi="Montserrat Light"/>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xploratory data analysis is an approach to see what the data can </w:t>
      </w:r>
      <w:r w:rsidDel="00000000" w:rsidR="00000000" w:rsidRPr="00000000">
        <w:rPr>
          <w:sz w:val="24"/>
          <w:szCs w:val="24"/>
          <w:rtl w:val="0"/>
        </w:rPr>
        <w:t xml:space="preserve">communicate to us</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 away from the formal modeling or hypothesis testing task. EDA helps to analyze the data sets to summarize their statistical characteristics focusing on four key aspects, like, measures of central tendency (comprising of the mean, the mode and the median), measures of spread (comprising of standard deviation and variance), the shape of the distribution and the existence of outliers[</w:t>
      </w:r>
      <w:r w:rsidDel="00000000" w:rsidR="00000000" w:rsidRPr="00000000">
        <w:rPr>
          <w:sz w:val="24"/>
          <w:szCs w:val="24"/>
          <w:rtl w:val="0"/>
        </w:rPr>
        <w:t xml:space="preserve">1</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 Exploratory Data Analysis (EDA) is an approach to summarize the data by taking their main characteristics and visualize it with proper representations [2]. </w:t>
      </w:r>
      <w:r w:rsidDel="00000000" w:rsidR="00000000" w:rsidRPr="00000000">
        <w:rPr>
          <w:sz w:val="24"/>
          <w:szCs w:val="24"/>
          <w:rtl w:val="0"/>
        </w:rPr>
        <w:t xml:space="preserve">Exploratory</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 data analysis is performed on the FIFA-18 dataset.</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240" w:line="300" w:lineRule="auto"/>
        <w:ind w:left="0" w:right="0" w:firstLine="0"/>
        <w:jc w:val="both"/>
        <w:rPr>
          <w:rFonts w:ascii="Montserrat Light" w:cs="Montserrat Light" w:eastAsia="Montserrat Light" w:hAnsi="Montserrat Light"/>
          <w:b w:val="0"/>
          <w:i w:val="0"/>
          <w:smallCaps w:val="0"/>
          <w:strike w:val="0"/>
          <w:color w:val="000000"/>
          <w:sz w:val="22"/>
          <w:szCs w:val="22"/>
          <w:u w:val="none"/>
          <w:shd w:fill="auto" w:val="clear"/>
          <w:vertAlign w:val="baseline"/>
        </w:rPr>
      </w:pP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This paper gives more insight to factors that influence player performance, </w:t>
      </w:r>
      <w:r w:rsidDel="00000000" w:rsidR="00000000" w:rsidRPr="00000000">
        <w:rPr>
          <w:sz w:val="24"/>
          <w:szCs w:val="24"/>
          <w:rtl w:val="0"/>
        </w:rPr>
        <w:t xml:space="preserve">Wage</w:t>
      </w:r>
      <w:r w:rsidDel="00000000" w:rsidR="00000000" w:rsidRPr="00000000">
        <w:rPr>
          <w:rFonts w:ascii="Montserrat Light" w:cs="Montserrat Light" w:eastAsia="Montserrat Light" w:hAnsi="Montserrat Light"/>
          <w:b w:val="0"/>
          <w:i w:val="0"/>
          <w:smallCaps w:val="0"/>
          <w:strike w:val="0"/>
          <w:color w:val="000000"/>
          <w:sz w:val="24"/>
          <w:szCs w:val="24"/>
          <w:u w:val="none"/>
          <w:shd w:fill="auto" w:val="clear"/>
          <w:vertAlign w:val="baseline"/>
          <w:rtl w:val="0"/>
        </w:rPr>
        <w:t xml:space="preserve">, age etc, and what is their relationship if it does exist. The fifa-18 dataset was analysed to give insight into football teams performance mostly based on Nationality. The analysis is helpful to football scouts, coaches, managers and clubs as it sheds light on countries to get best players from. </w:t>
      </w:r>
      <w:r w:rsidDel="00000000" w:rsidR="00000000" w:rsidRPr="00000000">
        <w:rPr>
          <w:rtl w:val="0"/>
        </w:rPr>
      </w:r>
    </w:p>
    <w:p w:rsidR="00000000" w:rsidDel="00000000" w:rsidP="00000000" w:rsidRDefault="00000000" w:rsidRPr="00000000" w14:paraId="00000017">
      <w:pPr>
        <w:jc w:val="both"/>
        <w:rPr>
          <w:rFonts w:ascii="Cabin" w:cs="Cabin" w:eastAsia="Cabin" w:hAnsi="Cabin"/>
          <w:b w:val="1"/>
          <w:sz w:val="24"/>
          <w:szCs w:val="24"/>
        </w:rPr>
      </w:pPr>
      <w:r w:rsidDel="00000000" w:rsidR="00000000" w:rsidRPr="00000000">
        <w:rPr>
          <w:rtl w:val="0"/>
        </w:rPr>
      </w:r>
    </w:p>
    <w:p w:rsidR="00000000" w:rsidDel="00000000" w:rsidP="00000000" w:rsidRDefault="00000000" w:rsidRPr="00000000" w14:paraId="00000018">
      <w:pPr>
        <w:jc w:val="both"/>
        <w:rPr>
          <w:rFonts w:ascii="Cabin" w:cs="Cabin" w:eastAsia="Cabin" w:hAnsi="Cabin"/>
          <w:b w:val="1"/>
          <w:sz w:val="24"/>
          <w:szCs w:val="24"/>
        </w:rPr>
      </w:pPr>
      <w:r w:rsidDel="00000000" w:rsidR="00000000" w:rsidRPr="00000000">
        <w:rPr>
          <w:rFonts w:ascii="Montserrat" w:cs="Montserrat" w:eastAsia="Montserrat" w:hAnsi="Montserrat"/>
          <w:b w:val="1"/>
          <w:color w:val="c19a4f"/>
          <w:sz w:val="24"/>
          <w:szCs w:val="24"/>
          <w:rtl w:val="0"/>
        </w:rPr>
        <w:t xml:space="preserve">DATA CLEANING</w:t>
      </w:r>
      <w:r w:rsidDel="00000000" w:rsidR="00000000" w:rsidRPr="00000000">
        <w:rPr>
          <w:rtl w:val="0"/>
        </w:rPr>
      </w:r>
    </w:p>
    <w:p w:rsidR="00000000" w:rsidDel="00000000" w:rsidP="00000000" w:rsidRDefault="00000000" w:rsidRPr="00000000" w14:paraId="00000019">
      <w:pPr>
        <w:shd w:fill="auto" w:val="clear"/>
        <w:jc w:val="both"/>
        <w:rPr>
          <w:rFonts w:ascii="Cabin" w:cs="Cabin" w:eastAsia="Cabin" w:hAnsi="Cabin"/>
          <w:b w:val="1"/>
          <w:sz w:val="24"/>
          <w:szCs w:val="24"/>
        </w:rPr>
      </w:pPr>
      <w:r w:rsidDel="00000000" w:rsidR="00000000" w:rsidRPr="00000000">
        <w:rPr>
          <w:rtl w:val="0"/>
        </w:rPr>
      </w:r>
    </w:p>
    <w:p w:rsidR="00000000" w:rsidDel="00000000" w:rsidP="00000000" w:rsidRDefault="00000000" w:rsidRPr="00000000" w14:paraId="0000001A">
      <w:pPr>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sz w:val="24"/>
          <w:szCs w:val="24"/>
          <w:rtl w:val="0"/>
        </w:rPr>
        <w:t xml:space="preserve">The F</w:t>
      </w:r>
      <w:r w:rsidDel="00000000" w:rsidR="00000000" w:rsidRPr="00000000">
        <w:rPr>
          <w:sz w:val="24"/>
          <w:szCs w:val="24"/>
          <w:rtl w:val="0"/>
        </w:rPr>
        <w:t xml:space="preserve">FIA</w:t>
      </w:r>
      <w:r w:rsidDel="00000000" w:rsidR="00000000" w:rsidRPr="00000000">
        <w:rPr>
          <w:rFonts w:ascii="Montserrat Light" w:cs="Montserrat Light" w:eastAsia="Montserrat Light" w:hAnsi="Montserrat Light"/>
          <w:sz w:val="24"/>
          <w:szCs w:val="24"/>
          <w:rtl w:val="0"/>
        </w:rPr>
        <w:t xml:space="preserve">-18 dataset contains 17981 rows and 75 columns. The first step was to drop all the columns </w:t>
      </w:r>
      <w:r w:rsidDel="00000000" w:rsidR="00000000" w:rsidRPr="00000000">
        <w:rPr>
          <w:rFonts w:ascii="Montserrat Light" w:cs="Montserrat Light" w:eastAsia="Montserrat Light" w:hAnsi="Montserrat Light"/>
          <w:color w:val="000000"/>
          <w:sz w:val="24"/>
          <w:szCs w:val="24"/>
          <w:rtl w:val="0"/>
        </w:rPr>
        <w:t xml:space="preserve">that </w:t>
      </w:r>
      <w:r w:rsidDel="00000000" w:rsidR="00000000" w:rsidRPr="00000000">
        <w:rPr>
          <w:sz w:val="24"/>
          <w:szCs w:val="24"/>
          <w:rtl w:val="0"/>
        </w:rPr>
        <w:t xml:space="preserve">were</w:t>
      </w:r>
      <w:r w:rsidDel="00000000" w:rsidR="00000000" w:rsidRPr="00000000">
        <w:rPr>
          <w:rFonts w:ascii="Montserrat Light" w:cs="Montserrat Light" w:eastAsia="Montserrat Light" w:hAnsi="Montserrat Light"/>
          <w:color w:val="000000"/>
          <w:sz w:val="24"/>
          <w:szCs w:val="24"/>
          <w:rtl w:val="0"/>
        </w:rPr>
        <w:t xml:space="preserve"> not needed. The dataset was reduced to 18 columns </w:t>
      </w:r>
      <w:r w:rsidDel="00000000" w:rsidR="00000000" w:rsidRPr="00000000">
        <w:rPr>
          <w:sz w:val="24"/>
          <w:szCs w:val="24"/>
          <w:rtl w:val="0"/>
        </w:rPr>
        <w:t xml:space="preserve">or attributes</w:t>
      </w:r>
      <w:r w:rsidDel="00000000" w:rsidR="00000000" w:rsidRPr="00000000">
        <w:rPr>
          <w:rFonts w:ascii="Montserrat Light" w:cs="Montserrat Light" w:eastAsia="Montserrat Light" w:hAnsi="Montserrat Light"/>
          <w:color w:val="000000"/>
          <w:sz w:val="24"/>
          <w:szCs w:val="24"/>
          <w:rtl w:val="0"/>
        </w:rPr>
        <w:t xml:space="preserve">. The remaining attributes were chosen based on what scouts would </w:t>
      </w:r>
      <w:r w:rsidDel="00000000" w:rsidR="00000000" w:rsidRPr="00000000">
        <w:rPr>
          <w:sz w:val="24"/>
          <w:szCs w:val="24"/>
          <w:rtl w:val="0"/>
        </w:rPr>
        <w:t xml:space="preserve">generally</w:t>
      </w:r>
      <w:r w:rsidDel="00000000" w:rsidR="00000000" w:rsidRPr="00000000">
        <w:rPr>
          <w:rFonts w:ascii="Montserrat Light" w:cs="Montserrat Light" w:eastAsia="Montserrat Light" w:hAnsi="Montserrat Light"/>
          <w:color w:val="000000"/>
          <w:sz w:val="24"/>
          <w:szCs w:val="24"/>
          <w:rtl w:val="0"/>
        </w:rPr>
        <w:t xml:space="preserve"> look for in a player not </w:t>
      </w:r>
      <w:r w:rsidDel="00000000" w:rsidR="00000000" w:rsidRPr="00000000">
        <w:rPr>
          <w:sz w:val="24"/>
          <w:szCs w:val="24"/>
          <w:rtl w:val="0"/>
        </w:rPr>
        <w:t xml:space="preserve">necessarily </w:t>
      </w:r>
      <w:r w:rsidDel="00000000" w:rsidR="00000000" w:rsidRPr="00000000">
        <w:rPr>
          <w:rFonts w:ascii="Montserrat Light" w:cs="Montserrat Light" w:eastAsia="Montserrat Light" w:hAnsi="Montserrat Light"/>
          <w:color w:val="000000"/>
          <w:sz w:val="24"/>
          <w:szCs w:val="24"/>
          <w:rtl w:val="0"/>
        </w:rPr>
        <w:t xml:space="preserve">based on players playing position.</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The analysis </w:t>
      </w:r>
      <w:r w:rsidDel="00000000" w:rsidR="00000000" w:rsidRPr="00000000">
        <w:rPr>
          <w:sz w:val="24"/>
          <w:szCs w:val="24"/>
          <w:rtl w:val="0"/>
        </w:rPr>
        <w:t xml:space="preserve">assists</w:t>
      </w:r>
      <w:r w:rsidDel="00000000" w:rsidR="00000000" w:rsidRPr="00000000">
        <w:rPr>
          <w:rFonts w:ascii="Montserrat Light" w:cs="Montserrat Light" w:eastAsia="Montserrat Light" w:hAnsi="Montserrat Light"/>
          <w:color w:val="000000"/>
          <w:sz w:val="24"/>
          <w:szCs w:val="24"/>
          <w:rtl w:val="0"/>
        </w:rPr>
        <w:t xml:space="preserve"> in narrowing down countries where one is likely to get good players </w:t>
      </w:r>
      <w:r w:rsidDel="00000000" w:rsidR="00000000" w:rsidRPr="00000000">
        <w:rPr>
          <w:sz w:val="24"/>
          <w:szCs w:val="24"/>
          <w:rtl w:val="0"/>
        </w:rPr>
        <w:t xml:space="preserve">irrespective</w:t>
      </w:r>
      <w:r w:rsidDel="00000000" w:rsidR="00000000" w:rsidRPr="00000000">
        <w:rPr>
          <w:rFonts w:ascii="Montserrat Light" w:cs="Montserrat Light" w:eastAsia="Montserrat Light" w:hAnsi="Montserrat Light"/>
          <w:color w:val="000000"/>
          <w:sz w:val="24"/>
          <w:szCs w:val="24"/>
          <w:rtl w:val="0"/>
        </w:rPr>
        <w:t xml:space="preserve"> of specific playing position. The isnull() method and heatmap were used to find columns with missing values. The attribute Club had 248 missing values and the records of the attribute were dropped.</w:t>
      </w:r>
      <w:r w:rsidDel="00000000" w:rsidR="00000000" w:rsidRPr="00000000">
        <w:rPr>
          <w:sz w:val="24"/>
          <w:szCs w:val="24"/>
          <w:rtl w:val="0"/>
        </w:rPr>
        <w:t xml:space="preserve"> </w:t>
      </w:r>
      <w:r w:rsidDel="00000000" w:rsidR="00000000" w:rsidRPr="00000000">
        <w:rPr>
          <w:rFonts w:ascii="Montserrat Light" w:cs="Montserrat Light" w:eastAsia="Montserrat Light" w:hAnsi="Montserrat Light"/>
          <w:color w:val="000000"/>
          <w:sz w:val="24"/>
          <w:szCs w:val="24"/>
          <w:rtl w:val="0"/>
        </w:rPr>
        <w:t xml:space="preserve">Figure 1 shows the heatmap with missing values before they are dropped.</w:t>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3624263" cy="337795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24263" cy="337795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 The heatmap of missing values in the dataset.</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Figure 2 below shows the attributes of the dataset after the dropping missing values in the dataset. The following step was to convert the Wage and Value attributes format to a one that could be read by pandas. Attribute data types were  checked to see if they are of the correct data type.</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3871913" cy="3608773"/>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71913" cy="36087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2. The heatmap of clean dataset before data type analysis.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Nine columns needed their  data types corrected and resulted in the data set having missing values in those columns, as can be seen in </w:t>
      </w:r>
      <w:r w:rsidDel="00000000" w:rsidR="00000000" w:rsidRPr="00000000">
        <w:rPr>
          <w:sz w:val="24"/>
          <w:szCs w:val="24"/>
          <w:rtl w:val="0"/>
        </w:rPr>
        <w:t xml:space="preserve">figure</w:t>
      </w:r>
      <w:r w:rsidDel="00000000" w:rsidR="00000000" w:rsidRPr="00000000">
        <w:rPr>
          <w:rFonts w:ascii="Montserrat Light" w:cs="Montserrat Light" w:eastAsia="Montserrat Light" w:hAnsi="Montserrat Light"/>
          <w:color w:val="000000"/>
          <w:sz w:val="24"/>
          <w:szCs w:val="24"/>
          <w:rtl w:val="0"/>
        </w:rPr>
        <w:t xml:space="preserve"> 3. </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3871913" cy="3608773"/>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71913" cy="36087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3. The heatmap of clean dataset after data type analysis.</w:t>
      </w:r>
    </w:p>
    <w:p w:rsidR="00000000" w:rsidDel="00000000" w:rsidP="00000000" w:rsidRDefault="00000000" w:rsidRPr="00000000" w14:paraId="00000027">
      <w:pPr>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Th</w:t>
      </w:r>
      <w:r w:rsidDel="00000000" w:rsidR="00000000" w:rsidRPr="00000000">
        <w:rPr>
          <w:sz w:val="24"/>
          <w:szCs w:val="24"/>
          <w:rtl w:val="0"/>
        </w:rPr>
        <w:t xml:space="preserve">e </w:t>
      </w:r>
      <w:r w:rsidDel="00000000" w:rsidR="00000000" w:rsidRPr="00000000">
        <w:rPr>
          <w:rFonts w:ascii="Montserrat Light" w:cs="Montserrat Light" w:eastAsia="Montserrat Light" w:hAnsi="Montserrat Light"/>
          <w:color w:val="000000"/>
          <w:sz w:val="24"/>
          <w:szCs w:val="24"/>
          <w:rtl w:val="0"/>
        </w:rPr>
        <w:t xml:space="preserve">missing values were</w:t>
      </w:r>
      <w:r w:rsidDel="00000000" w:rsidR="00000000" w:rsidRPr="00000000">
        <w:rPr>
          <w:sz w:val="24"/>
          <w:szCs w:val="24"/>
          <w:rtl w:val="0"/>
        </w:rPr>
        <w:t xml:space="preserve"> replaced w</w:t>
      </w:r>
      <w:r w:rsidDel="00000000" w:rsidR="00000000" w:rsidRPr="00000000">
        <w:rPr>
          <w:rFonts w:ascii="Montserrat Light" w:cs="Montserrat Light" w:eastAsia="Montserrat Light" w:hAnsi="Montserrat Light"/>
          <w:color w:val="000000"/>
          <w:sz w:val="24"/>
          <w:szCs w:val="24"/>
          <w:rtl w:val="0"/>
        </w:rPr>
        <w:t xml:space="preserve">ith the mean of each column. Figure 4 shows the cleaned dataset heatmap with no missing values and correct attribute data types.</w:t>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3890963" cy="3626528"/>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90963" cy="36265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4. The heatmap of clean dataset with correct data types for attributes.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widowControl w:val="1"/>
        <w:shd w:fill="auto" w:val="clear"/>
        <w:spacing w:after="0" w:before="0" w:line="300" w:lineRule="auto"/>
        <w:ind w:left="0" w:right="0" w:firstLine="0"/>
        <w:jc w:val="both"/>
        <w:rPr>
          <w:rFonts w:ascii="Montserrat" w:cs="Montserrat" w:eastAsia="Montserrat" w:hAnsi="Montserrat"/>
          <w:b w:val="1"/>
          <w:color w:val="c19a4f"/>
          <w:sz w:val="24"/>
          <w:szCs w:val="24"/>
        </w:rPr>
      </w:pPr>
      <w:r w:rsidDel="00000000" w:rsidR="00000000" w:rsidRPr="00000000">
        <w:rPr>
          <w:rtl w:val="0"/>
        </w:rPr>
      </w:r>
    </w:p>
    <w:p w:rsidR="00000000" w:rsidDel="00000000" w:rsidP="00000000" w:rsidRDefault="00000000" w:rsidRPr="00000000" w14:paraId="0000002D">
      <w:pPr>
        <w:pStyle w:val="Title"/>
        <w:spacing w:line="300" w:lineRule="auto"/>
        <w:jc w:val="both"/>
        <w:rPr/>
      </w:pPr>
      <w:bookmarkStart w:colFirst="0" w:colLast="0" w:name="_heading=h.gjdgxs" w:id="0"/>
      <w:bookmarkEnd w:id="0"/>
      <w:r w:rsidDel="00000000" w:rsidR="00000000" w:rsidRPr="00000000">
        <w:rPr>
          <w:rtl w:val="0"/>
        </w:rPr>
        <w:t xml:space="preserve">MISSING DATA</w:t>
      </w:r>
    </w:p>
    <w:p w:rsidR="00000000" w:rsidDel="00000000" w:rsidP="00000000" w:rsidRDefault="00000000" w:rsidRPr="00000000" w14:paraId="0000002E">
      <w:pPr>
        <w:keepNext w:val="0"/>
        <w:keepLines w:val="0"/>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2F">
      <w:pPr>
        <w:widowControl w:val="1"/>
        <w:shd w:fill="auto" w:val="clear"/>
        <w:spacing w:after="0" w:before="0" w:line="300" w:lineRule="auto"/>
        <w:ind w:left="0" w:right="0" w:firstLine="0"/>
        <w:jc w:val="both"/>
        <w:rPr>
          <w:sz w:val="24"/>
          <w:szCs w:val="24"/>
        </w:rPr>
      </w:pPr>
      <w:r w:rsidDel="00000000" w:rsidR="00000000" w:rsidRPr="00000000">
        <w:rPr>
          <w:sz w:val="24"/>
          <w:szCs w:val="24"/>
          <w:rtl w:val="0"/>
        </w:rPr>
        <w:t xml:space="preserve">The 248 missing data values in the Club column had their records dropped while the missing data that resulted from changing data types was replaced by the average of each column. </w:t>
      </w:r>
    </w:p>
    <w:p w:rsidR="00000000" w:rsidDel="00000000" w:rsidP="00000000" w:rsidRDefault="00000000" w:rsidRPr="00000000" w14:paraId="00000030">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3">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B">
      <w:pPr>
        <w:pStyle w:val="Title"/>
        <w:spacing w:line="300" w:lineRule="auto"/>
        <w:jc w:val="both"/>
        <w:rPr/>
      </w:pPr>
      <w:bookmarkStart w:colFirst="0" w:colLast="0" w:name="_heading=h.30j0zll" w:id="1"/>
      <w:bookmarkEnd w:id="1"/>
      <w:r w:rsidDel="00000000" w:rsidR="00000000" w:rsidRPr="00000000">
        <w:rPr>
          <w:rtl w:val="0"/>
        </w:rPr>
        <w:t xml:space="preserve">DATA STORIES AND VISUALIZATIONS</w:t>
      </w:r>
    </w:p>
    <w:p w:rsidR="00000000" w:rsidDel="00000000" w:rsidP="00000000" w:rsidRDefault="00000000" w:rsidRPr="00000000" w14:paraId="0000003C">
      <w:pPr>
        <w:keepNext w:val="0"/>
        <w:keepLines w:val="0"/>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3D">
      <w:pPr>
        <w:widowControl w:val="1"/>
        <w:shd w:fill="auto" w:val="clear"/>
        <w:spacing w:after="0" w:before="0" w:line="300" w:lineRule="auto"/>
        <w:ind w:left="0" w:right="0" w:firstLine="0"/>
        <w:jc w:val="both"/>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The exploratory data analysis of the fifa-18 dataset, was to </w:t>
      </w:r>
      <w:r w:rsidDel="00000000" w:rsidR="00000000" w:rsidRPr="00000000">
        <w:rPr>
          <w:sz w:val="24"/>
          <w:szCs w:val="24"/>
          <w:rtl w:val="0"/>
        </w:rPr>
        <w:t xml:space="preserve">visualize the number</w:t>
      </w:r>
      <w:r w:rsidDel="00000000" w:rsidR="00000000" w:rsidRPr="00000000">
        <w:rPr>
          <w:rFonts w:ascii="Montserrat Light" w:cs="Montserrat Light" w:eastAsia="Montserrat Light" w:hAnsi="Montserrat Light"/>
          <w:sz w:val="24"/>
          <w:szCs w:val="24"/>
          <w:rtl w:val="0"/>
        </w:rPr>
        <w:t xml:space="preserve"> of players playing in each country and </w:t>
      </w:r>
      <w:r w:rsidDel="00000000" w:rsidR="00000000" w:rsidRPr="00000000">
        <w:rPr>
          <w:sz w:val="24"/>
          <w:szCs w:val="24"/>
          <w:rtl w:val="0"/>
        </w:rPr>
        <w:t xml:space="preserve">list the top</w:t>
      </w:r>
      <w:r w:rsidDel="00000000" w:rsidR="00000000" w:rsidRPr="00000000">
        <w:rPr>
          <w:rFonts w:ascii="Montserrat Light" w:cs="Montserrat Light" w:eastAsia="Montserrat Light" w:hAnsi="Montserrat Light"/>
          <w:sz w:val="24"/>
          <w:szCs w:val="24"/>
          <w:rtl w:val="0"/>
        </w:rPr>
        <w:t xml:space="preserve"> 30 countries with the most number of players per country. Figure 5 shows the top 30 countries with the most number of players. This shows </w:t>
      </w:r>
      <w:r w:rsidDel="00000000" w:rsidR="00000000" w:rsidRPr="00000000">
        <w:rPr>
          <w:sz w:val="24"/>
          <w:szCs w:val="24"/>
          <w:rtl w:val="0"/>
        </w:rPr>
        <w:t xml:space="preserve">that a large number of players play in England, Germany and Spain. This makes it due to these countries' large leagues. </w:t>
      </w:r>
      <w:r w:rsidDel="00000000" w:rsidR="00000000" w:rsidRPr="00000000">
        <w:rPr>
          <w:rtl w:val="0"/>
        </w:rPr>
      </w:r>
    </w:p>
    <w:p w:rsidR="00000000" w:rsidDel="00000000" w:rsidP="00000000" w:rsidRDefault="00000000" w:rsidRPr="00000000" w14:paraId="0000003E">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27305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5. Top 30 countries with most players.</w:t>
      </w:r>
    </w:p>
    <w:p w:rsidR="00000000" w:rsidDel="00000000" w:rsidP="00000000" w:rsidRDefault="00000000" w:rsidRPr="00000000" w14:paraId="00000040">
      <w:pPr>
        <w:widowControl w:val="1"/>
        <w:shd w:fill="auto" w:val="clear"/>
        <w:spacing w:after="0" w:before="0" w:line="300" w:lineRule="auto"/>
        <w:ind w:left="0" w:right="0" w:firstLine="0"/>
        <w:jc w:val="both"/>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Figure 6, shows 30 countries </w:t>
      </w:r>
      <w:r w:rsidDel="00000000" w:rsidR="00000000" w:rsidRPr="00000000">
        <w:rPr>
          <w:sz w:val="24"/>
          <w:szCs w:val="24"/>
          <w:rtl w:val="0"/>
        </w:rPr>
        <w:t xml:space="preserve">with the lowest</w:t>
      </w:r>
      <w:r w:rsidDel="00000000" w:rsidR="00000000" w:rsidRPr="00000000">
        <w:rPr>
          <w:rFonts w:ascii="Montserrat Light" w:cs="Montserrat Light" w:eastAsia="Montserrat Light" w:hAnsi="Montserrat Light"/>
          <w:sz w:val="24"/>
          <w:szCs w:val="24"/>
          <w:rtl w:val="0"/>
        </w:rPr>
        <w:t xml:space="preserve"> number of players per country. This information gives information </w:t>
      </w:r>
      <w:r w:rsidDel="00000000" w:rsidR="00000000" w:rsidRPr="00000000">
        <w:rPr>
          <w:sz w:val="24"/>
          <w:szCs w:val="24"/>
          <w:rtl w:val="0"/>
        </w:rPr>
        <w:t xml:space="preserve">about the country's</w:t>
      </w:r>
      <w:r w:rsidDel="00000000" w:rsidR="00000000" w:rsidRPr="00000000">
        <w:rPr>
          <w:rFonts w:ascii="Montserrat Light" w:cs="Montserrat Light" w:eastAsia="Montserrat Light" w:hAnsi="Montserrat Light"/>
          <w:sz w:val="24"/>
          <w:szCs w:val="24"/>
          <w:rtl w:val="0"/>
        </w:rPr>
        <w:t xml:space="preserve"> league size and </w:t>
      </w:r>
      <w:r w:rsidDel="00000000" w:rsidR="00000000" w:rsidRPr="00000000">
        <w:rPr>
          <w:sz w:val="24"/>
          <w:szCs w:val="24"/>
          <w:rtl w:val="0"/>
        </w:rPr>
        <w:t xml:space="preserve">football </w:t>
      </w:r>
      <w:r w:rsidDel="00000000" w:rsidR="00000000" w:rsidRPr="00000000">
        <w:rPr>
          <w:rFonts w:ascii="Montserrat Light" w:cs="Montserrat Light" w:eastAsia="Montserrat Light" w:hAnsi="Montserrat Light"/>
          <w:sz w:val="24"/>
          <w:szCs w:val="24"/>
          <w:rtl w:val="0"/>
        </w:rPr>
        <w:t xml:space="preserve">popularity.</w:t>
      </w:r>
    </w:p>
    <w:p w:rsidR="00000000" w:rsidDel="00000000" w:rsidP="00000000" w:rsidRDefault="00000000" w:rsidRPr="00000000" w14:paraId="00000041">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28321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6. Top 30 countries with least amount of players.</w:t>
      </w:r>
    </w:p>
    <w:p w:rsidR="00000000" w:rsidDel="00000000" w:rsidP="00000000" w:rsidRDefault="00000000" w:rsidRPr="00000000" w14:paraId="00000043">
      <w:pPr>
        <w:widowControl w:val="1"/>
        <w:shd w:fill="auto" w:val="clear"/>
        <w:spacing w:after="0" w:before="0" w:line="300" w:lineRule="auto"/>
        <w:ind w:left="0" w:right="0" w:firstLine="0"/>
        <w:jc w:val="both"/>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Figure 7 and figure 8 give the top 50 clubs with the highest number of players and bottom 50 clubs with lowest number of players respectively.</w:t>
      </w:r>
    </w:p>
    <w:p w:rsidR="00000000" w:rsidDel="00000000" w:rsidP="00000000" w:rsidRDefault="00000000" w:rsidRPr="00000000" w14:paraId="00000044">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0861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7. Top 50 clubs with the most number of players.</w:t>
      </w:r>
    </w:p>
    <w:p w:rsidR="00000000" w:rsidDel="00000000" w:rsidP="00000000" w:rsidRDefault="00000000" w:rsidRPr="00000000" w14:paraId="00000046">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365500"/>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8. Bottom 50 clubs with the least number of players.</w:t>
      </w:r>
    </w:p>
    <w:p w:rsidR="00000000" w:rsidDel="00000000" w:rsidP="00000000" w:rsidRDefault="00000000" w:rsidRPr="00000000" w14:paraId="00000048">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9">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A">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B">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C">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D">
      <w:pPr>
        <w:widowControl w:val="1"/>
        <w:shd w:fill="auto" w:val="clear"/>
        <w:spacing w:after="0" w:before="0" w:line="300" w:lineRule="auto"/>
        <w:ind w:left="0" w:right="0" w:firstLine="0"/>
        <w:jc w:val="both"/>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The </w:t>
      </w:r>
      <w:r w:rsidDel="00000000" w:rsidR="00000000" w:rsidRPr="00000000">
        <w:rPr>
          <w:sz w:val="24"/>
          <w:szCs w:val="24"/>
          <w:rtl w:val="0"/>
        </w:rPr>
        <w:t xml:space="preserve">FIFA</w:t>
      </w:r>
      <w:r w:rsidDel="00000000" w:rsidR="00000000" w:rsidRPr="00000000">
        <w:rPr>
          <w:rFonts w:ascii="Montserrat Light" w:cs="Montserrat Light" w:eastAsia="Montserrat Light" w:hAnsi="Montserrat Light"/>
          <w:sz w:val="24"/>
          <w:szCs w:val="24"/>
          <w:rtl w:val="0"/>
        </w:rPr>
        <w:t xml:space="preserve">-18 dataset has 647 different or unique clubs. </w:t>
      </w:r>
      <w:r w:rsidDel="00000000" w:rsidR="00000000" w:rsidRPr="00000000">
        <w:rPr>
          <w:sz w:val="24"/>
          <w:szCs w:val="24"/>
          <w:rtl w:val="0"/>
        </w:rPr>
        <w:t xml:space="preserve">Figure</w:t>
      </w:r>
      <w:r w:rsidDel="00000000" w:rsidR="00000000" w:rsidRPr="00000000">
        <w:rPr>
          <w:rFonts w:ascii="Montserrat Light" w:cs="Montserrat Light" w:eastAsia="Montserrat Light" w:hAnsi="Montserrat Light"/>
          <w:sz w:val="24"/>
          <w:szCs w:val="24"/>
          <w:rtl w:val="0"/>
        </w:rPr>
        <w:t xml:space="preserve"> 9 shows Age distribution of the </w:t>
      </w:r>
      <w:r w:rsidDel="00000000" w:rsidR="00000000" w:rsidRPr="00000000">
        <w:rPr>
          <w:sz w:val="24"/>
          <w:szCs w:val="24"/>
          <w:rtl w:val="0"/>
        </w:rPr>
        <w:t xml:space="preserve">player</w:t>
      </w:r>
      <w:r w:rsidDel="00000000" w:rsidR="00000000" w:rsidRPr="00000000">
        <w:rPr>
          <w:rFonts w:ascii="Montserrat Light" w:cs="Montserrat Light" w:eastAsia="Montserrat Light" w:hAnsi="Montserrat Light"/>
          <w:sz w:val="24"/>
          <w:szCs w:val="24"/>
          <w:rtl w:val="0"/>
        </w:rPr>
        <w:t xml:space="preserve"> dataset while figure 10 show Overall player distribution.</w:t>
      </w:r>
    </w:p>
    <w:p w:rsidR="00000000" w:rsidDel="00000000" w:rsidP="00000000" w:rsidRDefault="00000000" w:rsidRPr="00000000" w14:paraId="0000004E">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6449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9. Age distribution of FIFA-18 dataset.</w:t>
      </w:r>
    </w:p>
    <w:p w:rsidR="00000000" w:rsidDel="00000000" w:rsidP="00000000" w:rsidRDefault="00000000" w:rsidRPr="00000000" w14:paraId="00000050">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1">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27813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Fonts w:ascii="Montserrat" w:cs="Montserrat" w:eastAsia="Montserrat" w:hAnsi="Montserrat"/>
          <w:b w:val="1"/>
          <w:sz w:val="24"/>
          <w:szCs w:val="24"/>
          <w:rtl w:val="0"/>
        </w:rPr>
        <w:t xml:space="preserve">Figure 10. Overall distribution of FIFA-18 dataset.</w:t>
      </w:r>
      <w:r w:rsidDel="00000000" w:rsidR="00000000" w:rsidRPr="00000000">
        <w:rPr>
          <w:rtl w:val="0"/>
        </w:rPr>
      </w:r>
    </w:p>
    <w:p w:rsidR="00000000" w:rsidDel="00000000" w:rsidP="00000000" w:rsidRDefault="00000000" w:rsidRPr="00000000" w14:paraId="00000053">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4">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5">
      <w:pPr>
        <w:widowControl w:val="1"/>
        <w:shd w:fill="auto" w:val="clear"/>
        <w:spacing w:after="0" w:before="0" w:line="300" w:lineRule="auto"/>
        <w:ind w:left="0" w:right="0" w:firstLine="0"/>
        <w:jc w:val="both"/>
        <w:rPr>
          <w:sz w:val="24"/>
          <w:szCs w:val="24"/>
        </w:rPr>
      </w:pPr>
      <w:r w:rsidDel="00000000" w:rsidR="00000000" w:rsidRPr="00000000">
        <w:rPr>
          <w:rFonts w:ascii="Montserrat Light" w:cs="Montserrat Light" w:eastAsia="Montserrat Light" w:hAnsi="Montserrat Light"/>
          <w:sz w:val="24"/>
          <w:szCs w:val="24"/>
          <w:rtl w:val="0"/>
        </w:rPr>
        <w:t xml:space="preserve">Figure 11 shows the probability density function of the age attribute in the dataset, while figure 12 shows the wage distribution plot. The dataset has 647 different footbal</w:t>
      </w:r>
      <w:r w:rsidDel="00000000" w:rsidR="00000000" w:rsidRPr="00000000">
        <w:rPr>
          <w:sz w:val="24"/>
          <w:szCs w:val="24"/>
          <w:rtl w:val="0"/>
        </w:rPr>
        <w:t xml:space="preserve">l clubs out of the 164 countries. This would mean on average each country in the dataset has at least four clubs.</w:t>
      </w:r>
    </w:p>
    <w:p w:rsidR="00000000" w:rsidDel="00000000" w:rsidP="00000000" w:rsidRDefault="00000000" w:rsidRPr="00000000" w14:paraId="00000056">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3879549" cy="3038284"/>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879549" cy="303828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11. PDF diagram of the age attribute.</w:t>
      </w:r>
    </w:p>
    <w:p w:rsidR="00000000" w:rsidDel="00000000" w:rsidP="00000000" w:rsidRDefault="00000000" w:rsidRPr="00000000" w14:paraId="00000058">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3890963" cy="3275075"/>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90963" cy="32750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12. PDF diagram of the wage attribute.</w:t>
      </w:r>
    </w:p>
    <w:p w:rsidR="00000000" w:rsidDel="00000000" w:rsidP="00000000" w:rsidRDefault="00000000" w:rsidRPr="00000000" w14:paraId="0000005A">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B">
      <w:pPr>
        <w:widowControl w:val="1"/>
        <w:shd w:fill="auto" w:val="clear"/>
        <w:spacing w:after="0" w:before="0" w:line="300" w:lineRule="auto"/>
        <w:ind w:left="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C">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D">
      <w:pPr>
        <w:widowControl w:val="1"/>
        <w:shd w:fill="auto" w:val="clear"/>
        <w:spacing w:after="0" w:before="0" w:line="300" w:lineRule="auto"/>
        <w:ind w:left="0" w:right="0" w:firstLine="0"/>
        <w:jc w:val="both"/>
        <w:rPr>
          <w:rFonts w:ascii="Montserrat Light" w:cs="Montserrat Light" w:eastAsia="Montserrat Light" w:hAnsi="Montserrat Light"/>
          <w:sz w:val="24"/>
          <w:szCs w:val="24"/>
        </w:rPr>
      </w:pPr>
      <w:r w:rsidDel="00000000" w:rsidR="00000000" w:rsidRPr="00000000">
        <w:rPr>
          <w:sz w:val="24"/>
          <w:szCs w:val="24"/>
          <w:rtl w:val="0"/>
        </w:rPr>
        <w:t xml:space="preserve">The </w:t>
      </w:r>
      <w:r w:rsidDel="00000000" w:rsidR="00000000" w:rsidRPr="00000000">
        <w:rPr>
          <w:rFonts w:ascii="Montserrat Light" w:cs="Montserrat Light" w:eastAsia="Montserrat Light" w:hAnsi="Montserrat Light"/>
          <w:sz w:val="24"/>
          <w:szCs w:val="24"/>
          <w:rtl w:val="0"/>
        </w:rPr>
        <w:t xml:space="preserve">group-by</w:t>
      </w:r>
      <w:r w:rsidDel="00000000" w:rsidR="00000000" w:rsidRPr="00000000">
        <w:rPr>
          <w:sz w:val="24"/>
          <w:szCs w:val="24"/>
          <w:rtl w:val="0"/>
        </w:rPr>
        <w:t xml:space="preserve"> method was implemented on the </w:t>
      </w:r>
      <w:r w:rsidDel="00000000" w:rsidR="00000000" w:rsidRPr="00000000">
        <w:rPr>
          <w:rFonts w:ascii="Montserrat Light" w:cs="Montserrat Light" w:eastAsia="Montserrat Light" w:hAnsi="Montserrat Light"/>
          <w:sz w:val="24"/>
          <w:szCs w:val="24"/>
          <w:rtl w:val="0"/>
        </w:rPr>
        <w:t xml:space="preserve">Name, Age, Nationality and Club attributes. Figure 13 displays 50 rows of </w:t>
      </w:r>
      <w:r w:rsidDel="00000000" w:rsidR="00000000" w:rsidRPr="00000000">
        <w:rPr>
          <w:sz w:val="24"/>
          <w:szCs w:val="24"/>
          <w:rtl w:val="0"/>
        </w:rPr>
        <w:t xml:space="preserve">countries' age</w:t>
      </w:r>
      <w:r w:rsidDel="00000000" w:rsidR="00000000" w:rsidRPr="00000000">
        <w:rPr>
          <w:rFonts w:ascii="Montserrat Light" w:cs="Montserrat Light" w:eastAsia="Montserrat Light" w:hAnsi="Montserrat Light"/>
          <w:sz w:val="24"/>
          <w:szCs w:val="24"/>
          <w:rtl w:val="0"/>
        </w:rPr>
        <w:t xml:space="preserve"> </w:t>
      </w:r>
      <w:r w:rsidDel="00000000" w:rsidR="00000000" w:rsidRPr="00000000">
        <w:rPr>
          <w:sz w:val="24"/>
          <w:szCs w:val="24"/>
          <w:rtl w:val="0"/>
        </w:rPr>
        <w:t xml:space="preserve">distribution</w:t>
      </w:r>
      <w:r w:rsidDel="00000000" w:rsidR="00000000" w:rsidRPr="00000000">
        <w:rPr>
          <w:rFonts w:ascii="Montserrat Light" w:cs="Montserrat Light" w:eastAsia="Montserrat Light" w:hAnsi="Montserrat Light"/>
          <w:sz w:val="24"/>
          <w:szCs w:val="24"/>
          <w:rtl w:val="0"/>
        </w:rPr>
        <w:t xml:space="preserve"> using a bar plot.</w:t>
      </w:r>
    </w:p>
    <w:p w:rsidR="00000000" w:rsidDel="00000000" w:rsidP="00000000" w:rsidRDefault="00000000" w:rsidRPr="00000000" w14:paraId="0000005E">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2004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13. Countries age distribution based on 50 records.</w:t>
      </w:r>
    </w:p>
    <w:p w:rsidR="00000000" w:rsidDel="00000000" w:rsidP="00000000" w:rsidRDefault="00000000" w:rsidRPr="00000000" w14:paraId="00000060">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731200" cy="41275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14. Players overall greater than 80 per country.</w:t>
      </w:r>
    </w:p>
    <w:p w:rsidR="00000000" w:rsidDel="00000000" w:rsidP="00000000" w:rsidRDefault="00000000" w:rsidRPr="00000000" w14:paraId="00000062">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3">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4">
      <w:pPr>
        <w:widowControl w:val="1"/>
        <w:shd w:fill="auto" w:val="clear"/>
        <w:spacing w:after="0" w:before="0" w:line="300" w:lineRule="auto"/>
        <w:ind w:left="0" w:right="0" w:firstLine="0"/>
        <w:jc w:val="both"/>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sz w:val="24"/>
          <w:szCs w:val="24"/>
          <w:rtl w:val="0"/>
        </w:rPr>
        <w:t xml:space="preserve">Figure 14 above </w:t>
      </w:r>
      <w:r w:rsidDel="00000000" w:rsidR="00000000" w:rsidRPr="00000000">
        <w:rPr>
          <w:sz w:val="24"/>
          <w:szCs w:val="24"/>
          <w:rtl w:val="0"/>
        </w:rPr>
        <w:t xml:space="preserve">shows the number</w:t>
      </w:r>
      <w:r w:rsidDel="00000000" w:rsidR="00000000" w:rsidRPr="00000000">
        <w:rPr>
          <w:rFonts w:ascii="Montserrat Light" w:cs="Montserrat Light" w:eastAsia="Montserrat Light" w:hAnsi="Montserrat Light"/>
          <w:sz w:val="24"/>
          <w:szCs w:val="24"/>
          <w:rtl w:val="0"/>
        </w:rPr>
        <w:t xml:space="preserve"> of players per country in the dataset whose </w:t>
      </w:r>
      <w:r w:rsidDel="00000000" w:rsidR="00000000" w:rsidRPr="00000000">
        <w:rPr>
          <w:rFonts w:ascii="Montserrat Light" w:cs="Montserrat Light" w:eastAsia="Montserrat Light" w:hAnsi="Montserrat Light"/>
          <w:color w:val="000000"/>
          <w:sz w:val="24"/>
          <w:szCs w:val="24"/>
          <w:rtl w:val="0"/>
        </w:rPr>
        <w:t xml:space="preserve">overall is greater than 80.</w:t>
      </w:r>
    </w:p>
    <w:p w:rsidR="00000000" w:rsidDel="00000000" w:rsidP="00000000" w:rsidRDefault="00000000" w:rsidRPr="00000000" w14:paraId="00000065">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27500"/>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15. Players wage greater than 12 0000 per country.</w:t>
      </w:r>
    </w:p>
    <w:p w:rsidR="00000000" w:rsidDel="00000000" w:rsidP="00000000" w:rsidRDefault="00000000" w:rsidRPr="00000000" w14:paraId="00000067">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8">
      <w:pPr>
        <w:widowControl w:val="1"/>
        <w:shd w:fill="auto" w:val="clear"/>
        <w:spacing w:after="0" w:before="0" w:line="300" w:lineRule="auto"/>
        <w:ind w:left="0" w:right="0" w:firstLine="0"/>
        <w:jc w:val="both"/>
        <w:rPr>
          <w:sz w:val="24"/>
          <w:szCs w:val="24"/>
        </w:rPr>
      </w:pPr>
      <w:r w:rsidDel="00000000" w:rsidR="00000000" w:rsidRPr="00000000">
        <w:rPr>
          <w:rFonts w:ascii="Montserrat Light" w:cs="Montserrat Light" w:eastAsia="Montserrat Light" w:hAnsi="Montserrat Light"/>
          <w:color w:val="000000"/>
          <w:sz w:val="24"/>
          <w:szCs w:val="24"/>
          <w:rtl w:val="0"/>
        </w:rPr>
        <w:t xml:space="preserve">Figure 1</w:t>
      </w:r>
      <w:r w:rsidDel="00000000" w:rsidR="00000000" w:rsidRPr="00000000">
        <w:rPr>
          <w:sz w:val="24"/>
          <w:szCs w:val="24"/>
          <w:rtl w:val="0"/>
        </w:rPr>
        <w:t xml:space="preserve">5</w:t>
      </w:r>
      <w:r w:rsidDel="00000000" w:rsidR="00000000" w:rsidRPr="00000000">
        <w:rPr>
          <w:rFonts w:ascii="Montserrat Light" w:cs="Montserrat Light" w:eastAsia="Montserrat Light" w:hAnsi="Montserrat Light"/>
          <w:color w:val="000000"/>
          <w:sz w:val="24"/>
          <w:szCs w:val="24"/>
          <w:rtl w:val="0"/>
        </w:rPr>
        <w:t xml:space="preserve"> shows  countries which have the most paid </w:t>
      </w:r>
      <w:r w:rsidDel="00000000" w:rsidR="00000000" w:rsidRPr="00000000">
        <w:rPr>
          <w:sz w:val="24"/>
          <w:szCs w:val="24"/>
          <w:rtl w:val="0"/>
        </w:rPr>
        <w:t xml:space="preserve">players</w:t>
      </w:r>
      <w:r w:rsidDel="00000000" w:rsidR="00000000" w:rsidRPr="00000000">
        <w:rPr>
          <w:rFonts w:ascii="Montserrat Light" w:cs="Montserrat Light" w:eastAsia="Montserrat Light" w:hAnsi="Montserrat Light"/>
          <w:color w:val="000000"/>
          <w:sz w:val="24"/>
          <w:szCs w:val="24"/>
          <w:rtl w:val="0"/>
        </w:rPr>
        <w:t xml:space="preserve">. Span, France, Brazil</w:t>
      </w:r>
      <w:r w:rsidDel="00000000" w:rsidR="00000000" w:rsidRPr="00000000">
        <w:rPr>
          <w:sz w:val="24"/>
          <w:szCs w:val="24"/>
          <w:rtl w:val="0"/>
        </w:rPr>
        <w:t xml:space="preserve">, </w:t>
      </w:r>
      <w:r w:rsidDel="00000000" w:rsidR="00000000" w:rsidRPr="00000000">
        <w:rPr>
          <w:rFonts w:ascii="Montserrat Light" w:cs="Montserrat Light" w:eastAsia="Montserrat Light" w:hAnsi="Montserrat Light"/>
          <w:color w:val="000000"/>
          <w:sz w:val="24"/>
          <w:szCs w:val="24"/>
          <w:rtl w:val="0"/>
        </w:rPr>
        <w:t xml:space="preserve">Germany and England  have </w:t>
      </w:r>
      <w:r w:rsidDel="00000000" w:rsidR="00000000" w:rsidRPr="00000000">
        <w:rPr>
          <w:sz w:val="24"/>
          <w:szCs w:val="24"/>
          <w:rtl w:val="0"/>
        </w:rPr>
        <w:t xml:space="preserve">the</w:t>
      </w:r>
      <w:r w:rsidDel="00000000" w:rsidR="00000000" w:rsidRPr="00000000">
        <w:rPr>
          <w:rFonts w:ascii="Montserrat Light" w:cs="Montserrat Light" w:eastAsia="Montserrat Light" w:hAnsi="Montserrat Light"/>
          <w:color w:val="000000"/>
          <w:sz w:val="24"/>
          <w:szCs w:val="24"/>
          <w:rtl w:val="0"/>
        </w:rPr>
        <w:t xml:space="preserve"> highest players with wages greater than 120 000. Figure 16 and figure 17 are the boxplot for</w:t>
      </w:r>
      <w:r w:rsidDel="00000000" w:rsidR="00000000" w:rsidRPr="00000000">
        <w:rPr>
          <w:sz w:val="24"/>
          <w:szCs w:val="24"/>
          <w:rtl w:val="0"/>
        </w:rPr>
        <w:t xml:space="preserve"> </w:t>
      </w:r>
      <w:r w:rsidDel="00000000" w:rsidR="00000000" w:rsidRPr="00000000">
        <w:rPr>
          <w:rFonts w:ascii="Montserrat Light" w:cs="Montserrat Light" w:eastAsia="Montserrat Light" w:hAnsi="Montserrat Light"/>
          <w:color w:val="000000"/>
          <w:sz w:val="24"/>
          <w:szCs w:val="24"/>
          <w:rtl w:val="0"/>
        </w:rPr>
        <w:t xml:space="preserve">6 countries with </w:t>
      </w:r>
      <w:r w:rsidDel="00000000" w:rsidR="00000000" w:rsidRPr="00000000">
        <w:rPr>
          <w:sz w:val="24"/>
          <w:szCs w:val="24"/>
          <w:rtl w:val="0"/>
        </w:rPr>
        <w:t xml:space="preserve">players</w:t>
      </w:r>
      <w:r w:rsidDel="00000000" w:rsidR="00000000" w:rsidRPr="00000000">
        <w:rPr>
          <w:rFonts w:ascii="Montserrat Light" w:cs="Montserrat Light" w:eastAsia="Montserrat Light" w:hAnsi="Montserrat Light"/>
          <w:color w:val="000000"/>
          <w:sz w:val="24"/>
          <w:szCs w:val="24"/>
          <w:rtl w:val="0"/>
        </w:rPr>
        <w:t xml:space="preserve"> that have the best Overall ratings and Potential respectivel</w:t>
      </w:r>
      <w:r w:rsidDel="00000000" w:rsidR="00000000" w:rsidRPr="00000000">
        <w:rPr>
          <w:sz w:val="24"/>
          <w:szCs w:val="24"/>
          <w:rtl w:val="0"/>
        </w:rPr>
        <w:t xml:space="preserve">y</w:t>
      </w:r>
      <w:r w:rsidDel="00000000" w:rsidR="00000000" w:rsidRPr="00000000">
        <w:rPr>
          <w:rFonts w:ascii="Montserrat Light" w:cs="Montserrat Light" w:eastAsia="Montserrat Light" w:hAnsi="Montserrat Light"/>
          <w:color w:val="000000"/>
          <w:sz w:val="24"/>
          <w:szCs w:val="24"/>
          <w:rtl w:val="0"/>
        </w:rPr>
        <w:t xml:space="preserve">.</w:t>
      </w:r>
      <w:r w:rsidDel="00000000" w:rsidR="00000000" w:rsidRPr="00000000">
        <w:rPr>
          <w:rtl w:val="0"/>
        </w:rPr>
      </w:r>
    </w:p>
    <w:p w:rsidR="00000000" w:rsidDel="00000000" w:rsidP="00000000" w:rsidRDefault="00000000" w:rsidRPr="00000000" w14:paraId="00000069">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076700"/>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16. Top 6 Overall player ratings based on their country performance.</w:t>
      </w:r>
    </w:p>
    <w:p w:rsidR="00000000" w:rsidDel="00000000" w:rsidP="00000000" w:rsidRDefault="00000000" w:rsidRPr="00000000" w14:paraId="0000006B">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C">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65600"/>
            <wp:effectExtent b="0" l="0" r="0" t="0"/>
            <wp:docPr id="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17. Top 6 Potential player ratings based on their country performance.</w:t>
      </w:r>
    </w:p>
    <w:p w:rsidR="00000000" w:rsidDel="00000000" w:rsidP="00000000" w:rsidRDefault="00000000" w:rsidRPr="00000000" w14:paraId="0000006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F">
      <w:pPr>
        <w:widowControl w:val="1"/>
        <w:shd w:fill="auto" w:val="clear"/>
        <w:spacing w:after="0" w:before="0" w:line="300" w:lineRule="auto"/>
        <w:ind w:left="0" w:right="0" w:firstLine="0"/>
        <w:jc w:val="both"/>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Figure 18  and figure 19 display top </w:t>
      </w:r>
      <w:r w:rsidDel="00000000" w:rsidR="00000000" w:rsidRPr="00000000">
        <w:rPr>
          <w:sz w:val="24"/>
          <w:szCs w:val="24"/>
          <w:rtl w:val="0"/>
        </w:rPr>
        <w:t xml:space="preserve">6 p</w:t>
      </w:r>
      <w:r w:rsidDel="00000000" w:rsidR="00000000" w:rsidRPr="00000000">
        <w:rPr>
          <w:rFonts w:ascii="Montserrat Light" w:cs="Montserrat Light" w:eastAsia="Montserrat Light" w:hAnsi="Montserrat Light"/>
          <w:color w:val="000000"/>
          <w:sz w:val="24"/>
          <w:szCs w:val="24"/>
          <w:rtl w:val="0"/>
        </w:rPr>
        <w:t xml:space="preserve">layers ball control and balance rati</w:t>
      </w:r>
      <w:r w:rsidDel="00000000" w:rsidR="00000000" w:rsidRPr="00000000">
        <w:rPr>
          <w:sz w:val="24"/>
          <w:szCs w:val="24"/>
          <w:rtl w:val="0"/>
        </w:rPr>
        <w:t xml:space="preserve">ngs based on their countries performance</w:t>
      </w:r>
      <w:r w:rsidDel="00000000" w:rsidR="00000000" w:rsidRPr="00000000">
        <w:rPr>
          <w:rFonts w:ascii="Montserrat Light" w:cs="Montserrat Light" w:eastAsia="Montserrat Light" w:hAnsi="Montserrat Light"/>
          <w:color w:val="000000"/>
          <w:sz w:val="24"/>
          <w:szCs w:val="24"/>
          <w:rtl w:val="0"/>
        </w:rPr>
        <w:t xml:space="preserve">. </w:t>
      </w:r>
    </w:p>
    <w:p w:rsidR="00000000" w:rsidDel="00000000" w:rsidP="00000000" w:rsidRDefault="00000000" w:rsidRPr="00000000" w14:paraId="00000070">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65600"/>
            <wp:effectExtent b="0" l="0" r="0" t="0"/>
            <wp:docPr id="23" name="image21.png"/>
            <a:graphic>
              <a:graphicData uri="http://schemas.openxmlformats.org/drawingml/2006/picture">
                <pic:pic>
                  <pic:nvPicPr>
                    <pic:cNvPr id="0" name="image21.png"/>
                    <pic:cNvPicPr preferRelativeResize="0"/>
                  </pic:nvPicPr>
                  <pic:blipFill>
                    <a:blip r:embed="rId27"/>
                    <a:srcRect b="21" l="0" r="0" t="21"/>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Fonts w:ascii="Montserrat" w:cs="Montserrat" w:eastAsia="Montserrat" w:hAnsi="Montserrat"/>
          <w:b w:val="1"/>
          <w:sz w:val="24"/>
          <w:szCs w:val="24"/>
          <w:rtl w:val="0"/>
        </w:rPr>
        <w:t xml:space="preserve">Figure 18. Top 6 Ball control player ratings based on their country performance.</w:t>
      </w:r>
      <w:r w:rsidDel="00000000" w:rsidR="00000000" w:rsidRPr="00000000">
        <w:rPr>
          <w:rtl w:val="0"/>
        </w:rPr>
      </w:r>
    </w:p>
    <w:p w:rsidR="00000000" w:rsidDel="00000000" w:rsidP="00000000" w:rsidRDefault="00000000" w:rsidRPr="00000000" w14:paraId="00000072">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3">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65600"/>
            <wp:effectExtent b="0" l="0" r="0" t="0"/>
            <wp:docPr id="25" name="image23.png"/>
            <a:graphic>
              <a:graphicData uri="http://schemas.openxmlformats.org/drawingml/2006/picture">
                <pic:pic>
                  <pic:nvPicPr>
                    <pic:cNvPr id="0" name="image23.png"/>
                    <pic:cNvPicPr preferRelativeResize="0"/>
                  </pic:nvPicPr>
                  <pic:blipFill>
                    <a:blip r:embed="rId28"/>
                    <a:srcRect b="21" l="0" r="0" t="21"/>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19. Top 6 Balance player ratings based on their country performance.</w:t>
      </w:r>
    </w:p>
    <w:p w:rsidR="00000000" w:rsidDel="00000000" w:rsidP="00000000" w:rsidRDefault="00000000" w:rsidRPr="00000000" w14:paraId="0000007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6">
      <w:pPr>
        <w:widowControl w:val="1"/>
        <w:shd w:fill="auto" w:val="clear"/>
        <w:spacing w:after="0" w:before="0" w:line="300" w:lineRule="auto"/>
        <w:ind w:left="0" w:right="0" w:firstLine="0"/>
        <w:jc w:val="both"/>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Figure 20 and figure 21 shows </w:t>
      </w:r>
      <w:r w:rsidDel="00000000" w:rsidR="00000000" w:rsidRPr="00000000">
        <w:rPr>
          <w:sz w:val="24"/>
          <w:szCs w:val="24"/>
          <w:rtl w:val="0"/>
        </w:rPr>
        <w:t xml:space="preserve">top 6 players finishing and composure ratings based on their countries performance</w:t>
      </w:r>
      <w:r w:rsidDel="00000000" w:rsidR="00000000" w:rsidRPr="00000000">
        <w:rPr>
          <w:rFonts w:ascii="Montserrat Light" w:cs="Montserrat Light" w:eastAsia="Montserrat Light" w:hAnsi="Montserrat Light"/>
          <w:color w:val="000000"/>
          <w:sz w:val="24"/>
          <w:szCs w:val="24"/>
          <w:rtl w:val="0"/>
        </w:rPr>
        <w:t xml:space="preserve">. </w:t>
      </w:r>
    </w:p>
    <w:p w:rsidR="00000000" w:rsidDel="00000000" w:rsidP="00000000" w:rsidRDefault="00000000" w:rsidRPr="00000000" w14:paraId="00000077">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65600"/>
            <wp:effectExtent b="0" l="0" r="0" t="0"/>
            <wp:docPr id="29" name="image25.png"/>
            <a:graphic>
              <a:graphicData uri="http://schemas.openxmlformats.org/drawingml/2006/picture">
                <pic:pic>
                  <pic:nvPicPr>
                    <pic:cNvPr id="0" name="image25.png"/>
                    <pic:cNvPicPr preferRelativeResize="0"/>
                  </pic:nvPicPr>
                  <pic:blipFill>
                    <a:blip r:embed="rId29"/>
                    <a:srcRect b="21" l="0" r="0" t="21"/>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Fonts w:ascii="Montserrat" w:cs="Montserrat" w:eastAsia="Montserrat" w:hAnsi="Montserrat"/>
          <w:b w:val="1"/>
          <w:sz w:val="24"/>
          <w:szCs w:val="24"/>
          <w:rtl w:val="0"/>
        </w:rPr>
        <w:t xml:space="preserve">Figure 20. Top 6 finishing player ratings based on their country performance.</w:t>
      </w:r>
      <w:r w:rsidDel="00000000" w:rsidR="00000000" w:rsidRPr="00000000">
        <w:rPr>
          <w:rtl w:val="0"/>
        </w:rPr>
      </w:r>
    </w:p>
    <w:p w:rsidR="00000000" w:rsidDel="00000000" w:rsidP="00000000" w:rsidRDefault="00000000" w:rsidRPr="00000000" w14:paraId="00000079">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A">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4165600"/>
            <wp:effectExtent b="0" l="0" r="0" t="0"/>
            <wp:docPr id="9" name="image20.png"/>
            <a:graphic>
              <a:graphicData uri="http://schemas.openxmlformats.org/drawingml/2006/picture">
                <pic:pic>
                  <pic:nvPicPr>
                    <pic:cNvPr id="0" name="image20.png"/>
                    <pic:cNvPicPr preferRelativeResize="0"/>
                  </pic:nvPicPr>
                  <pic:blipFill>
                    <a:blip r:embed="rId30"/>
                    <a:srcRect b="21" l="0" r="0" t="21"/>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Fonts w:ascii="Montserrat" w:cs="Montserrat" w:eastAsia="Montserrat" w:hAnsi="Montserrat"/>
          <w:b w:val="1"/>
          <w:sz w:val="24"/>
          <w:szCs w:val="24"/>
          <w:rtl w:val="0"/>
        </w:rPr>
        <w:t xml:space="preserve">Figure 21. Top 6 composure player ratings based on their country performance.</w:t>
      </w:r>
      <w:r w:rsidDel="00000000" w:rsidR="00000000" w:rsidRPr="00000000">
        <w:rPr>
          <w:rtl w:val="0"/>
        </w:rPr>
      </w:r>
    </w:p>
    <w:p w:rsidR="00000000" w:rsidDel="00000000" w:rsidP="00000000" w:rsidRDefault="00000000" w:rsidRPr="00000000" w14:paraId="0000007C">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D">
      <w:pPr>
        <w:widowControl w:val="1"/>
        <w:shd w:fill="auto" w:val="clear"/>
        <w:spacing w:after="0" w:before="0" w:line="300" w:lineRule="auto"/>
        <w:ind w:left="0" w:right="0" w:firstLine="0"/>
        <w:jc w:val="both"/>
        <w:rPr>
          <w:rFonts w:ascii="Montserrat Light" w:cs="Montserrat Light" w:eastAsia="Montserrat Light" w:hAnsi="Montserrat Light"/>
          <w:color w:val="000000"/>
          <w:sz w:val="24"/>
          <w:szCs w:val="24"/>
        </w:rPr>
      </w:pPr>
      <w:r w:rsidDel="00000000" w:rsidR="00000000" w:rsidRPr="00000000">
        <w:rPr>
          <w:rFonts w:ascii="Montserrat Light" w:cs="Montserrat Light" w:eastAsia="Montserrat Light" w:hAnsi="Montserrat Light"/>
          <w:color w:val="000000"/>
          <w:sz w:val="24"/>
          <w:szCs w:val="24"/>
          <w:rtl w:val="0"/>
        </w:rPr>
        <w:t xml:space="preserve">Figure 22 shows a </w:t>
      </w:r>
      <w:r w:rsidDel="00000000" w:rsidR="00000000" w:rsidRPr="00000000">
        <w:rPr>
          <w:sz w:val="24"/>
          <w:szCs w:val="24"/>
          <w:rtl w:val="0"/>
        </w:rPr>
        <w:t xml:space="preserve">bar plot of the first 50 rows, 22 </w:t>
      </w:r>
      <w:r w:rsidDel="00000000" w:rsidR="00000000" w:rsidRPr="00000000">
        <w:rPr>
          <w:rFonts w:ascii="Montserrat Light" w:cs="Montserrat Light" w:eastAsia="Montserrat Light" w:hAnsi="Montserrat Light"/>
          <w:color w:val="000000"/>
          <w:sz w:val="24"/>
          <w:szCs w:val="24"/>
          <w:rtl w:val="0"/>
        </w:rPr>
        <w:t xml:space="preserve">countries with  their  balance and can be observed that balance is one attribute that is essential in top player performance.</w:t>
      </w:r>
    </w:p>
    <w:p w:rsidR="00000000" w:rsidDel="00000000" w:rsidP="00000000" w:rsidRDefault="00000000" w:rsidRPr="00000000" w14:paraId="0000007E">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263900"/>
            <wp:effectExtent b="0" l="0" r="0" t="0"/>
            <wp:docPr id="2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22. Overview of countries' balance performance.</w:t>
      </w:r>
    </w:p>
    <w:p w:rsidR="00000000" w:rsidDel="00000000" w:rsidP="00000000" w:rsidRDefault="00000000" w:rsidRPr="00000000" w14:paraId="00000080">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1">
      <w:pPr>
        <w:widowControl w:val="1"/>
        <w:shd w:fill="auto" w:val="clear"/>
        <w:spacing w:after="0" w:before="0" w:line="300" w:lineRule="auto"/>
        <w:ind w:left="0" w:right="0" w:firstLine="0"/>
        <w:jc w:val="both"/>
        <w:rPr>
          <w:color w:val="000000"/>
          <w:sz w:val="24"/>
          <w:szCs w:val="24"/>
        </w:rPr>
      </w:pPr>
      <w:r w:rsidDel="00000000" w:rsidR="00000000" w:rsidRPr="00000000">
        <w:rPr>
          <w:color w:val="000000"/>
          <w:sz w:val="24"/>
          <w:szCs w:val="24"/>
          <w:rtl w:val="0"/>
        </w:rPr>
        <w:t xml:space="preserve">Figure 23 and figure 24 display the heatmap correlation matrices of the dataset and the multiple plots for the various attributes distribution plots respectively. </w:t>
      </w:r>
    </w:p>
    <w:p w:rsidR="00000000" w:rsidDel="00000000" w:rsidP="00000000" w:rsidRDefault="00000000" w:rsidRPr="00000000" w14:paraId="00000082">
      <w:pPr>
        <w:widowControl w:val="1"/>
        <w:shd w:fill="auto" w:val="clear"/>
        <w:spacing w:after="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3">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3378200"/>
            <wp:effectExtent b="0" l="0" r="0" t="0"/>
            <wp:docPr id="3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1"/>
        <w:shd w:fill="auto" w:val="clear"/>
        <w:spacing w:after="0" w:before="0" w:line="300" w:lineRule="auto"/>
        <w:ind w:left="0" w:right="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Figure 23. Heatmap of the FIFA-18 data set and its concentration of values. </w:t>
      </w:r>
    </w:p>
    <w:p w:rsidR="00000000" w:rsidDel="00000000" w:rsidP="00000000" w:rsidRDefault="00000000" w:rsidRPr="00000000" w14:paraId="00000085">
      <w:pPr>
        <w:widowControl w:val="1"/>
        <w:shd w:fill="auto" w:val="clear"/>
        <w:spacing w:after="0" w:before="0" w:line="300" w:lineRule="auto"/>
        <w:ind w:left="0" w:right="0" w:firstLine="0"/>
        <w:jc w:val="both"/>
        <w:rPr>
          <w:sz w:val="24"/>
          <w:szCs w:val="24"/>
        </w:rPr>
      </w:pPr>
      <w:r w:rsidDel="00000000" w:rsidR="00000000" w:rsidRPr="00000000">
        <w:rPr>
          <w:sz w:val="24"/>
          <w:szCs w:val="24"/>
        </w:rPr>
        <w:drawing>
          <wp:inline distB="114300" distT="114300" distL="114300" distR="114300">
            <wp:extent cx="5731200" cy="6159500"/>
            <wp:effectExtent b="0" l="0" r="0" t="0"/>
            <wp:docPr id="1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hd w:fill="auto" w:val="clear"/>
        <w:spacing w:after="0" w:before="0" w:line="300" w:lineRule="auto"/>
        <w:ind w:left="0" w:right="0" w:firstLine="0"/>
        <w:jc w:val="both"/>
        <w:rPr>
          <w:rFonts w:ascii="Cabin" w:cs="Cabin" w:eastAsia="Cabin" w:hAnsi="Cabin"/>
          <w:b w:val="1"/>
          <w:sz w:val="24"/>
          <w:szCs w:val="24"/>
        </w:rPr>
      </w:pPr>
      <w:r w:rsidDel="00000000" w:rsidR="00000000" w:rsidRPr="00000000">
        <w:rPr>
          <w:rFonts w:ascii="Cabin" w:cs="Cabin" w:eastAsia="Cabin" w:hAnsi="Cabin"/>
          <w:b w:val="1"/>
          <w:sz w:val="24"/>
          <w:szCs w:val="24"/>
          <w:rtl w:val="0"/>
        </w:rPr>
        <w:t xml:space="preserve">Figure 24. Distribution of modified FIFA-18 dataset attributes.</w:t>
      </w:r>
    </w:p>
    <w:p w:rsidR="00000000" w:rsidDel="00000000" w:rsidP="00000000" w:rsidRDefault="00000000" w:rsidRPr="00000000" w14:paraId="00000087">
      <w:pPr>
        <w:widowControl w:val="1"/>
        <w:shd w:fill="auto" w:val="clear"/>
        <w:spacing w:after="0" w:before="0" w:line="300" w:lineRule="auto"/>
        <w:ind w:left="0" w:right="0" w:firstLine="0"/>
        <w:jc w:val="both"/>
        <w:rPr>
          <w:rFonts w:ascii="Cabin" w:cs="Cabin" w:eastAsia="Cabin" w:hAnsi="Cabin"/>
          <w:sz w:val="24"/>
          <w:szCs w:val="24"/>
        </w:rPr>
      </w:pPr>
      <w:r w:rsidDel="00000000" w:rsidR="00000000" w:rsidRPr="00000000">
        <w:rPr>
          <w:rtl w:val="0"/>
        </w:rPr>
      </w:r>
    </w:p>
    <w:p w:rsidR="00000000" w:rsidDel="00000000" w:rsidP="00000000" w:rsidRDefault="00000000" w:rsidRPr="00000000" w14:paraId="00000088">
      <w:pPr>
        <w:pStyle w:val="Title"/>
        <w:spacing w:line="300" w:lineRule="auto"/>
        <w:jc w:val="both"/>
        <w:rPr>
          <w:sz w:val="20"/>
          <w:szCs w:val="20"/>
        </w:rPr>
      </w:pPr>
      <w:r w:rsidDel="00000000" w:rsidR="00000000" w:rsidRPr="00000000">
        <w:rPr>
          <w:sz w:val="24"/>
          <w:szCs w:val="24"/>
          <w:rtl w:val="0"/>
        </w:rPr>
        <w:t xml:space="preserve">CONCLUSION</w:t>
      </w:r>
      <w:r w:rsidDel="00000000" w:rsidR="00000000" w:rsidRPr="00000000">
        <w:rPr>
          <w:sz w:val="20"/>
          <w:szCs w:val="20"/>
          <w:rtl w:val="0"/>
        </w:rPr>
        <w:t xml:space="preserve"> </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4"/>
          <w:szCs w:val="24"/>
          <w:rtl w:val="0"/>
        </w:rPr>
        <w:t xml:space="preserve">The data analysis gives a small but important picture of the attributes that play an essential role in making a top player. This analysis can be used by a football scout to narrow down player search based  on countries. The box plots illustrate that the best players' overall ratings are not by coincidence as their countries focus on proper player development. A scout will select players based on performance and club’s budget. The player performance has an effect on how much the club spends on the individual player.</w:t>
      </w:r>
      <w:r w:rsidDel="00000000" w:rsidR="00000000" w:rsidRPr="00000000">
        <w:rPr>
          <w:sz w:val="20"/>
          <w:szCs w:val="20"/>
          <w:rtl w:val="0"/>
        </w:rPr>
        <w:t xml:space="preserve"> </w:t>
      </w:r>
    </w:p>
    <w:p w:rsidR="00000000" w:rsidDel="00000000" w:rsidP="00000000" w:rsidRDefault="00000000" w:rsidRPr="00000000" w14:paraId="0000008B">
      <w:pPr>
        <w:pStyle w:val="Title"/>
        <w:spacing w:line="300" w:lineRule="auto"/>
        <w:jc w:val="both"/>
        <w:rPr>
          <w:sz w:val="20"/>
          <w:szCs w:val="20"/>
        </w:rPr>
      </w:pPr>
      <w:r w:rsidDel="00000000" w:rsidR="00000000" w:rsidRPr="00000000">
        <w:rPr>
          <w:b w:val="1"/>
          <w:color w:val="c19a4f"/>
          <w:sz w:val="24"/>
          <w:szCs w:val="24"/>
          <w:rtl w:val="0"/>
        </w:rPr>
        <w:t xml:space="preserve">R</w:t>
      </w:r>
      <w:r w:rsidDel="00000000" w:rsidR="00000000" w:rsidRPr="00000000">
        <w:rPr>
          <w:sz w:val="24"/>
          <w:szCs w:val="24"/>
          <w:rtl w:val="0"/>
        </w:rPr>
        <w:t xml:space="preserve">EFERENCES</w:t>
      </w:r>
      <w:r w:rsidDel="00000000" w:rsidR="00000000" w:rsidRPr="00000000">
        <w:rPr>
          <w:rtl w:val="0"/>
        </w:rPr>
      </w:r>
    </w:p>
    <w:p w:rsidR="00000000" w:rsidDel="00000000" w:rsidP="00000000" w:rsidRDefault="00000000" w:rsidRPr="00000000" w14:paraId="0000008C">
      <w:pPr>
        <w:spacing w:line="300" w:lineRule="auto"/>
        <w:jc w:val="both"/>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rFonts w:ascii="Montserrat Light" w:cs="Montserrat Light" w:eastAsia="Montserrat Light" w:hAnsi="Montserrat Light"/>
          <w:b w:val="0"/>
          <w:i w:val="1"/>
          <w:smallCaps w:val="0"/>
          <w:color w:val="222222"/>
          <w:sz w:val="24"/>
          <w:szCs w:val="24"/>
        </w:rPr>
      </w:pPr>
      <w:r w:rsidDel="00000000" w:rsidR="00000000" w:rsidRPr="00000000">
        <w:rPr>
          <w:rFonts w:ascii="Montserrat Light" w:cs="Montserrat Light" w:eastAsia="Montserrat Light" w:hAnsi="Montserrat Light"/>
          <w:b w:val="0"/>
          <w:i w:val="0"/>
          <w:smallCaps w:val="0"/>
          <w:color w:val="222222"/>
          <w:sz w:val="24"/>
          <w:szCs w:val="24"/>
          <w:rtl w:val="0"/>
        </w:rPr>
        <w:t xml:space="preserve">[1] Sahoo, K., Samal, A.K., Pramanik, J. and Pani, S.K., ‘Exploratory Data Analysis using Python’, </w:t>
      </w:r>
      <w:r w:rsidDel="00000000" w:rsidR="00000000" w:rsidRPr="00000000">
        <w:rPr>
          <w:rFonts w:ascii="Montserrat Light" w:cs="Montserrat Light" w:eastAsia="Montserrat Light" w:hAnsi="Montserrat Light"/>
          <w:b w:val="0"/>
          <w:i w:val="1"/>
          <w:smallCaps w:val="0"/>
          <w:color w:val="222222"/>
          <w:sz w:val="24"/>
          <w:szCs w:val="24"/>
          <w:rtl w:val="0"/>
        </w:rPr>
        <w:t xml:space="preserve">International Journal of Innovative Technology and Exploring Engineering (IJITEE).vol. 8, no. 12, pp 4728- 4735.</w:t>
      </w:r>
    </w:p>
    <w:p w:rsidR="00000000" w:rsidDel="00000000" w:rsidP="00000000" w:rsidRDefault="00000000" w:rsidRPr="00000000" w14:paraId="0000008F">
      <w:pPr>
        <w:rPr>
          <w:i w:val="1"/>
          <w:color w:val="222222"/>
          <w:sz w:val="24"/>
          <w:szCs w:val="24"/>
        </w:rPr>
      </w:pPr>
      <w:r w:rsidDel="00000000" w:rsidR="00000000" w:rsidRPr="00000000">
        <w:rPr>
          <w:rtl w:val="0"/>
        </w:rPr>
      </w:r>
    </w:p>
    <w:p w:rsidR="00000000" w:rsidDel="00000000" w:rsidP="00000000" w:rsidRDefault="00000000" w:rsidRPr="00000000" w14:paraId="00000090">
      <w:pPr>
        <w:spacing w:line="300" w:lineRule="auto"/>
        <w:jc w:val="both"/>
        <w:rPr>
          <w:sz w:val="24"/>
          <w:szCs w:val="24"/>
        </w:rPr>
      </w:pPr>
      <w:r w:rsidDel="00000000" w:rsidR="00000000" w:rsidRPr="00000000">
        <w:rPr>
          <w:sz w:val="24"/>
          <w:szCs w:val="24"/>
          <w:rtl w:val="0"/>
        </w:rPr>
        <w:t xml:space="preserve">[2] Restori, M, </w:t>
      </w:r>
      <w:r w:rsidDel="00000000" w:rsidR="00000000" w:rsidRPr="00000000">
        <w:rPr>
          <w:i w:val="1"/>
          <w:sz w:val="24"/>
          <w:szCs w:val="24"/>
          <w:rtl w:val="0"/>
        </w:rPr>
        <w:t xml:space="preserve">What is Exploratory Data Analysis,</w:t>
      </w:r>
      <w:r w:rsidDel="00000000" w:rsidR="00000000" w:rsidRPr="00000000">
        <w:rPr>
          <w:sz w:val="24"/>
          <w:szCs w:val="24"/>
          <w:rtl w:val="0"/>
        </w:rPr>
        <w:t xml:space="preserve"> viewed 17 December 2020, &lt; </w:t>
      </w:r>
      <w:hyperlink r:id="rId34">
        <w:r w:rsidDel="00000000" w:rsidR="00000000" w:rsidRPr="00000000">
          <w:rPr>
            <w:color w:val="1155cc"/>
            <w:sz w:val="24"/>
            <w:szCs w:val="24"/>
            <w:u w:val="single"/>
            <w:rtl w:val="0"/>
          </w:rPr>
          <w:t xml:space="preserve">https://chartio.com/learn/data-analytics/what-is-exploratory-data-analysis/#:~:text=In%20data%20mining%2C%20Exploratory%20Data,us%20before%20the%20modeling%20task</w:t>
        </w:r>
      </w:hyperlink>
      <w:r w:rsidDel="00000000" w:rsidR="00000000" w:rsidRPr="00000000">
        <w:rPr>
          <w:sz w:val="24"/>
          <w:szCs w:val="24"/>
          <w:rtl w:val="0"/>
        </w:rPr>
        <w:t xml:space="preserve">.&gt;</w:t>
      </w:r>
    </w:p>
    <w:p w:rsidR="00000000" w:rsidDel="00000000" w:rsidP="00000000" w:rsidRDefault="00000000" w:rsidRPr="00000000" w14:paraId="00000091">
      <w:pPr>
        <w:spacing w:line="300" w:lineRule="auto"/>
        <w:jc w:val="both"/>
        <w:rPr>
          <w:sz w:val="20"/>
          <w:szCs w:val="20"/>
        </w:rPr>
      </w:pPr>
      <w:r w:rsidDel="00000000" w:rsidR="00000000" w:rsidRPr="00000000">
        <w:rPr>
          <w:rtl w:val="0"/>
        </w:rPr>
      </w:r>
    </w:p>
    <w:p w:rsidR="00000000" w:rsidDel="00000000" w:rsidP="00000000" w:rsidRDefault="00000000" w:rsidRPr="00000000" w14:paraId="00000092">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3">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4">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5">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6">
      <w:pPr>
        <w:spacing w:line="276" w:lineRule="auto"/>
        <w:ind w:left="0" w:firstLine="0"/>
        <w:rPr>
          <w:rFonts w:ascii="Cabin" w:cs="Cabin" w:eastAsia="Cabin" w:hAnsi="Cabin"/>
          <w:b w:val="1"/>
        </w:rPr>
      </w:pPr>
      <w:r w:rsidDel="00000000" w:rsidR="00000000" w:rsidRPr="00000000">
        <w:rPr>
          <w:rtl w:val="0"/>
        </w:rPr>
      </w:r>
    </w:p>
    <w:p w:rsidR="00000000" w:rsidDel="00000000" w:rsidP="00000000" w:rsidRDefault="00000000" w:rsidRPr="00000000" w14:paraId="00000097">
      <w:pPr>
        <w:spacing w:line="276" w:lineRule="auto"/>
        <w:ind w:left="0" w:firstLine="0"/>
        <w:rPr>
          <w:rFonts w:ascii="Cabin" w:cs="Cabin" w:eastAsia="Cabin" w:hAnsi="Cabin"/>
          <w:b w:val="1"/>
        </w:rPr>
      </w:pPr>
      <w:r w:rsidDel="00000000" w:rsidR="00000000" w:rsidRPr="00000000">
        <w:rPr>
          <w:rFonts w:ascii="Cabin" w:cs="Cabin" w:eastAsia="Cabin" w:hAnsi="Cabin"/>
          <w:b w:val="1"/>
          <w:rtl w:val="0"/>
        </w:rPr>
        <w:t xml:space="preserve">THIS REPORT WAS WRITTEN BY: LEHLOHONOLO VICTOR SEBAETSE</w:t>
      </w:r>
    </w:p>
    <w:p w:rsidR="00000000" w:rsidDel="00000000" w:rsidP="00000000" w:rsidRDefault="00000000" w:rsidRPr="00000000" w14:paraId="00000098">
      <w:pPr>
        <w:rPr>
          <w:rFonts w:ascii="Cabin" w:cs="Cabin" w:eastAsia="Cabin" w:hAnsi="Cabin"/>
          <w:b w:val="1"/>
          <w:sz w:val="24"/>
          <w:szCs w:val="24"/>
        </w:rPr>
      </w:pPr>
      <w:r w:rsidDel="00000000" w:rsidR="00000000" w:rsidRPr="00000000">
        <w:rPr>
          <w:rtl w:val="0"/>
        </w:rPr>
      </w:r>
    </w:p>
    <w:sectPr>
      <w:headerReference r:id="rId35" w:type="default"/>
      <w:footerReference r:id="rId36" w:type="default"/>
      <w:pgSz w:h="16838" w:w="11906"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529590</wp:posOffset>
          </wp:positionV>
          <wp:extent cx="7560310" cy="327660"/>
          <wp:effectExtent b="0" l="0" r="0" t="0"/>
          <wp:wrapTopAndBottom distB="114300" distT="114300"/>
          <wp:docPr descr="Footer.jpg" id="27" name="image9.png"/>
          <a:graphic>
            <a:graphicData uri="http://schemas.openxmlformats.org/drawingml/2006/picture">
              <pic:pic>
                <pic:nvPicPr>
                  <pic:cNvPr descr="Footer.jpg" id="0" name="image9.png"/>
                  <pic:cNvPicPr preferRelativeResize="0"/>
                </pic:nvPicPr>
                <pic:blipFill>
                  <a:blip r:embed="rId1"/>
                  <a:srcRect b="11089" l="0" r="0" t="11090"/>
                  <a:stretch>
                    <a:fillRect/>
                  </a:stretch>
                </pic:blipFill>
                <pic:spPr>
                  <a:xfrm>
                    <a:off x="0" y="0"/>
                    <a:ext cx="7560310" cy="3276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shd w:fill="auto" w:val="clea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Light" w:cs="Montserrat Light" w:eastAsia="Montserrat Light" w:hAnsi="Montserrat Light"/>
        <w:sz w:val="22"/>
        <w:szCs w:val="22"/>
        <w:lang w:val="en-US"/>
      </w:rPr>
    </w:rPrDefault>
    <w:pPrDefault>
      <w:pPr>
        <w:spacing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line="300" w:lineRule="auto"/>
      <w:jc w:val="both"/>
    </w:pPr>
    <w:rPr>
      <w:rFonts w:ascii="Montserrat" w:cs="Montserrat" w:eastAsia="Montserrat" w:hAnsi="Montserrat"/>
      <w:b w:val="1"/>
      <w:color w:val="c19a4f"/>
      <w:sz w:val="24"/>
      <w:szCs w:val="24"/>
    </w:rPr>
  </w:style>
  <w:style w:type="paragraph" w:styleId="Normal">
    <w:name w:val="Normal"/>
    <w:qFormat w:val="1"/>
    <w:pPr>
      <w:widowControl w:val="1"/>
      <w:suppressAutoHyphens w:val="1"/>
      <w:bidi w:val="0"/>
      <w:spacing w:after="0" w:before="0" w:line="300" w:lineRule="auto"/>
      <w:jc w:val="both"/>
    </w:pPr>
    <w:rPr>
      <w:rFonts w:ascii="Montserrat Light" w:cs="Montserrat Light" w:eastAsia="Montserrat Light" w:hAnsi="Montserrat Light"/>
      <w:color w:val="auto"/>
      <w:kern w:val="0"/>
      <w:sz w:val="22"/>
      <w:szCs w:val="22"/>
      <w:lang w:bidi="hi-IN" w:eastAsia="zh-CN" w:val="en-US"/>
    </w:rPr>
  </w:style>
  <w:style w:type="paragraph" w:styleId="Heading1">
    <w:name w:val="Heading 1"/>
    <w:basedOn w:val="LOnormal"/>
    <w:next w:val="LOnormal"/>
    <w:qFormat w:val="1"/>
    <w:pPr>
      <w:keepNext w:val="1"/>
      <w:keepLines w:val="1"/>
      <w:spacing w:after="120" w:before="400" w:line="240" w:lineRule="auto"/>
    </w:pPr>
    <w:rPr>
      <w:sz w:val="40"/>
      <w:szCs w:val="40"/>
    </w:rPr>
  </w:style>
  <w:style w:type="paragraph" w:styleId="Heading2">
    <w:name w:val="Heading 2"/>
    <w:basedOn w:val="LOnormal"/>
    <w:next w:val="LOnormal"/>
    <w:qFormat w:val="1"/>
    <w:pPr>
      <w:keepNext w:val="1"/>
      <w:keepLines w:val="1"/>
      <w:spacing w:after="120" w:before="360" w:line="240" w:lineRule="auto"/>
    </w:pPr>
    <w:rPr>
      <w:b w:val="0"/>
      <w:sz w:val="32"/>
      <w:szCs w:val="32"/>
    </w:rPr>
  </w:style>
  <w:style w:type="paragraph" w:styleId="Heading3">
    <w:name w:val="Heading 3"/>
    <w:basedOn w:val="LOnormal"/>
    <w:next w:val="LOnormal"/>
    <w:qFormat w:val="1"/>
    <w:pPr>
      <w:keepNext w:val="1"/>
      <w:keepLines w:val="1"/>
      <w:spacing w:after="80" w:before="320" w:line="240" w:lineRule="auto"/>
    </w:pPr>
    <w:rPr>
      <w:b w:val="0"/>
      <w:color w:val="434343"/>
      <w:sz w:val="28"/>
      <w:szCs w:val="28"/>
    </w:rPr>
  </w:style>
  <w:style w:type="paragraph" w:styleId="Heading4">
    <w:name w:val="Heading 4"/>
    <w:basedOn w:val="LOnormal"/>
    <w:next w:val="LOnormal"/>
    <w:qFormat w:val="1"/>
    <w:pPr>
      <w:keepNext w:val="1"/>
      <w:keepLines w:val="1"/>
      <w:spacing w:after="80" w:before="280" w:line="240" w:lineRule="auto"/>
    </w:pPr>
    <w:rPr>
      <w:color w:val="666666"/>
      <w:sz w:val="24"/>
      <w:szCs w:val="24"/>
    </w:rPr>
  </w:style>
  <w:style w:type="paragraph" w:styleId="Heading5">
    <w:name w:val="Heading 5"/>
    <w:basedOn w:val="LOnormal"/>
    <w:next w:val="LOnormal"/>
    <w:qFormat w:val="1"/>
    <w:pPr>
      <w:keepNext w:val="1"/>
      <w:keepLines w:val="1"/>
      <w:spacing w:after="80" w:before="240" w:line="240" w:lineRule="auto"/>
    </w:pPr>
    <w:rPr>
      <w:color w:val="666666"/>
      <w:sz w:val="22"/>
      <w:szCs w:val="22"/>
    </w:rPr>
  </w:style>
  <w:style w:type="paragraph" w:styleId="Heading6">
    <w:name w:val="Heading 6"/>
    <w:basedOn w:val="LOnormal"/>
    <w:next w:val="LOnormal"/>
    <w:qFormat w:val="1"/>
    <w:pPr>
      <w:keepNext w:val="1"/>
      <w:keepLines w:val="1"/>
      <w:spacing w:after="80" w:before="240" w:line="240" w:lineRule="auto"/>
    </w:pPr>
    <w:rPr>
      <w:i w:val="1"/>
      <w:color w:val="666666"/>
      <w:sz w:val="22"/>
      <w:szCs w:val="22"/>
    </w:rPr>
  </w:style>
  <w:style w:type="character" w:styleId="InternetLink">
    <w:name w:val="Hyper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LOnormal" w:default="1">
    <w:name w:val="LO-normal"/>
    <w:qFormat w:val="1"/>
    <w:pPr>
      <w:widowControl w:val="1"/>
      <w:suppressAutoHyphens w:val="1"/>
      <w:bidi w:val="0"/>
      <w:spacing w:after="0" w:before="0" w:line="300" w:lineRule="auto"/>
      <w:jc w:val="both"/>
    </w:pPr>
    <w:rPr>
      <w:rFonts w:ascii="Montserrat Light" w:cs="Montserrat Light" w:eastAsia="Montserrat Light" w:hAnsi="Montserrat Light"/>
      <w:color w:val="auto"/>
      <w:kern w:val="0"/>
      <w:sz w:val="22"/>
      <w:szCs w:val="22"/>
      <w:lang w:bidi="hi-IN" w:eastAsia="zh-CN" w:val="en-US"/>
    </w:rPr>
  </w:style>
  <w:style w:type="paragraph" w:styleId="Title">
    <w:name w:val="Title"/>
    <w:basedOn w:val="LOnormal"/>
    <w:next w:val="LOnormal"/>
    <w:qFormat w:val="1"/>
    <w:pPr>
      <w:keepNext w:val="1"/>
      <w:keepLines w:val="1"/>
      <w:spacing w:line="300" w:lineRule="auto"/>
      <w:jc w:val="both"/>
    </w:pPr>
    <w:rPr>
      <w:rFonts w:ascii="Montserrat" w:cs="Montserrat" w:eastAsia="Montserrat" w:hAnsi="Montserrat"/>
      <w:b w:val="1"/>
      <w:color w:val="c19a4f"/>
      <w:sz w:val="24"/>
      <w:szCs w:val="24"/>
    </w:rPr>
  </w:style>
  <w:style w:type="paragraph" w:styleId="Subtitle">
    <w:name w:val="Subtitle"/>
    <w:basedOn w:val="LOnormal"/>
    <w:next w:val="LOnormal"/>
    <w:qFormat w:val="1"/>
    <w:pPr>
      <w:keepNext w:val="1"/>
      <w:keepLines w:val="1"/>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8.png"/><Relationship Id="rId8" Type="http://schemas.openxmlformats.org/officeDocument/2006/relationships/hyperlink" Target="http://www.hyperiondev.com/portal/" TargetMode="External"/><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image" Target="media/image27.png"/><Relationship Id="rId10" Type="http://schemas.openxmlformats.org/officeDocument/2006/relationships/image" Target="media/image1.png"/><Relationship Id="rId32" Type="http://schemas.openxmlformats.org/officeDocument/2006/relationships/image" Target="media/image26.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hyperlink" Target="https://chartio.com/learn/data-analytics/what-is-exploratory-data-analysis/#:~:text=In%20data%20mining%2C%20Exploratory%20Data,us%20before%20the%20modeling%20task" TargetMode="External"/><Relationship Id="rId15" Type="http://schemas.openxmlformats.org/officeDocument/2006/relationships/image" Target="media/image17.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viBLI3uK1AvGOzTUPr7CTa8r2Q==">AMUW2mU/HDdTZBq2Pvp+seYT/4l4Wnu6Q7ovZnNN84x4n4YJSN+NKPBhNNyo5gYcxfu8tLHsRwGP6FzJum6I/lED/54DhxzlkWK/yzuvk9dMq2TIQxxyzCiDZG/rGDFnRQwFJBcuhVMB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