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A78C" w14:textId="77777777" w:rsidR="00694B4D" w:rsidRDefault="00694B4D" w:rsidP="00694B4D">
      <w:pPr>
        <w:spacing w:line="276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14:paraId="01418985" w14:textId="77777777" w:rsidR="00694B4D" w:rsidRPr="00096E07" w:rsidRDefault="00694B4D" w:rsidP="00694B4D">
      <w:pPr>
        <w:spacing w:line="276" w:lineRule="auto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96E07">
        <w:rPr>
          <w:rFonts w:cstheme="minorHAnsi"/>
          <w:b/>
          <w:bCs/>
          <w:sz w:val="36"/>
          <w:szCs w:val="36"/>
          <w:u w:val="single"/>
          <w:rtl/>
        </w:rPr>
        <w:t>חלק ג'</w:t>
      </w:r>
    </w:p>
    <w:p w14:paraId="4A4556C2" w14:textId="77777777" w:rsidR="00694B4D" w:rsidRDefault="00694B4D" w:rsidP="00694B4D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דרגי​ מ 1-6 (1- ל​א מע‌וניינת, ​6- מאוד ‌מעוניינת​), האם ​הינך מעוניינת לעסוק​ בתפקי‌די חומרה/אלקט‌רוניקה (ל​דוג'- ​פ‌יתוח מעגלים​ חש‌מליים, אינטגרציית מ‌ע​רכת, בדיקו​ת חשמליות וכד')? </w:t>
      </w:r>
    </w:p>
    <w:p w14:paraId="611E2718" w14:textId="77777777" w:rsidR="00694B4D" w:rsidRPr="003566B2" w:rsidRDefault="00694B4D" w:rsidP="00694B4D">
      <w:pPr>
        <w:pStyle w:val="ListParagraph"/>
        <w:spacing w:after="0" w:line="276" w:lineRule="auto"/>
        <w:contextualSpacing w:val="0"/>
        <w:rPr>
          <w:rFonts w:eastAsia="Times New Roman" w:cstheme="minorHAnsi"/>
          <w:b/>
          <w:bCs/>
          <w:sz w:val="24"/>
          <w:szCs w:val="24"/>
          <w:rtl/>
        </w:rPr>
      </w:pP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>דירוג 4 אין לי הרבה ידע בתחום אבל נהנת ללמוד דברים חדשים.</w:t>
      </w:r>
    </w:p>
    <w:p w14:paraId="5CCEA81F" w14:textId="77777777" w:rsidR="00694B4D" w:rsidRPr="00073B4B" w:rsidRDefault="00694B4D" w:rsidP="00694B4D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  <w:rtl/>
        </w:rPr>
      </w:pPr>
      <w:r w:rsidRPr="00073B4B">
        <w:rPr>
          <w:rFonts w:eastAsia="Times New Roman" w:cstheme="minorHAnsi"/>
          <w:sz w:val="24"/>
          <w:szCs w:val="24"/>
          <w:rtl/>
        </w:rPr>
        <w:t>א​יך ע​ובד שלט של מזגן? יש‌ להתייחס לסעיפ​ים הבאים (שימי לב,​ ניתן ל‌הציע מגוון אפשרויו‌ת‌ למימ​וש אי​ן תשובה 'נכונה'​):​</w:t>
      </w:r>
    </w:p>
    <w:p w14:paraId="7F149662" w14:textId="77777777" w:rsidR="00694B4D" w:rsidRDefault="00694B4D" w:rsidP="00694B4D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>מה​ו אופן השידור ‌בין השלט למ​זגן? ‌</w:t>
      </w:r>
    </w:p>
    <w:p w14:paraId="53DA27BC" w14:textId="77777777" w:rsidR="00694B4D" w:rsidRPr="003566B2" w:rsidRDefault="00694B4D" w:rsidP="00694B4D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b/>
          <w:bCs/>
          <w:sz w:val="24"/>
          <w:szCs w:val="24"/>
        </w:rPr>
      </w:pPr>
      <w:r w:rsidRPr="003566B2">
        <w:rPr>
          <w:rFonts w:eastAsia="Times New Roman" w:cstheme="minorHAnsi"/>
          <w:b/>
          <w:bCs/>
          <w:sz w:val="24"/>
          <w:szCs w:val="24"/>
          <w:rtl/>
        </w:rPr>
        <w:t xml:space="preserve">שלט </w:t>
      </w: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 xml:space="preserve">מתקשר </w:t>
      </w:r>
      <w:r w:rsidRPr="003566B2">
        <w:rPr>
          <w:rFonts w:eastAsia="Times New Roman" w:cstheme="minorHAnsi"/>
          <w:b/>
          <w:bCs/>
          <w:sz w:val="24"/>
          <w:szCs w:val="24"/>
          <w:rtl/>
        </w:rPr>
        <w:t xml:space="preserve">למזגן </w:t>
      </w: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 xml:space="preserve">על ידי </w:t>
      </w:r>
      <w:r w:rsidRPr="003566B2">
        <w:rPr>
          <w:rFonts w:eastAsia="Times New Roman" w:cstheme="minorHAnsi"/>
          <w:b/>
          <w:bCs/>
          <w:sz w:val="24"/>
          <w:szCs w:val="24"/>
          <w:rtl/>
        </w:rPr>
        <w:t>אינפרא</w:t>
      </w: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 xml:space="preserve"> </w:t>
      </w:r>
      <w:r w:rsidRPr="003566B2">
        <w:rPr>
          <w:rFonts w:eastAsia="Times New Roman" w:cstheme="minorHAnsi"/>
          <w:b/>
          <w:bCs/>
          <w:sz w:val="24"/>
          <w:szCs w:val="24"/>
          <w:rtl/>
        </w:rPr>
        <w:t>אדום</w:t>
      </w: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>.</w:t>
      </w:r>
      <w:r w:rsidRPr="003566B2">
        <w:rPr>
          <w:rFonts w:eastAsia="Times New Roman" w:cstheme="minorHAnsi"/>
          <w:b/>
          <w:bCs/>
          <w:sz w:val="24"/>
          <w:szCs w:val="24"/>
          <w:rtl/>
        </w:rPr>
        <w:t xml:space="preserve"> </w:t>
      </w:r>
    </w:p>
    <w:p w14:paraId="73333421" w14:textId="77777777" w:rsidR="00694B4D" w:rsidRDefault="00694B4D" w:rsidP="00694B4D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>אילו רכיבים צריכ‌ים ל‌היות בצד השלט ואי​לו ב​צד המזגן?​</w:t>
      </w:r>
    </w:p>
    <w:p w14:paraId="0E63D838" w14:textId="77777777" w:rsidR="00694B4D" w:rsidRPr="003566B2" w:rsidRDefault="00694B4D" w:rsidP="00694B4D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b/>
          <w:bCs/>
          <w:sz w:val="24"/>
          <w:szCs w:val="24"/>
          <w:rtl/>
        </w:rPr>
      </w:pP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>מצד השלט צריך מקשים ומשדר אינפרה אדום.</w:t>
      </w:r>
    </w:p>
    <w:p w14:paraId="276A8422" w14:textId="77777777" w:rsidR="00694B4D" w:rsidRPr="003566B2" w:rsidRDefault="00694B4D" w:rsidP="00694B4D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b/>
          <w:bCs/>
          <w:sz w:val="24"/>
          <w:szCs w:val="24"/>
          <w:rtl/>
        </w:rPr>
      </w:pP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>בצד מזגן קולט אינפרא אדום.</w:t>
      </w:r>
    </w:p>
    <w:p w14:paraId="3C5BD123" w14:textId="77777777" w:rsidR="00694B4D" w:rsidRPr="003566B2" w:rsidRDefault="00694B4D" w:rsidP="00694B4D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b/>
          <w:bCs/>
          <w:sz w:val="24"/>
          <w:szCs w:val="24"/>
        </w:rPr>
      </w:pPr>
      <w:r w:rsidRPr="003566B2">
        <w:rPr>
          <w:rFonts w:eastAsia="Times New Roman" w:cstheme="minorHAnsi" w:hint="cs"/>
          <w:b/>
          <w:bCs/>
          <w:sz w:val="24"/>
          <w:szCs w:val="24"/>
          <w:rtl/>
        </w:rPr>
        <w:t>שניהם צריכים בקר השלט להעביר את מה שנלחץ והמזגן צריך בשביל להפעיל את הפקודות שקיבל.</w:t>
      </w:r>
    </w:p>
    <w:p w14:paraId="2972FBD1" w14:textId="77777777" w:rsidR="00694B4D" w:rsidRDefault="00694B4D" w:rsidP="00694B4D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איך המזג‌ן 'יודע' על א‌יז‌ה לח‌צן לוחצים ‌בשלט? (במילים א​חרות- איך ניתן לייצ​ג מקשים ש​ונים בשידור מ​השלט למזגן?), יש לה‌ציע ​מספר אפשרו​יות. </w:t>
      </w:r>
    </w:p>
    <w:p w14:paraId="3B333B12" w14:textId="77777777" w:rsidR="00694B4D" w:rsidRPr="00F01729" w:rsidRDefault="00694B4D" w:rsidP="00694B4D">
      <w:pPr>
        <w:pStyle w:val="ListParagraph"/>
        <w:spacing w:after="0" w:line="276" w:lineRule="auto"/>
        <w:ind w:left="1440"/>
        <w:rPr>
          <w:rFonts w:eastAsia="Times New Roman" w:cstheme="minorHAnsi"/>
          <w:b/>
          <w:bCs/>
          <w:sz w:val="24"/>
          <w:szCs w:val="24"/>
          <w:rtl/>
        </w:rPr>
      </w:pPr>
      <w:r w:rsidRPr="00F01729">
        <w:rPr>
          <w:rFonts w:eastAsia="Times New Roman" w:cs="Calibri"/>
          <w:b/>
          <w:bCs/>
          <w:sz w:val="24"/>
          <w:szCs w:val="24"/>
          <w:rtl/>
        </w:rPr>
        <w:t>השלט יכול לשלוח קוד של ביטים לפי הלחצן שנלחץ</w:t>
      </w:r>
      <w:r w:rsidRPr="00F01729">
        <w:rPr>
          <w:rFonts w:eastAsia="Times New Roman" w:cs="Calibri" w:hint="cs"/>
          <w:b/>
          <w:bCs/>
          <w:sz w:val="24"/>
          <w:szCs w:val="24"/>
          <w:rtl/>
        </w:rPr>
        <w:t xml:space="preserve"> ושכל לחצן מיוצג על ידי מספר מסוים</w:t>
      </w:r>
      <w:r w:rsidRPr="00F01729">
        <w:rPr>
          <w:rFonts w:eastAsia="Times New Roman" w:cs="Calibri"/>
          <w:b/>
          <w:bCs/>
          <w:sz w:val="24"/>
          <w:szCs w:val="24"/>
          <w:rtl/>
        </w:rPr>
        <w:t>.</w:t>
      </w:r>
    </w:p>
    <w:p w14:paraId="376DF995" w14:textId="77777777" w:rsidR="00694B4D" w:rsidRPr="00F01729" w:rsidRDefault="00694B4D" w:rsidP="00694B4D">
      <w:pPr>
        <w:pStyle w:val="ListParagraph"/>
        <w:spacing w:after="0" w:line="276" w:lineRule="auto"/>
        <w:ind w:left="1440"/>
        <w:contextualSpacing w:val="0"/>
        <w:rPr>
          <w:rFonts w:eastAsia="Times New Roman" w:cstheme="minorHAnsi"/>
          <w:b/>
          <w:bCs/>
          <w:sz w:val="24"/>
          <w:szCs w:val="24"/>
        </w:rPr>
      </w:pPr>
      <w:r w:rsidRPr="00F01729">
        <w:rPr>
          <w:rFonts w:eastAsia="Times New Roman" w:cs="Calibri"/>
          <w:b/>
          <w:bCs/>
          <w:sz w:val="24"/>
          <w:szCs w:val="24"/>
          <w:rtl/>
        </w:rPr>
        <w:t>עוד אפשרות היא שכל פעם שנלחץ לחצן נשלח את כל המצב הרצוי למזגן</w:t>
      </w:r>
      <w:r w:rsidRPr="00F01729">
        <w:rPr>
          <w:rFonts w:eastAsia="Times New Roman" w:cstheme="minorHAnsi" w:hint="cs"/>
          <w:b/>
          <w:bCs/>
          <w:sz w:val="24"/>
          <w:szCs w:val="24"/>
          <w:rtl/>
        </w:rPr>
        <w:t xml:space="preserve"> והמזגן יתאים את עצמו למצב שנשלח.</w:t>
      </w:r>
    </w:p>
    <w:p w14:paraId="110C8D04" w14:textId="77777777" w:rsidR="00694B4D" w:rsidRPr="00F01729" w:rsidRDefault="00694B4D" w:rsidP="00694B4D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98A9BA9" w14:textId="77777777" w:rsidR="00694B4D" w:rsidRPr="00073B4B" w:rsidRDefault="00694B4D" w:rsidP="00694B4D">
      <w:pPr>
        <w:spacing w:after="0" w:line="276" w:lineRule="auto"/>
        <w:rPr>
          <w:rFonts w:eastAsia="Times New Roman" w:cstheme="minorHAnsi"/>
          <w:b/>
          <w:bCs/>
          <w:sz w:val="28"/>
          <w:szCs w:val="28"/>
          <w:rtl/>
        </w:rPr>
      </w:pPr>
    </w:p>
    <w:p w14:paraId="094767CB" w14:textId="77777777" w:rsidR="00694B4D" w:rsidRDefault="00694B4D">
      <w:pPr>
        <w:rPr>
          <w:rFonts w:hint="cs"/>
        </w:rPr>
      </w:pPr>
    </w:p>
    <w:sectPr w:rsidR="00694B4D" w:rsidSect="00B937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3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4D"/>
    <w:rsid w:val="000E7266"/>
    <w:rsid w:val="000F399B"/>
    <w:rsid w:val="00374584"/>
    <w:rsid w:val="003979CD"/>
    <w:rsid w:val="005321AA"/>
    <w:rsid w:val="00694B4D"/>
    <w:rsid w:val="008631E3"/>
    <w:rsid w:val="008C7877"/>
    <w:rsid w:val="00976C70"/>
    <w:rsid w:val="00A433B4"/>
    <w:rsid w:val="00AB2572"/>
    <w:rsid w:val="00B066A4"/>
    <w:rsid w:val="00B93758"/>
    <w:rsid w:val="00CD2556"/>
    <w:rsid w:val="00DD094E"/>
    <w:rsid w:val="00E10BB3"/>
    <w:rsid w:val="00E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29BF"/>
  <w15:chartTrackingRefBased/>
  <w15:docId w15:val="{333E0C0D-7F13-4E90-A427-AE696AF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4D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813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klein</dc:creator>
  <cp:keywords/>
  <dc:description/>
  <cp:lastModifiedBy>yonatan klein</cp:lastModifiedBy>
  <cp:revision>1</cp:revision>
  <dcterms:created xsi:type="dcterms:W3CDTF">2025-04-08T20:52:00Z</dcterms:created>
  <dcterms:modified xsi:type="dcterms:W3CDTF">2025-04-08T20:53:00Z</dcterms:modified>
</cp:coreProperties>
</file>