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738E" w14:textId="77777777" w:rsidR="00644023" w:rsidRPr="00644023" w:rsidRDefault="00644023" w:rsidP="00644023">
      <w:pPr>
        <w:spacing w:after="60"/>
        <w:ind w:left="360" w:hanging="360"/>
        <w:jc w:val="center"/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b/>
          <w:bCs/>
          <w:color w:val="000000"/>
          <w:sz w:val="48"/>
          <w:szCs w:val="48"/>
        </w:rPr>
        <w:t>Lab 1: Power Management</w:t>
      </w:r>
    </w:p>
    <w:p w14:paraId="7A23EBCB" w14:textId="77777777" w:rsidR="00644023" w:rsidRPr="00644023" w:rsidRDefault="00644023" w:rsidP="00644023">
      <w:pPr>
        <w:jc w:val="center"/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color w:val="000000"/>
          <w:sz w:val="28"/>
          <w:szCs w:val="28"/>
        </w:rPr>
        <w:t>ESE350: Embedded Systems &amp; Microcontroller Laboratory</w:t>
      </w:r>
    </w:p>
    <w:p w14:paraId="4F19C973" w14:textId="77777777" w:rsidR="00644023" w:rsidRPr="00644023" w:rsidRDefault="00644023" w:rsidP="00644023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color w:val="000000"/>
          <w:sz w:val="28"/>
          <w:szCs w:val="28"/>
        </w:rPr>
        <w:t>University of Pennsylvania</w:t>
      </w:r>
    </w:p>
    <w:p w14:paraId="2B52209D" w14:textId="77777777" w:rsidR="00644023" w:rsidRPr="00644023" w:rsidRDefault="00644023" w:rsidP="00644023">
      <w:pPr>
        <w:jc w:val="both"/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color w:val="000000"/>
        </w:rPr>
        <w:t xml:space="preserve">In this document, you’ll fill out your responses to the questions listed in the </w:t>
      </w:r>
      <w:hyperlink r:id="rId5" w:history="1">
        <w:r w:rsidRPr="00644023">
          <w:rPr>
            <w:rFonts w:ascii="Proxima Nova" w:eastAsia="Times New Roman" w:hAnsi="Proxima Nova" w:cs="Times New Roman"/>
            <w:color w:val="1155CC"/>
            <w:u w:val="single"/>
          </w:rPr>
          <w:t>Lab 1 Manual</w:t>
        </w:r>
      </w:hyperlink>
      <w:r w:rsidRPr="00644023">
        <w:rPr>
          <w:rFonts w:ascii="Proxima Nova" w:eastAsia="Times New Roman" w:hAnsi="Proxima Nova" w:cs="Times New Roman"/>
          <w:color w:val="000000"/>
        </w:rPr>
        <w:t xml:space="preserve">. Please fill out your name and link your </w:t>
      </w:r>
      <w:proofErr w:type="spellStart"/>
      <w:r w:rsidRPr="00644023">
        <w:rPr>
          <w:rFonts w:ascii="Proxima Nova" w:eastAsia="Times New Roman" w:hAnsi="Proxima Nova" w:cs="Times New Roman"/>
          <w:color w:val="000000"/>
        </w:rPr>
        <w:t>Github</w:t>
      </w:r>
      <w:proofErr w:type="spellEnd"/>
      <w:r w:rsidRPr="00644023">
        <w:rPr>
          <w:rFonts w:ascii="Proxima Nova" w:eastAsia="Times New Roman" w:hAnsi="Proxima Nova" w:cs="Times New Roman"/>
          <w:color w:val="000000"/>
        </w:rPr>
        <w:t xml:space="preserve"> repository below to begin. Be sure that your code on the repo is up-to-date before submission!</w:t>
      </w:r>
    </w:p>
    <w:p w14:paraId="08B9E6BA" w14:textId="77777777" w:rsidR="00644023" w:rsidRPr="00644023" w:rsidRDefault="00644023" w:rsidP="00644023">
      <w:pPr>
        <w:rPr>
          <w:rFonts w:ascii="Times New Roman" w:eastAsia="Times New Roman" w:hAnsi="Times New Roman" w:cs="Times New Roman"/>
        </w:rPr>
      </w:pPr>
    </w:p>
    <w:p w14:paraId="5ED5302E" w14:textId="3219A740" w:rsidR="00644023" w:rsidRPr="00644023" w:rsidRDefault="00644023" w:rsidP="00644023">
      <w:pPr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b/>
          <w:bCs/>
          <w:color w:val="000000"/>
        </w:rPr>
        <w:t>Student Name:</w:t>
      </w:r>
      <w:r w:rsidR="00375959">
        <w:rPr>
          <w:rFonts w:ascii="Proxima Nova" w:eastAsia="Times New Roman" w:hAnsi="Proxima Nova" w:cs="Times New Roman"/>
          <w:b/>
          <w:bCs/>
          <w:color w:val="000000"/>
        </w:rPr>
        <w:tab/>
      </w:r>
      <w:r w:rsidR="00375959">
        <w:rPr>
          <w:rFonts w:ascii="Proxima Nova" w:eastAsia="Times New Roman" w:hAnsi="Proxima Nova" w:cs="Times New Roman"/>
          <w:b/>
          <w:bCs/>
          <w:color w:val="000000"/>
        </w:rPr>
        <w:tab/>
        <w:t>Yu Wang</w:t>
      </w:r>
    </w:p>
    <w:p w14:paraId="33A640E9" w14:textId="50F7D671" w:rsidR="00644023" w:rsidRPr="00644023" w:rsidRDefault="00644023" w:rsidP="00644023">
      <w:pPr>
        <w:rPr>
          <w:rFonts w:ascii="Proxima Nova" w:eastAsia="Times New Roman" w:hAnsi="Proxima Nova" w:cs="Times New Roman"/>
          <w:b/>
          <w:bCs/>
          <w:color w:val="000000"/>
        </w:rPr>
      </w:pPr>
      <w:proofErr w:type="spellStart"/>
      <w:r w:rsidRPr="00644023">
        <w:rPr>
          <w:rFonts w:ascii="Proxima Nova" w:eastAsia="Times New Roman" w:hAnsi="Proxima Nova" w:cs="Times New Roman"/>
          <w:b/>
          <w:bCs/>
          <w:color w:val="000000"/>
        </w:rPr>
        <w:t>Pennkey</w:t>
      </w:r>
      <w:proofErr w:type="spellEnd"/>
      <w:r w:rsidRPr="00644023">
        <w:rPr>
          <w:rFonts w:ascii="Proxima Nova" w:eastAsia="Times New Roman" w:hAnsi="Proxima Nova" w:cs="Times New Roman"/>
          <w:b/>
          <w:bCs/>
          <w:color w:val="000000"/>
        </w:rPr>
        <w:t>:</w:t>
      </w:r>
      <w:r w:rsidR="00352519">
        <w:rPr>
          <w:rFonts w:ascii="Proxima Nova" w:eastAsia="Times New Roman" w:hAnsi="Proxima Nova" w:cs="Times New Roman"/>
          <w:b/>
          <w:bCs/>
          <w:color w:val="000000"/>
        </w:rPr>
        <w:tab/>
      </w:r>
      <w:r w:rsidR="00352519">
        <w:rPr>
          <w:rFonts w:ascii="Proxima Nova" w:eastAsia="Times New Roman" w:hAnsi="Proxima Nova" w:cs="Times New Roman"/>
          <w:b/>
          <w:bCs/>
          <w:color w:val="000000"/>
        </w:rPr>
        <w:tab/>
      </w:r>
      <w:r w:rsidR="00352519">
        <w:rPr>
          <w:rFonts w:ascii="Proxima Nova" w:eastAsia="Times New Roman" w:hAnsi="Proxima Nova" w:cs="Times New Roman"/>
          <w:b/>
          <w:bCs/>
          <w:color w:val="000000"/>
        </w:rPr>
        <w:tab/>
      </w:r>
      <w:r w:rsidR="00C7226C" w:rsidRPr="00C7226C">
        <w:rPr>
          <w:rFonts w:ascii="Proxima Nova" w:eastAsia="Times New Roman" w:hAnsi="Proxima Nova" w:cs="Times New Roman"/>
          <w:b/>
          <w:bCs/>
          <w:color w:val="000000"/>
        </w:rPr>
        <w:t>31675146</w:t>
      </w:r>
    </w:p>
    <w:p w14:paraId="0C14E937" w14:textId="77777777" w:rsidR="00644023" w:rsidRPr="00644023" w:rsidRDefault="00644023" w:rsidP="00644023">
      <w:pPr>
        <w:rPr>
          <w:rFonts w:ascii="Times New Roman" w:eastAsia="Times New Roman" w:hAnsi="Times New Roman" w:cs="Times New Roman"/>
        </w:rPr>
      </w:pPr>
      <w:r w:rsidRPr="00644023">
        <w:rPr>
          <w:rFonts w:ascii="Proxima Nova" w:eastAsia="Times New Roman" w:hAnsi="Proxima Nova" w:cs="Times New Roman"/>
          <w:b/>
          <w:bCs/>
          <w:color w:val="000000"/>
        </w:rPr>
        <w:t>GitHub Repository:</w:t>
      </w:r>
    </w:p>
    <w:p w14:paraId="194389CC" w14:textId="4F0A0E08" w:rsidR="00644023" w:rsidRDefault="00644023" w:rsidP="00644023">
      <w:pPr>
        <w:rPr>
          <w:rFonts w:ascii="Times New Roman" w:eastAsia="Times New Roman" w:hAnsi="Times New Roman" w:cs="Times New Roman"/>
        </w:rPr>
      </w:pPr>
    </w:p>
    <w:p w14:paraId="4FC92837" w14:textId="3B37A167" w:rsidR="00644023" w:rsidRDefault="0062098B" w:rsidP="00620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2.5v</w:t>
      </w:r>
    </w:p>
    <w:p w14:paraId="507C8935" w14:textId="59FCE8D8" w:rsidR="00781D9D" w:rsidRDefault="00781D9D" w:rsidP="00781D9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</w:t>
      </w:r>
      <w:r w:rsidRPr="00781D9D">
        <w:rPr>
          <w:rFonts w:ascii="Times New Roman" w:eastAsia="Times New Roman" w:hAnsi="Times New Roman" w:cs="Times New Roman"/>
        </w:rPr>
        <w:t>cording to Kirchhoff’s Law</w:t>
      </w:r>
      <w:r w:rsidR="00544419">
        <w:rPr>
          <w:rFonts w:ascii="Times New Roman" w:eastAsia="Times New Roman" w:hAnsi="Times New Roman" w:cs="Times New Roman"/>
        </w:rPr>
        <w:t>:</w:t>
      </w:r>
    </w:p>
    <w:p w14:paraId="567D8A32" w14:textId="655A9E88" w:rsidR="00544419" w:rsidRPr="00FE17A3" w:rsidRDefault="00072BC3" w:rsidP="00781D9D">
      <w:pPr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=&gt; </w:t>
      </w:r>
      <w:r w:rsidR="00544419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vertAlign w:val="subscript"/>
        </w:rPr>
        <w:t>1</w:t>
      </w:r>
      <w:r w:rsidR="00D63AA9">
        <w:rPr>
          <w:rFonts w:ascii="Times New Roman" w:eastAsia="Times New Roman" w:hAnsi="Times New Roman" w:cs="Times New Roman"/>
        </w:rPr>
        <w:t xml:space="preserve"> + </w:t>
      </w:r>
      <w:bookmarkStart w:id="0" w:name="OLE_LINK1"/>
      <w:bookmarkStart w:id="1" w:name="OLE_LINK2"/>
      <w:r w:rsidR="00FE17A3">
        <w:rPr>
          <w:rFonts w:ascii="Times New Roman" w:eastAsia="Times New Roman" w:hAnsi="Times New Roman" w:cs="Times New Roman" w:hint="eastAsia"/>
        </w:rPr>
        <w:t>I</w:t>
      </w:r>
      <w:r w:rsidR="00FE17A3">
        <w:rPr>
          <w:rFonts w:ascii="Times New Roman" w:eastAsia="Times New Roman" w:hAnsi="Times New Roman" w:cs="Times New Roman"/>
          <w:lang w:val="en-US"/>
        </w:rPr>
        <w:t xml:space="preserve"> R</w:t>
      </w:r>
      <w:r w:rsidR="00FE17A3">
        <w:rPr>
          <w:rFonts w:ascii="Times New Roman" w:eastAsia="Times New Roman" w:hAnsi="Times New Roman" w:cs="Times New Roman"/>
          <w:vertAlign w:val="subscript"/>
          <w:lang w:val="en-US"/>
        </w:rPr>
        <w:t xml:space="preserve">1 </w:t>
      </w:r>
      <w:bookmarkEnd w:id="0"/>
      <w:bookmarkEnd w:id="1"/>
      <w:r w:rsidR="00FE17A3">
        <w:rPr>
          <w:rFonts w:ascii="Times New Roman" w:eastAsia="Times New Roman" w:hAnsi="Times New Roman" w:cs="Times New Roman"/>
          <w:lang w:val="en-US"/>
        </w:rPr>
        <w:t xml:space="preserve">+ </w:t>
      </w:r>
      <w:r w:rsidR="00FE17A3">
        <w:rPr>
          <w:rFonts w:ascii="Times New Roman" w:eastAsia="Times New Roman" w:hAnsi="Times New Roman" w:cs="Times New Roman" w:hint="eastAsia"/>
        </w:rPr>
        <w:t>I</w:t>
      </w:r>
      <w:r w:rsidR="00FE17A3">
        <w:rPr>
          <w:rFonts w:ascii="Times New Roman" w:eastAsia="Times New Roman" w:hAnsi="Times New Roman" w:cs="Times New Roman"/>
          <w:lang w:val="en-US"/>
        </w:rPr>
        <w:t xml:space="preserve"> R</w:t>
      </w:r>
      <w:r w:rsidR="00FE17A3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="00FE17A3">
        <w:rPr>
          <w:rFonts w:ascii="Times New Roman" w:eastAsia="Times New Roman" w:hAnsi="Times New Roman" w:cs="Times New Roman"/>
          <w:lang w:val="en-US"/>
        </w:rPr>
        <w:t xml:space="preserve"> = 0</w:t>
      </w:r>
    </w:p>
    <w:p w14:paraId="6037BF5D" w14:textId="4734799A" w:rsidR="00781D9D" w:rsidRDefault="00072BC3" w:rsidP="00781D9D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=&gt; I = </w:t>
      </w:r>
      <w:bookmarkStart w:id="2" w:name="OLE_LINK3"/>
      <w:bookmarkStart w:id="3" w:name="OLE_LINK4"/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</m:oMath>
      <w:bookmarkEnd w:id="2"/>
      <w:bookmarkEnd w:id="3"/>
    </w:p>
    <w:p w14:paraId="4329DB4B" w14:textId="22E67C74" w:rsidR="00D856B3" w:rsidRDefault="00D856B3" w:rsidP="00781D9D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Thus, the </w:t>
      </w:r>
      <w:r w:rsidR="007C5E2F">
        <w:rPr>
          <w:rFonts w:ascii="Times New Roman" w:eastAsia="Times New Roman" w:hAnsi="Times New Roman" w:cs="Times New Roman"/>
          <w:lang w:val="en-US"/>
        </w:rPr>
        <w:t>final voltage divider equations are:</w:t>
      </w:r>
    </w:p>
    <w:p w14:paraId="7CE61CA9" w14:textId="623A3D08" w:rsidR="007C5E2F" w:rsidRDefault="007C5E2F" w:rsidP="00781D9D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R1 </w:t>
      </w:r>
      <w:r>
        <w:rPr>
          <w:rFonts w:ascii="Times New Roman" w:eastAsia="Times New Roman" w:hAnsi="Times New Roman" w:cs="Times New Roman"/>
          <w:lang w:val="en-US"/>
        </w:rPr>
        <w:t xml:space="preserve">= </w:t>
      </w:r>
      <w:r w:rsidR="00855C88">
        <w:rPr>
          <w:rFonts w:ascii="Times New Roman" w:eastAsia="Times New Roman" w:hAnsi="Times New Roman" w:cs="Times New Roman"/>
          <w:lang w:val="en-US"/>
        </w:rPr>
        <w:t>IR</w:t>
      </w:r>
      <w:r w:rsidR="00855C88">
        <w:rPr>
          <w:rFonts w:ascii="Times New Roman" w:eastAsia="Times New Roman" w:hAnsi="Times New Roman" w:cs="Times New Roman"/>
          <w:vertAlign w:val="subscript"/>
          <w:lang w:val="en-US"/>
        </w:rPr>
        <w:t>1</w:t>
      </w:r>
      <w:r w:rsidR="00855C88">
        <w:rPr>
          <w:rFonts w:ascii="Times New Roman" w:eastAsia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855C88">
        <w:rPr>
          <w:rFonts w:ascii="Times New Roman" w:eastAsia="Times New Roman" w:hAnsi="Times New Roman" w:cs="Times New Roman"/>
          <w:lang w:val="en-US"/>
        </w:rPr>
        <w:t>R</w:t>
      </w:r>
      <w:r w:rsidR="00855C88">
        <w:rPr>
          <w:rFonts w:ascii="Times New Roman" w:eastAsia="Times New Roman" w:hAnsi="Times New Roman" w:cs="Times New Roman"/>
          <w:vertAlign w:val="subscript"/>
          <w:lang w:val="en-US"/>
        </w:rPr>
        <w:t>1</w:t>
      </w:r>
      <w:r w:rsidR="00855C8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CFA1ADE" w14:textId="285E6352" w:rsidR="00DD2F52" w:rsidRPr="00CC49E3" w:rsidRDefault="00DD2F52" w:rsidP="00DD2F52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R2 </w:t>
      </w:r>
      <w:r>
        <w:rPr>
          <w:rFonts w:ascii="Times New Roman" w:eastAsia="Times New Roman" w:hAnsi="Times New Roman" w:cs="Times New Roman"/>
          <w:lang w:val="en-US"/>
        </w:rPr>
        <w:t>= IR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>
        <w:rPr>
          <w:rFonts w:ascii="Times New Roman" w:eastAsia="Times New Roman" w:hAnsi="Times New Roman" w:cs="Times New Roman"/>
          <w:lang w:val="en-US"/>
        </w:rPr>
        <w:t>R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8150366" w14:textId="25B1636A" w:rsidR="00AA1CE2" w:rsidRDefault="00AA1CE2" w:rsidP="00DD2F52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eastAsia"/>
          <w:lang w:val="en-US"/>
        </w:rPr>
        <w:t>Us</w:t>
      </w:r>
      <w:r>
        <w:rPr>
          <w:rFonts w:ascii="Times New Roman" w:eastAsia="Times New Roman" w:hAnsi="Times New Roman" w:cs="Times New Roman"/>
          <w:lang w:val="en-US"/>
        </w:rPr>
        <w:t xml:space="preserve">ing this equation, the </w:t>
      </w:r>
      <w:r w:rsidR="00AA020C">
        <w:rPr>
          <w:rFonts w:ascii="Times New Roman" w:eastAsia="Times New Roman" w:hAnsi="Times New Roman" w:cs="Times New Roman"/>
          <w:lang w:val="en-US"/>
        </w:rPr>
        <w:t>voltage is calculated as</w:t>
      </w:r>
    </w:p>
    <w:p w14:paraId="213FAB42" w14:textId="781E6627" w:rsidR="00AA020C" w:rsidRPr="00AA020C" w:rsidRDefault="007F61FF" w:rsidP="00DD2F52">
      <w:pPr>
        <w:pStyle w:val="ListParagraph"/>
        <w:rPr>
          <w:rFonts w:ascii="Times New Roman" w:eastAsia="Times New Roman" w:hAnsi="Times New Roman" w:cs="Times New Roman"/>
          <w:lang w:val="en-US"/>
        </w:rPr>
      </w:pPr>
      <w:bookmarkStart w:id="4" w:name="OLE_LINK5"/>
      <w:bookmarkStart w:id="5" w:name="OLE_LINK6"/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Node1 </w:t>
      </w:r>
      <w:r>
        <w:rPr>
          <w:rFonts w:ascii="Times New Roman" w:eastAsia="Times New Roman" w:hAnsi="Times New Roman" w:cs="Times New Roman"/>
          <w:lang w:val="en-US"/>
        </w:rPr>
        <w:t>= V</w:t>
      </w:r>
      <w:r w:rsidR="00AA020C" w:rsidRPr="00AA020C">
        <w:rPr>
          <w:rFonts w:ascii="Times New Roman" w:eastAsia="Times New Roman" w:hAnsi="Times New Roman" w:cs="Times New Roman"/>
          <w:vertAlign w:val="subscript"/>
          <w:lang w:val="en-US"/>
        </w:rPr>
        <w:t>R2</w:t>
      </w:r>
      <w:r w:rsidR="00AA020C">
        <w:rPr>
          <w:rFonts w:ascii="Times New Roman" w:eastAsia="Times New Roman" w:hAnsi="Times New Roman" w:cs="Times New Roman"/>
          <w:vertAlign w:val="subscript"/>
          <w:lang w:val="en-US"/>
        </w:rPr>
        <w:t xml:space="preserve"> </w:t>
      </w:r>
      <w:r w:rsidR="00AA020C">
        <w:rPr>
          <w:rFonts w:ascii="Times New Roman" w:eastAsia="Times New Roman" w:hAnsi="Times New Roman" w:cs="Times New Roman"/>
          <w:lang w:val="en-US"/>
        </w:rPr>
        <w:t>=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5V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200ω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8B218B">
        <w:rPr>
          <w:rFonts w:ascii="Times New Roman" w:eastAsia="Times New Roman" w:hAnsi="Times New Roman" w:cs="Times New Roman"/>
          <w:lang w:val="en-US"/>
        </w:rPr>
        <w:t>100</w:t>
      </w:r>
      <m:oMath>
        <m:r>
          <w:rPr>
            <w:rFonts w:ascii="Cambria Math" w:eastAsia="Times New Roman" w:hAnsi="Cambria Math" w:cs="Times New Roman"/>
            <w:lang w:val="en-US"/>
          </w:rPr>
          <m:t>ω</m:t>
        </m:r>
      </m:oMath>
      <w:r w:rsidR="008B218B">
        <w:rPr>
          <w:rFonts w:ascii="Times New Roman" w:eastAsia="Times New Roman" w:hAnsi="Times New Roman" w:cs="Times New Roman"/>
          <w:lang w:val="en-US"/>
        </w:rPr>
        <w:t xml:space="preserve"> = 2.5V</w:t>
      </w:r>
    </w:p>
    <w:bookmarkEnd w:id="4"/>
    <w:bookmarkEnd w:id="5"/>
    <w:p w14:paraId="6F44384B" w14:textId="77777777" w:rsidR="00855C88" w:rsidRPr="00855C88" w:rsidRDefault="00855C88" w:rsidP="00781D9D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120FE11D" w14:textId="53E60488" w:rsidR="0062098B" w:rsidRDefault="0062098B" w:rsidP="00620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4.474v</w:t>
      </w:r>
    </w:p>
    <w:p w14:paraId="3A48A5BB" w14:textId="6EF4CFD8" w:rsidR="0083514E" w:rsidRDefault="0083514E" w:rsidP="0083514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 final voltage divider equation derived in Q1:</w:t>
      </w:r>
    </w:p>
    <w:p w14:paraId="1E78A78A" w14:textId="5870501B" w:rsidR="00AC1160" w:rsidRPr="00AA020C" w:rsidRDefault="00AC1160" w:rsidP="00AC1160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Node1 </w:t>
      </w:r>
      <w:r>
        <w:rPr>
          <w:rFonts w:ascii="Times New Roman" w:eastAsia="Times New Roman" w:hAnsi="Times New Roman" w:cs="Times New Roman"/>
          <w:lang w:val="en-US"/>
        </w:rPr>
        <w:t>= V</w:t>
      </w:r>
      <w:r w:rsidRPr="00AA020C">
        <w:rPr>
          <w:rFonts w:ascii="Times New Roman" w:eastAsia="Times New Roman" w:hAnsi="Times New Roman" w:cs="Times New Roman"/>
          <w:vertAlign w:val="subscript"/>
          <w:lang w:val="en-US"/>
        </w:rPr>
        <w:t>R2</w:t>
      </w:r>
      <w:r>
        <w:rPr>
          <w:rFonts w:ascii="Times New Roman" w:eastAsia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5V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950ω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1D72AC">
        <w:rPr>
          <w:rFonts w:ascii="Times New Roman" w:eastAsia="Times New Roman" w:hAnsi="Times New Roman" w:cs="Times New Roman"/>
          <w:lang w:val="en-US"/>
        </w:rPr>
        <w:t>85</w:t>
      </w:r>
      <w:r>
        <w:rPr>
          <w:rFonts w:ascii="Times New Roman" w:eastAsia="Times New Roman" w:hAnsi="Times New Roman" w:cs="Times New Roman"/>
          <w:lang w:val="en-US"/>
        </w:rPr>
        <w:t>0</w:t>
      </w:r>
      <m:oMath>
        <m:r>
          <w:rPr>
            <w:rFonts w:ascii="Cambria Math" w:eastAsia="Times New Roman" w:hAnsi="Cambria Math" w:cs="Times New Roman"/>
            <w:lang w:val="en-US"/>
          </w:rPr>
          <m:t>ω</m:t>
        </m:r>
      </m:oMath>
      <w:r>
        <w:rPr>
          <w:rFonts w:ascii="Times New Roman" w:eastAsia="Times New Roman" w:hAnsi="Times New Roman" w:cs="Times New Roman"/>
          <w:lang w:val="en-US"/>
        </w:rPr>
        <w:t xml:space="preserve"> = </w:t>
      </w:r>
      <w:r w:rsidR="00546667">
        <w:rPr>
          <w:rFonts w:ascii="Times New Roman" w:eastAsia="Times New Roman" w:hAnsi="Times New Roman" w:cs="Times New Roman"/>
          <w:lang w:val="en-US"/>
        </w:rPr>
        <w:t>4.474</w:t>
      </w:r>
      <w:r>
        <w:rPr>
          <w:rFonts w:ascii="Times New Roman" w:eastAsia="Times New Roman" w:hAnsi="Times New Roman" w:cs="Times New Roman"/>
          <w:lang w:val="en-US"/>
        </w:rPr>
        <w:t>V</w:t>
      </w:r>
    </w:p>
    <w:p w14:paraId="40D686A8" w14:textId="77777777" w:rsidR="0083514E" w:rsidRPr="00AC1160" w:rsidRDefault="0083514E" w:rsidP="0083514E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0ADCB358" w14:textId="456D7A10" w:rsidR="0062098B" w:rsidRPr="0062098B" w:rsidRDefault="00D6626A" w:rsidP="00620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055D655" wp14:editId="717C9215">
            <wp:simplePos x="0" y="0"/>
            <wp:positionH relativeFrom="column">
              <wp:posOffset>-409259</wp:posOffset>
            </wp:positionH>
            <wp:positionV relativeFrom="paragraph">
              <wp:posOffset>272575</wp:posOffset>
            </wp:positionV>
            <wp:extent cx="6486258" cy="3184226"/>
            <wp:effectExtent l="0" t="0" r="3810" b="381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58" cy="3184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295">
        <w:rPr>
          <w:rFonts w:ascii="Times New Roman" w:eastAsia="Times New Roman" w:hAnsi="Times New Roman" w:cs="Times New Roman" w:hint="eastAsia"/>
        </w:rPr>
        <w:t>The</w:t>
      </w:r>
      <w:r w:rsidR="00B31295">
        <w:rPr>
          <w:rFonts w:ascii="Times New Roman" w:eastAsia="Times New Roman" w:hAnsi="Times New Roman" w:cs="Times New Roman"/>
        </w:rPr>
        <w:t xml:space="preserve"> </w:t>
      </w:r>
      <w:r w:rsidR="00B31295">
        <w:rPr>
          <w:rFonts w:ascii="Times New Roman" w:eastAsia="Times New Roman" w:hAnsi="Times New Roman" w:cs="Times New Roman"/>
          <w:lang w:val="en-US"/>
        </w:rPr>
        <w:t>image is as shown below:</w:t>
      </w:r>
    </w:p>
    <w:p w14:paraId="54437C13" w14:textId="5AA87F64" w:rsidR="007F3D32" w:rsidRDefault="00345890">
      <w:pPr>
        <w:rPr>
          <w:lang w:val="en-US"/>
        </w:rPr>
      </w:pPr>
    </w:p>
    <w:p w14:paraId="2847B778" w14:textId="77777777" w:rsidR="007E72D2" w:rsidRDefault="0062098B" w:rsidP="007E72D2">
      <w:pPr>
        <w:pStyle w:val="ListParagraph"/>
        <w:rPr>
          <w:lang w:val="en-US"/>
        </w:rPr>
      </w:pPr>
      <w:r>
        <w:t xml:space="preserve">Yes, this is the output expected. </w:t>
      </w:r>
      <w:r>
        <w:rPr>
          <w:rFonts w:hint="eastAsia"/>
        </w:rPr>
        <w:t>B</w:t>
      </w:r>
      <w:r>
        <w:t xml:space="preserve">ecause this output is </w:t>
      </w:r>
      <w:r>
        <w:rPr>
          <w:lang w:val="en-US"/>
        </w:rPr>
        <w:t>consistent with the formula</w:t>
      </w:r>
      <w:r w:rsidR="002E0788">
        <w:rPr>
          <w:lang w:val="en-US"/>
        </w:rPr>
        <w:t xml:space="preserve"> we have derived in Q1</w:t>
      </w:r>
      <w:r>
        <w:rPr>
          <w:lang w:val="en-US"/>
        </w:rPr>
        <w:t xml:space="preserve">: </w:t>
      </w:r>
      <w:r>
        <w:rPr>
          <w:lang w:val="en-US"/>
        </w:rPr>
        <w:tab/>
      </w:r>
    </w:p>
    <w:p w14:paraId="1FA32496" w14:textId="53B6BC1F" w:rsidR="007E72D2" w:rsidRPr="009F7F7B" w:rsidRDefault="0062098B" w:rsidP="007E72D2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node1</w:t>
      </w:r>
      <w:r>
        <w:rPr>
          <w:lang w:val="en-US"/>
        </w:rPr>
        <w:tab/>
        <w:t xml:space="preserve">= </w:t>
      </w:r>
      <w:r w:rsidR="007E72D2">
        <w:rPr>
          <w:rFonts w:ascii="Times New Roman" w:eastAsia="Times New Roman" w:hAnsi="Times New Roman" w:cs="Times New Roman"/>
          <w:lang w:val="en-US"/>
        </w:rPr>
        <w:t>V</w:t>
      </w:r>
      <w:r w:rsidR="007E72D2">
        <w:rPr>
          <w:rFonts w:ascii="Times New Roman" w:eastAsia="Times New Roman" w:hAnsi="Times New Roman" w:cs="Times New Roman"/>
          <w:vertAlign w:val="subscript"/>
          <w:lang w:val="en-US"/>
        </w:rPr>
        <w:t xml:space="preserve">R2 </w:t>
      </w:r>
      <w:r w:rsidR="007E72D2">
        <w:rPr>
          <w:rFonts w:ascii="Times New Roman" w:eastAsia="Times New Roman" w:hAnsi="Times New Roman" w:cs="Times New Roman"/>
          <w:lang w:val="en-US"/>
        </w:rPr>
        <w:t>= IR</w:t>
      </w:r>
      <w:r w:rsidR="007E72D2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="007E72D2">
        <w:rPr>
          <w:rFonts w:ascii="Times New Roman" w:eastAsia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7E72D2">
        <w:rPr>
          <w:rFonts w:ascii="Times New Roman" w:eastAsia="Times New Roman" w:hAnsi="Times New Roman" w:cs="Times New Roman"/>
          <w:lang w:val="en-US"/>
        </w:rPr>
        <w:t>R</w:t>
      </w:r>
      <w:r w:rsidR="007E72D2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="007E72D2">
        <w:rPr>
          <w:rFonts w:ascii="Times New Roman" w:eastAsia="Times New Roman" w:hAnsi="Times New Roman" w:cs="Times New Roman"/>
          <w:lang w:val="en-US"/>
        </w:rPr>
        <w:t xml:space="preserve"> </w:t>
      </w:r>
      <w:r w:rsidR="0060119B">
        <w:rPr>
          <w:rFonts w:ascii="Times New Roman" w:eastAsia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5V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100 ω+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60119B">
        <w:rPr>
          <w:rFonts w:ascii="Times New Roman" w:eastAsia="Times New Roman" w:hAnsi="Times New Roman" w:cs="Times New Roman"/>
          <w:lang w:val="en-US"/>
        </w:rPr>
        <w:t>R</w:t>
      </w:r>
      <w:r w:rsidR="0060119B">
        <w:rPr>
          <w:rFonts w:ascii="Times New Roman" w:eastAsia="Times New Roman" w:hAnsi="Times New Roman" w:cs="Times New Roman"/>
          <w:vertAlign w:val="subscript"/>
          <w:lang w:val="en-US"/>
        </w:rPr>
        <w:t>2</w:t>
      </w:r>
    </w:p>
    <w:p w14:paraId="2DCE3EBD" w14:textId="50BF6243" w:rsidR="005855B9" w:rsidRDefault="005855B9">
      <w:pPr>
        <w:rPr>
          <w:lang w:val="en-US"/>
        </w:rPr>
      </w:pPr>
    </w:p>
    <w:p w14:paraId="7A25D939" w14:textId="77777777" w:rsidR="005855B9" w:rsidRDefault="005855B9">
      <w:pPr>
        <w:rPr>
          <w:lang w:val="en-US"/>
        </w:rPr>
      </w:pPr>
    </w:p>
    <w:p w14:paraId="5625B263" w14:textId="77777777" w:rsidR="00CD2D2C" w:rsidRDefault="00CD2D2C" w:rsidP="0062098B">
      <w:pPr>
        <w:pStyle w:val="ListParagraph"/>
        <w:numPr>
          <w:ilvl w:val="0"/>
          <w:numId w:val="1"/>
        </w:numPr>
        <w:rPr>
          <w:lang w:val="en-US"/>
        </w:rPr>
      </w:pPr>
    </w:p>
    <w:p w14:paraId="13EEB6B2" w14:textId="35237F0A" w:rsidR="0062098B" w:rsidRDefault="00CD2D2C" w:rsidP="00CD2D2C">
      <w:pPr>
        <w:pStyle w:val="ListParagraph"/>
        <w:rPr>
          <w:lang w:val="en-US"/>
        </w:rPr>
      </w:pPr>
      <w:r>
        <w:rPr>
          <w:lang w:val="en-US"/>
        </w:rPr>
        <w:t>Scenario1:</w:t>
      </w:r>
      <w:r w:rsidR="00E614C3">
        <w:rPr>
          <w:lang w:val="en-US"/>
        </w:rPr>
        <w:t xml:space="preserve"> </w:t>
      </w:r>
      <w:r w:rsidR="003D51F9">
        <w:rPr>
          <w:lang w:val="en-US"/>
        </w:rPr>
        <w:t>P</w:t>
      </w:r>
      <w:r w:rsidR="00E614C3">
        <w:rPr>
          <w:rFonts w:hint="eastAsia"/>
          <w:lang w:val="en-US"/>
        </w:rPr>
        <w:t>rovide</w:t>
      </w:r>
      <w:r w:rsidR="00E614C3">
        <w:rPr>
          <w:lang w:val="en-US"/>
        </w:rPr>
        <w:t xml:space="preserve"> different </w:t>
      </w:r>
      <w:r w:rsidR="003D51F9">
        <w:rPr>
          <w:lang w:val="en-US"/>
        </w:rPr>
        <w:t>voltage levels from a common voltage source</w:t>
      </w:r>
      <w:r w:rsidR="00542D8D">
        <w:rPr>
          <w:lang w:val="en-US"/>
        </w:rPr>
        <w:t xml:space="preserve"> or as a voltage reference</w:t>
      </w:r>
      <w:r w:rsidR="003D51F9">
        <w:rPr>
          <w:lang w:val="en-US"/>
        </w:rPr>
        <w:t>.</w:t>
      </w:r>
    </w:p>
    <w:p w14:paraId="33DC22A5" w14:textId="720F5227" w:rsidR="002B4271" w:rsidRDefault="003D51F9" w:rsidP="00CD2D2C">
      <w:pPr>
        <w:pStyle w:val="ListParagraph"/>
        <w:rPr>
          <w:lang w:val="en-US"/>
        </w:rPr>
      </w:pPr>
      <w:r>
        <w:rPr>
          <w:lang w:val="en-US"/>
        </w:rPr>
        <w:t>Scenario2:</w:t>
      </w:r>
      <w:r w:rsidR="00043E89">
        <w:rPr>
          <w:lang w:val="en-US"/>
        </w:rPr>
        <w:t xml:space="preserve"> </w:t>
      </w:r>
      <w:r w:rsidR="00344FDF">
        <w:rPr>
          <w:lang w:val="en-US"/>
        </w:rPr>
        <w:t xml:space="preserve">Voltage divider can be used to reduce the </w:t>
      </w:r>
      <w:r w:rsidR="00A744EC">
        <w:rPr>
          <w:lang w:val="en-US"/>
        </w:rPr>
        <w:t>input voltage</w:t>
      </w:r>
      <w:r w:rsidR="001130EB">
        <w:rPr>
          <w:lang w:val="en-US"/>
        </w:rPr>
        <w:t>. If the supply voltage is higher than what we expect, the voltage divider will be helpful.</w:t>
      </w:r>
    </w:p>
    <w:p w14:paraId="50CFA85D" w14:textId="6EB6A295" w:rsidR="00575F62" w:rsidRPr="00097133" w:rsidRDefault="00575F62" w:rsidP="00097133">
      <w:pPr>
        <w:ind w:left="720"/>
        <w:rPr>
          <w:lang w:val="en-US"/>
        </w:rPr>
      </w:pPr>
      <w:r>
        <w:rPr>
          <w:lang w:val="en-US"/>
        </w:rPr>
        <w:t xml:space="preserve">Scenario3: The voltage divider can be used to </w:t>
      </w:r>
      <w:r w:rsidR="00B07E42">
        <w:rPr>
          <w:rFonts w:hint="eastAsia"/>
          <w:lang w:val="en-US"/>
        </w:rPr>
        <w:t>perform</w:t>
      </w:r>
      <w:r w:rsidR="00B07E42">
        <w:rPr>
          <w:lang w:val="en-US"/>
        </w:rPr>
        <w:t xml:space="preserve"> the function of</w:t>
      </w:r>
      <w:r w:rsidR="005305D5">
        <w:rPr>
          <w:lang w:val="en-US"/>
        </w:rPr>
        <w:t xml:space="preserve"> a</w:t>
      </w:r>
      <w:r w:rsidR="00D52CBA">
        <w:rPr>
          <w:lang w:val="en-US"/>
        </w:rPr>
        <w:t xml:space="preserve"> sim</w:t>
      </w:r>
      <w:r w:rsidR="008226B5">
        <w:rPr>
          <w:lang w:val="en-US"/>
        </w:rPr>
        <w:t>plified version of</w:t>
      </w:r>
      <w:r w:rsidR="005305D5">
        <w:rPr>
          <w:lang w:val="en-US"/>
        </w:rPr>
        <w:t xml:space="preserve"> p</w:t>
      </w:r>
      <w:r w:rsidR="005305D5" w:rsidRPr="005305D5">
        <w:rPr>
          <w:lang w:val="en-US"/>
        </w:rPr>
        <w:t>otentiometer</w:t>
      </w:r>
      <w:r w:rsidR="00097133">
        <w:rPr>
          <w:lang w:val="en-US"/>
        </w:rPr>
        <w:t xml:space="preserve"> to </w:t>
      </w:r>
      <w:r w:rsidRPr="00097133">
        <w:rPr>
          <w:lang w:val="en-US"/>
        </w:rPr>
        <w:t xml:space="preserve">measure </w:t>
      </w:r>
      <w:r w:rsidR="00964DA6" w:rsidRPr="00097133">
        <w:rPr>
          <w:lang w:val="en-US"/>
        </w:rPr>
        <w:t xml:space="preserve">the </w:t>
      </w:r>
      <w:r w:rsidR="00B07D8E" w:rsidRPr="00097133">
        <w:rPr>
          <w:lang w:val="en-US"/>
        </w:rPr>
        <w:t xml:space="preserve">resistance of the resistor. According to the </w:t>
      </w:r>
      <w:r w:rsidR="00C3687D" w:rsidRPr="00097133">
        <w:rPr>
          <w:lang w:val="en-US"/>
        </w:rPr>
        <w:t xml:space="preserve">voltage divider equation: </w:t>
      </w:r>
      <w:r w:rsidR="00C3687D" w:rsidRPr="00097133">
        <w:rPr>
          <w:rFonts w:ascii="Times New Roman" w:eastAsia="Times New Roman" w:hAnsi="Times New Roman" w:cs="Times New Roman"/>
          <w:lang w:val="en-US"/>
        </w:rPr>
        <w:t>V</w:t>
      </w:r>
      <w:r w:rsidR="00C3687D" w:rsidRPr="00097133">
        <w:rPr>
          <w:rFonts w:ascii="Times New Roman" w:eastAsia="Times New Roman" w:hAnsi="Times New Roman" w:cs="Times New Roman"/>
          <w:vertAlign w:val="subscript"/>
          <w:lang w:val="en-US"/>
        </w:rPr>
        <w:t xml:space="preserve">R2 </w:t>
      </w:r>
      <w:r w:rsidR="00C3687D" w:rsidRPr="00097133">
        <w:rPr>
          <w:rFonts w:ascii="Times New Roman" w:eastAsia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  <w:r w:rsidR="00C3687D" w:rsidRPr="00097133">
        <w:rPr>
          <w:rFonts w:ascii="Times New Roman" w:eastAsia="Times New Roman" w:hAnsi="Times New Roman" w:cs="Times New Roman"/>
          <w:lang w:val="en-US"/>
        </w:rPr>
        <w:t>R</w:t>
      </w:r>
      <w:r w:rsidR="00C3687D" w:rsidRPr="00097133">
        <w:rPr>
          <w:rFonts w:ascii="Times New Roman" w:eastAsia="Times New Roman" w:hAnsi="Times New Roman" w:cs="Times New Roman"/>
          <w:vertAlign w:val="subscript"/>
          <w:lang w:val="en-US"/>
        </w:rPr>
        <w:t>2</w:t>
      </w:r>
      <w:r w:rsidR="00C3687D" w:rsidRPr="00097133">
        <w:rPr>
          <w:rFonts w:ascii="Times New Roman" w:eastAsia="Times New Roman" w:hAnsi="Times New Roman" w:cs="Times New Roman"/>
          <w:lang w:val="en-US"/>
        </w:rPr>
        <w:t xml:space="preserve">, if </w:t>
      </w:r>
      <w:r w:rsidR="001F3641" w:rsidRPr="00097133">
        <w:rPr>
          <w:rFonts w:ascii="Times New Roman" w:eastAsia="Times New Roman" w:hAnsi="Times New Roman" w:cs="Times New Roman"/>
          <w:lang w:val="en-US"/>
        </w:rPr>
        <w:t>we want to measure the resistance of</w:t>
      </w:r>
      <w:r w:rsidR="00F608C4" w:rsidRPr="00097133">
        <w:rPr>
          <w:rFonts w:ascii="Times New Roman" w:eastAsia="Times New Roman" w:hAnsi="Times New Roman" w:cs="Times New Roman"/>
          <w:lang w:val="en-US"/>
        </w:rPr>
        <w:t xml:space="preserve"> a resistor,</w:t>
      </w:r>
      <w:r w:rsidR="001F3641" w:rsidRPr="00097133">
        <w:rPr>
          <w:rFonts w:ascii="Times New Roman" w:eastAsia="Times New Roman" w:hAnsi="Times New Roman" w:cs="Times New Roman"/>
          <w:lang w:val="en-US"/>
        </w:rPr>
        <w:t xml:space="preserve"> </w:t>
      </w:r>
      <w:r w:rsidR="00F608C4" w:rsidRPr="00097133">
        <w:rPr>
          <w:rFonts w:ascii="Times New Roman" w:eastAsia="Times New Roman" w:hAnsi="Times New Roman" w:cs="Times New Roman"/>
          <w:lang w:val="en-US"/>
        </w:rPr>
        <w:t xml:space="preserve">we just need </w:t>
      </w:r>
      <w:r w:rsidR="00CF6C73" w:rsidRPr="00097133">
        <w:rPr>
          <w:rFonts w:ascii="Times New Roman" w:eastAsia="Times New Roman" w:hAnsi="Times New Roman" w:cs="Times New Roman"/>
          <w:lang w:val="en-US"/>
        </w:rPr>
        <w:t>one</w:t>
      </w:r>
      <w:r w:rsidR="00C3687D" w:rsidRPr="00097133">
        <w:rPr>
          <w:rFonts w:ascii="Times New Roman" w:eastAsia="Times New Roman" w:hAnsi="Times New Roman" w:cs="Times New Roman"/>
          <w:lang w:val="en-US"/>
        </w:rPr>
        <w:t xml:space="preserve"> power source and</w:t>
      </w:r>
      <w:r w:rsidR="001F3641" w:rsidRPr="00097133">
        <w:rPr>
          <w:rFonts w:ascii="Times New Roman" w:eastAsia="Times New Roman" w:hAnsi="Times New Roman" w:cs="Times New Roman"/>
          <w:lang w:val="en-US"/>
        </w:rPr>
        <w:t xml:space="preserve"> one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 resistor</w:t>
      </w:r>
      <w:r w:rsidR="00CC3F51" w:rsidRPr="00097133">
        <w:rPr>
          <w:rFonts w:ascii="Times New Roman" w:eastAsia="Times New Roman" w:hAnsi="Times New Roman" w:cs="Times New Roman"/>
          <w:lang w:val="en-US"/>
        </w:rPr>
        <w:t xml:space="preserve"> 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(the resistance is known), </w:t>
      </w:r>
      <w:r w:rsidR="00C539A9" w:rsidRPr="00097133">
        <w:rPr>
          <w:rFonts w:ascii="Times New Roman" w:eastAsia="Times New Roman" w:hAnsi="Times New Roman" w:cs="Times New Roman"/>
          <w:lang w:val="en-US"/>
        </w:rPr>
        <w:t xml:space="preserve">and 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we </w:t>
      </w:r>
      <w:r w:rsidR="00C539A9" w:rsidRPr="00097133">
        <w:rPr>
          <w:rFonts w:ascii="Times New Roman" w:eastAsia="Times New Roman" w:hAnsi="Times New Roman" w:cs="Times New Roman"/>
          <w:lang w:val="en-US"/>
        </w:rPr>
        <w:t xml:space="preserve">connect them </w:t>
      </w:r>
      <w:r w:rsidR="00B01009" w:rsidRPr="00097133">
        <w:rPr>
          <w:rFonts w:ascii="Times New Roman" w:eastAsia="Times New Roman" w:hAnsi="Times New Roman" w:cs="Times New Roman"/>
          <w:lang w:val="en-US"/>
        </w:rPr>
        <w:t>in serie</w:t>
      </w:r>
      <w:r w:rsidR="00DE78B6" w:rsidRPr="00097133">
        <w:rPr>
          <w:rFonts w:ascii="Times New Roman" w:eastAsia="Times New Roman" w:hAnsi="Times New Roman" w:cs="Times New Roman"/>
          <w:lang w:val="en-US"/>
        </w:rPr>
        <w:t xml:space="preserve">s </w:t>
      </w:r>
      <w:r w:rsidR="002316D8" w:rsidRPr="00097133">
        <w:rPr>
          <w:rFonts w:ascii="Times New Roman" w:eastAsia="Times New Roman" w:hAnsi="Times New Roman" w:cs="Times New Roman"/>
          <w:lang w:val="en-US"/>
        </w:rPr>
        <w:t>(Just like Figure 1</w:t>
      </w:r>
      <w:r w:rsidR="00853D84" w:rsidRPr="00097133">
        <w:rPr>
          <w:rFonts w:ascii="Times New Roman" w:eastAsia="Times New Roman" w:hAnsi="Times New Roman" w:cs="Times New Roman"/>
          <w:lang w:val="en-US"/>
        </w:rPr>
        <w:t xml:space="preserve"> in Q1</w:t>
      </w:r>
      <w:r w:rsidR="002316D8" w:rsidRPr="00097133">
        <w:rPr>
          <w:rFonts w:ascii="Times New Roman" w:eastAsia="Times New Roman" w:hAnsi="Times New Roman" w:cs="Times New Roman"/>
          <w:lang w:val="en-US"/>
        </w:rPr>
        <w:t>)</w:t>
      </w:r>
      <w:r w:rsidR="00B01009" w:rsidRPr="00097133">
        <w:rPr>
          <w:rFonts w:ascii="Times New Roman" w:eastAsia="Times New Roman" w:hAnsi="Times New Roman" w:cs="Times New Roman"/>
          <w:lang w:val="en-US"/>
        </w:rPr>
        <w:t>. We need to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 measure the V</w:t>
      </w:r>
      <w:r w:rsidR="00CF6C73" w:rsidRPr="00097133">
        <w:rPr>
          <w:rFonts w:ascii="Times New Roman" w:eastAsia="Times New Roman" w:hAnsi="Times New Roman" w:cs="Times New Roman"/>
          <w:vertAlign w:val="subscript"/>
          <w:lang w:val="en-US"/>
        </w:rPr>
        <w:t xml:space="preserve">R2 </w:t>
      </w:r>
      <w:r w:rsidR="00CF6C73" w:rsidRPr="00097133">
        <w:rPr>
          <w:rFonts w:ascii="Times New Roman" w:eastAsia="Times New Roman" w:hAnsi="Times New Roman" w:cs="Times New Roman"/>
          <w:lang w:val="en-US"/>
        </w:rPr>
        <w:t xml:space="preserve">and use the </w:t>
      </w:r>
      <w:r w:rsidR="00483EBD" w:rsidRPr="00097133">
        <w:rPr>
          <w:rFonts w:ascii="Times New Roman" w:eastAsia="Times New Roman" w:hAnsi="Times New Roman" w:cs="Times New Roman"/>
          <w:lang w:val="en-US"/>
        </w:rPr>
        <w:t>formula above to calculate the</w:t>
      </w:r>
      <w:r w:rsidR="00FC4CB1" w:rsidRPr="00097133">
        <w:rPr>
          <w:rFonts w:ascii="Times New Roman" w:eastAsia="Times New Roman" w:hAnsi="Times New Roman" w:cs="Times New Roman"/>
          <w:lang w:val="en-US"/>
        </w:rPr>
        <w:t xml:space="preserve"> </w:t>
      </w:r>
      <w:r w:rsidR="00CC3F51" w:rsidRPr="00097133">
        <w:rPr>
          <w:rFonts w:ascii="Times New Roman" w:eastAsia="Times New Roman" w:hAnsi="Times New Roman" w:cs="Times New Roman"/>
          <w:lang w:val="en-US"/>
        </w:rPr>
        <w:t xml:space="preserve">resistance of that </w:t>
      </w:r>
      <w:r w:rsidR="000D0095" w:rsidRPr="00097133">
        <w:rPr>
          <w:rFonts w:ascii="Times New Roman" w:eastAsia="Times New Roman" w:hAnsi="Times New Roman" w:cs="Times New Roman"/>
          <w:lang w:val="en-US"/>
        </w:rPr>
        <w:t xml:space="preserve">unknown </w:t>
      </w:r>
      <w:r w:rsidR="00CC3F51" w:rsidRPr="00097133">
        <w:rPr>
          <w:rFonts w:ascii="Times New Roman" w:eastAsia="Times New Roman" w:hAnsi="Times New Roman" w:cs="Times New Roman"/>
          <w:lang w:val="en-US"/>
        </w:rPr>
        <w:t>resistor.</w:t>
      </w:r>
    </w:p>
    <w:p w14:paraId="00C0D93B" w14:textId="09A02397" w:rsidR="003D51F9" w:rsidRDefault="002B4271" w:rsidP="00CD2D2C">
      <w:pPr>
        <w:pStyle w:val="ListParagraph"/>
        <w:rPr>
          <w:lang w:val="en-US"/>
        </w:rPr>
      </w:pPr>
      <w:r>
        <w:rPr>
          <w:lang w:val="en-US"/>
        </w:rPr>
        <w:t>Scenario</w:t>
      </w:r>
      <w:r w:rsidR="00575F62">
        <w:rPr>
          <w:lang w:val="en-US"/>
        </w:rPr>
        <w:t>4</w:t>
      </w:r>
      <w:r>
        <w:rPr>
          <w:lang w:val="en-US"/>
        </w:rPr>
        <w:t xml:space="preserve">: </w:t>
      </w:r>
      <w:r w:rsidR="00B03D96">
        <w:rPr>
          <w:lang w:val="en-US"/>
        </w:rPr>
        <w:t>The c</w:t>
      </w:r>
      <w:r w:rsidR="00C05AC1">
        <w:rPr>
          <w:lang w:val="en-US"/>
        </w:rPr>
        <w:t xml:space="preserve">ircuit </w:t>
      </w:r>
      <w:r w:rsidR="00B03D96">
        <w:rPr>
          <w:lang w:val="en-US"/>
        </w:rPr>
        <w:t xml:space="preserve">of voltage divider </w:t>
      </w:r>
      <w:r w:rsidR="00C05AC1">
        <w:rPr>
          <w:lang w:val="en-US"/>
        </w:rPr>
        <w:t>is easy to design</w:t>
      </w:r>
      <w:r w:rsidR="00422A81">
        <w:rPr>
          <w:lang w:val="en-US"/>
        </w:rPr>
        <w:t>.</w:t>
      </w:r>
      <w:r w:rsidR="00E81EAE">
        <w:rPr>
          <w:lang w:val="en-US"/>
        </w:rPr>
        <w:t xml:space="preserve"> If th</w:t>
      </w:r>
      <w:r w:rsidR="00E009C3">
        <w:rPr>
          <w:lang w:val="en-US"/>
        </w:rPr>
        <w:t>ere is an easy-to-design requirement to the circuit, the voltage divider can be used.</w:t>
      </w:r>
    </w:p>
    <w:p w14:paraId="79482A09" w14:textId="4E3CADC5" w:rsidR="00C05AC1" w:rsidRDefault="00C05AC1" w:rsidP="00CD2D2C">
      <w:pPr>
        <w:pStyle w:val="ListParagraph"/>
        <w:rPr>
          <w:lang w:val="en-US"/>
        </w:rPr>
      </w:pPr>
      <w:r>
        <w:rPr>
          <w:lang w:val="en-US"/>
        </w:rPr>
        <w:t>S</w:t>
      </w:r>
      <w:r w:rsidR="00505807">
        <w:rPr>
          <w:lang w:val="en-US"/>
        </w:rPr>
        <w:t>c</w:t>
      </w:r>
      <w:r>
        <w:rPr>
          <w:lang w:val="en-US"/>
        </w:rPr>
        <w:t>enario</w:t>
      </w:r>
      <w:r w:rsidR="00575F62">
        <w:rPr>
          <w:lang w:val="en-US"/>
        </w:rPr>
        <w:t>5</w:t>
      </w:r>
      <w:r>
        <w:rPr>
          <w:lang w:val="en-US"/>
        </w:rPr>
        <w:t>: Circuit is cheap</w:t>
      </w:r>
      <w:r w:rsidR="003E6351">
        <w:rPr>
          <w:lang w:val="en-US"/>
        </w:rPr>
        <w:t xml:space="preserve"> and simple</w:t>
      </w:r>
      <w:r w:rsidR="002D566B">
        <w:rPr>
          <w:lang w:val="en-US"/>
        </w:rPr>
        <w:t xml:space="preserve"> </w:t>
      </w:r>
      <w:r w:rsidR="00C57543">
        <w:rPr>
          <w:lang w:val="en-US"/>
        </w:rPr>
        <w:t>(Requires only a few resistors)</w:t>
      </w:r>
      <w:r w:rsidR="001C381F">
        <w:rPr>
          <w:lang w:val="en-US"/>
        </w:rPr>
        <w:t>.</w:t>
      </w:r>
    </w:p>
    <w:p w14:paraId="28B5A88D" w14:textId="77777777" w:rsidR="00581F51" w:rsidRDefault="00581F51" w:rsidP="00CD2D2C">
      <w:pPr>
        <w:pStyle w:val="ListParagraph"/>
        <w:rPr>
          <w:lang w:val="en-US"/>
        </w:rPr>
      </w:pPr>
    </w:p>
    <w:p w14:paraId="77DEAFF9" w14:textId="14B653FA" w:rsidR="00C86082" w:rsidRPr="00C86082" w:rsidRDefault="00C86082" w:rsidP="0062098B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The</w:t>
      </w:r>
      <w:r>
        <w:rPr>
          <w:lang w:val="en-US"/>
        </w:rPr>
        <w:t xml:space="preserve"> duty cycle setting doesn’t represent the </w:t>
      </w:r>
      <w:r w:rsidR="00CC3129">
        <w:rPr>
          <w:lang w:val="en-US"/>
        </w:rPr>
        <w:t xml:space="preserve">absolute value of the time period, </w:t>
      </w:r>
      <w:r w:rsidR="008C6A80">
        <w:rPr>
          <w:lang w:val="en-US"/>
        </w:rPr>
        <w:t xml:space="preserve">instead, it represent the </w:t>
      </w:r>
      <w:r w:rsidR="00012EF6">
        <w:rPr>
          <w:lang w:val="en-US"/>
        </w:rPr>
        <w:t>portion</w:t>
      </w:r>
      <w:r w:rsidR="008513AC">
        <w:rPr>
          <w:lang w:val="en-US"/>
        </w:rPr>
        <w:t xml:space="preserve"> of the </w:t>
      </w:r>
      <w:r w:rsidR="000E35FC">
        <w:rPr>
          <w:lang w:val="en-US"/>
        </w:rPr>
        <w:t>low</w:t>
      </w:r>
      <w:r w:rsidR="00794036">
        <w:rPr>
          <w:lang w:val="en-US"/>
        </w:rPr>
        <w:t>(OFF)</w:t>
      </w:r>
      <w:r w:rsidR="000E35FC">
        <w:rPr>
          <w:lang w:val="en-US"/>
        </w:rPr>
        <w:t xml:space="preserve"> time in one </w:t>
      </w:r>
      <w:r w:rsidR="00F32B33">
        <w:rPr>
          <w:lang w:val="en-US"/>
        </w:rPr>
        <w:t xml:space="preserve">time </w:t>
      </w:r>
      <w:r w:rsidR="000E35FC">
        <w:rPr>
          <w:lang w:val="en-US"/>
        </w:rPr>
        <w:t>period.</w:t>
      </w:r>
    </w:p>
    <w:p w14:paraId="3E9314BF" w14:textId="5FE3A67E" w:rsidR="0062098B" w:rsidRPr="00BA1994" w:rsidRDefault="009A7AEF" w:rsidP="00C86082">
      <w:pPr>
        <w:spacing w:line="276" w:lineRule="auto"/>
        <w:ind w:left="720"/>
      </w:pPr>
      <w:r>
        <w:rPr>
          <w:lang w:val="en-US"/>
        </w:rPr>
        <w:t>As it’s P-</w:t>
      </w:r>
      <w:r w:rsidR="009B6FCD">
        <w:rPr>
          <w:lang w:val="en-US"/>
        </w:rPr>
        <w:t>FET, a</w:t>
      </w:r>
      <w:r w:rsidR="00EC7C84">
        <w:rPr>
          <w:lang w:val="en-US"/>
        </w:rPr>
        <w:t>ccording to the simulation result, t</w:t>
      </w:r>
      <w:r w:rsidR="0062098B">
        <w:rPr>
          <w:lang w:val="en-US"/>
        </w:rPr>
        <w:t>he duty cycle setting for the “CLK1” part represent the low</w:t>
      </w:r>
      <w:r w:rsidR="00B03755">
        <w:rPr>
          <w:lang w:val="en-US"/>
        </w:rPr>
        <w:t xml:space="preserve"> </w:t>
      </w:r>
      <w:r w:rsidR="0062098B">
        <w:rPr>
          <w:lang w:val="en-US"/>
        </w:rPr>
        <w:t xml:space="preserve">(OFF) time </w:t>
      </w:r>
      <w:r w:rsidR="00013F41">
        <w:rPr>
          <w:lang w:val="en-US"/>
        </w:rPr>
        <w:t xml:space="preserve">portion </w:t>
      </w:r>
      <w:r w:rsidR="0062098B">
        <w:rPr>
          <w:lang w:val="en-US"/>
        </w:rPr>
        <w:t>of the pulse. The MOSFET become active when the pulse is low</w:t>
      </w:r>
      <w:r w:rsidR="00FD412F">
        <w:rPr>
          <w:lang w:val="en-US"/>
        </w:rPr>
        <w:t>.</w:t>
      </w:r>
    </w:p>
    <w:p w14:paraId="39EE8B8D" w14:textId="77777777" w:rsidR="00BA1994" w:rsidRPr="004C3BA5" w:rsidRDefault="00BA1994" w:rsidP="00BA1994">
      <w:pPr>
        <w:spacing w:line="276" w:lineRule="auto"/>
        <w:ind w:left="720"/>
      </w:pPr>
    </w:p>
    <w:p w14:paraId="7500CCA2" w14:textId="3D3847A5" w:rsidR="0062098B" w:rsidRDefault="006C3256" w:rsidP="0062098B">
      <w:pPr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rPr>
          <w:lang w:val="en-US"/>
        </w:rPr>
        <w:t xml:space="preserve"> to be 3.3V, d</w:t>
      </w:r>
      <w:r w:rsidR="0062098B">
        <w:rPr>
          <w:rFonts w:hint="eastAsia"/>
          <w:lang w:val="en-US"/>
        </w:rPr>
        <w:t>uty</w:t>
      </w:r>
      <w:r w:rsidR="0062098B">
        <w:rPr>
          <w:lang w:val="en-US"/>
        </w:rPr>
        <w:t xml:space="preserve"> cycle</w:t>
      </w:r>
      <w:r>
        <w:rPr>
          <w:lang w:val="en-US"/>
        </w:rPr>
        <w:t xml:space="preserve"> = </w:t>
      </w:r>
      <w:r w:rsidR="0062098B">
        <w:rPr>
          <w:rFonts w:hint="eastAsia"/>
          <w:lang w:val="en-US"/>
        </w:rPr>
        <w:t>0</w:t>
      </w:r>
      <w:r w:rsidR="0062098B">
        <w:rPr>
          <w:lang w:val="en-US"/>
        </w:rPr>
        <w:t>.266</w:t>
      </w:r>
    </w:p>
    <w:p w14:paraId="6A229BF5" w14:textId="15939EA2" w:rsidR="005F3C78" w:rsidRPr="005F3C78" w:rsidRDefault="005F3C78" w:rsidP="005F3C78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rPr>
          <w:lang w:val="en-US"/>
        </w:rPr>
        <w:t xml:space="preserve"> to be </w:t>
      </w:r>
      <w:r w:rsidR="00FE276F">
        <w:rPr>
          <w:lang w:val="en-US"/>
        </w:rPr>
        <w:t>2</w:t>
      </w:r>
      <w:r>
        <w:rPr>
          <w:lang w:val="en-US"/>
        </w:rPr>
        <w:t>V, d</w:t>
      </w:r>
      <w:r>
        <w:rPr>
          <w:rFonts w:hint="eastAsia"/>
          <w:lang w:val="en-US"/>
        </w:rPr>
        <w:t>uty</w:t>
      </w:r>
      <w:r>
        <w:rPr>
          <w:lang w:val="en-US"/>
        </w:rPr>
        <w:t xml:space="preserve"> cycle = </w:t>
      </w:r>
      <w:r>
        <w:rPr>
          <w:rFonts w:hint="eastAsia"/>
          <w:lang w:val="en-US"/>
        </w:rPr>
        <w:t>0</w:t>
      </w:r>
      <w:r>
        <w:rPr>
          <w:lang w:val="en-US"/>
        </w:rPr>
        <w:t>.</w:t>
      </w:r>
      <w:r w:rsidR="00FE276F">
        <w:rPr>
          <w:lang w:val="en-US"/>
        </w:rPr>
        <w:t>527</w:t>
      </w:r>
    </w:p>
    <w:p w14:paraId="5E166B8F" w14:textId="77777777" w:rsidR="0062098B" w:rsidRDefault="0062098B" w:rsidP="0062098B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The relationship between </w:t>
      </w:r>
      <w:proofErr w:type="spellStart"/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rPr>
          <w:vertAlign w:val="subscript"/>
          <w:lang w:val="en-US"/>
        </w:rPr>
        <w:t xml:space="preserve"> ,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 xml:space="preserve">in </w:t>
      </w:r>
      <w:r>
        <w:rPr>
          <w:lang w:val="en-US"/>
        </w:rPr>
        <w:t xml:space="preserve">and D is: D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den>
        </m:f>
      </m:oMath>
      <w:r>
        <w:rPr>
          <w:lang w:val="en-US"/>
        </w:rPr>
        <w:t xml:space="preserve">. However, as the p-channel FET is used in the lab, the formula becomes: D = 1 -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den>
        </m:f>
      </m:oMath>
      <w:r>
        <w:rPr>
          <w:lang w:val="en-US"/>
        </w:rPr>
        <w:t>.</w:t>
      </w:r>
    </w:p>
    <w:p w14:paraId="069C3F4F" w14:textId="7C2F034B" w:rsidR="0062098B" w:rsidRDefault="0062098B" w:rsidP="0062098B">
      <w:pPr>
        <w:spacing w:line="276" w:lineRule="auto"/>
        <w:ind w:left="72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ccording to the formula and after calculation: the expected duty cycle should be: (1-3.3/5) = 0.34 for </w:t>
      </w:r>
      <w:proofErr w:type="spellStart"/>
      <w:r w:rsidR="003E29B2">
        <w:rPr>
          <w:lang w:val="en-US"/>
        </w:rPr>
        <w:t>V</w:t>
      </w:r>
      <w:r w:rsidR="003E29B2">
        <w:rPr>
          <w:vertAlign w:val="subscript"/>
          <w:lang w:val="en-US"/>
        </w:rPr>
        <w:t>out</w:t>
      </w:r>
      <w:proofErr w:type="spellEnd"/>
      <w:r w:rsidR="003E29B2">
        <w:rPr>
          <w:lang w:val="en-US"/>
        </w:rPr>
        <w:t xml:space="preserve"> to be </w:t>
      </w:r>
      <w:r>
        <w:rPr>
          <w:lang w:val="en-US"/>
        </w:rPr>
        <w:t>3.3</w:t>
      </w:r>
      <w:r w:rsidR="00D8215C">
        <w:rPr>
          <w:lang w:val="en-US"/>
        </w:rPr>
        <w:t>V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he actual value is 0.266 which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0.34).</w:t>
      </w:r>
    </w:p>
    <w:p w14:paraId="7D9ECC36" w14:textId="20FE8C96" w:rsidR="0062098B" w:rsidRDefault="0062098B" w:rsidP="0062098B">
      <w:pPr>
        <w:spacing w:line="276" w:lineRule="auto"/>
        <w:ind w:left="72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ccording to the formula and after calculation: the expected duty cycle should be: (1-2/5) = 0.6 for </w:t>
      </w:r>
      <w:proofErr w:type="spellStart"/>
      <w:r w:rsidR="003E29B2">
        <w:rPr>
          <w:lang w:val="en-US"/>
        </w:rPr>
        <w:t>V</w:t>
      </w:r>
      <w:r w:rsidR="003E29B2">
        <w:rPr>
          <w:vertAlign w:val="subscript"/>
          <w:lang w:val="en-US"/>
        </w:rPr>
        <w:t>out</w:t>
      </w:r>
      <w:proofErr w:type="spellEnd"/>
      <w:r w:rsidR="003E29B2">
        <w:rPr>
          <w:lang w:val="en-US"/>
        </w:rPr>
        <w:t xml:space="preserve"> to be </w:t>
      </w:r>
      <w:r w:rsidR="000939CE">
        <w:rPr>
          <w:lang w:val="en-US"/>
        </w:rPr>
        <w:t>2</w:t>
      </w:r>
      <w:r w:rsidR="00D8215C">
        <w:rPr>
          <w:lang w:val="en-US"/>
        </w:rPr>
        <w:t>V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he actual value is 0.527 which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0.6).</w:t>
      </w:r>
    </w:p>
    <w:p w14:paraId="60641129" w14:textId="4E609BEF" w:rsidR="00CB6CDD" w:rsidRDefault="00CB6CDD" w:rsidP="0062098B">
      <w:pPr>
        <w:spacing w:line="276" w:lineRule="auto"/>
        <w:ind w:left="720"/>
        <w:rPr>
          <w:lang w:val="en-US"/>
        </w:rPr>
      </w:pPr>
      <w:r>
        <w:rPr>
          <w:lang w:val="en-US"/>
        </w:rPr>
        <w:t xml:space="preserve">In the simulation, there are loss in the </w:t>
      </w:r>
      <w:r w:rsidR="008B3F1B">
        <w:rPr>
          <w:lang w:val="en-US"/>
        </w:rPr>
        <w:t>switch and diode, thus the</w:t>
      </w:r>
      <w:r w:rsidR="00F46169">
        <w:rPr>
          <w:lang w:val="en-US"/>
        </w:rPr>
        <w:t xml:space="preserve"> real value </w:t>
      </w:r>
      <w:r w:rsidR="00BB1941">
        <w:rPr>
          <w:lang w:val="en-US"/>
        </w:rPr>
        <w:t xml:space="preserve">that has been measured is a little bit different from the one that has been </w:t>
      </w:r>
      <w:r w:rsidR="00F81555">
        <w:rPr>
          <w:lang w:val="en-US"/>
        </w:rPr>
        <w:t>calculated.</w:t>
      </w:r>
    </w:p>
    <w:p w14:paraId="2734BC95" w14:textId="276CD017" w:rsidR="0062098B" w:rsidRDefault="000C3091" w:rsidP="0062098B">
      <w:pPr>
        <w:spacing w:line="276" w:lineRule="auto"/>
        <w:ind w:left="720"/>
        <w:rPr>
          <w:lang w:val="en-US"/>
        </w:rPr>
      </w:pPr>
      <w:r>
        <w:rPr>
          <w:lang w:val="en-US"/>
        </w:rPr>
        <w:t>However, a</w:t>
      </w:r>
      <w:r w:rsidR="0062098B">
        <w:rPr>
          <w:lang w:val="en-US"/>
        </w:rPr>
        <w:t xml:space="preserve">s the experimental data is </w:t>
      </w:r>
      <w:proofErr w:type="gramStart"/>
      <w:r w:rsidR="0062098B">
        <w:rPr>
          <w:lang w:val="en-US"/>
        </w:rPr>
        <w:t>similar to</w:t>
      </w:r>
      <w:proofErr w:type="gramEnd"/>
      <w:r w:rsidR="0062098B">
        <w:rPr>
          <w:lang w:val="en-US"/>
        </w:rPr>
        <w:t xml:space="preserve"> the calculated data, the values do make sense.</w:t>
      </w:r>
    </w:p>
    <w:p w14:paraId="627E1FA8" w14:textId="77777777" w:rsidR="0062098B" w:rsidRDefault="0062098B" w:rsidP="0062098B">
      <w:pPr>
        <w:spacing w:line="276" w:lineRule="auto"/>
        <w:ind w:left="720"/>
        <w:rPr>
          <w:lang w:val="en-US"/>
        </w:rPr>
      </w:pPr>
    </w:p>
    <w:p w14:paraId="0BE13F75" w14:textId="6156418D" w:rsidR="0062098B" w:rsidRPr="0062098B" w:rsidRDefault="0062098B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66031D" wp14:editId="0625C1CD">
            <wp:simplePos x="0" y="0"/>
            <wp:positionH relativeFrom="column">
              <wp:posOffset>-224444</wp:posOffset>
            </wp:positionH>
            <wp:positionV relativeFrom="paragraph">
              <wp:posOffset>369570</wp:posOffset>
            </wp:positionV>
            <wp:extent cx="6035040" cy="2929255"/>
            <wp:effectExtent l="0" t="0" r="0" b="4445"/>
            <wp:wrapTopAndBottom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image is as shown below:</w:t>
      </w:r>
    </w:p>
    <w:p w14:paraId="3A9FF818" w14:textId="51BB152B" w:rsidR="0062098B" w:rsidRDefault="0062098B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F8505CF" wp14:editId="6414E083">
            <wp:simplePos x="0" y="0"/>
            <wp:positionH relativeFrom="column">
              <wp:posOffset>-133350</wp:posOffset>
            </wp:positionH>
            <wp:positionV relativeFrom="paragraph">
              <wp:posOffset>3461789</wp:posOffset>
            </wp:positionV>
            <wp:extent cx="5885180" cy="2856865"/>
            <wp:effectExtent l="0" t="0" r="0" b="635"/>
            <wp:wrapTopAndBottom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6956B" w14:textId="05E5103F" w:rsidR="0062098B" w:rsidRDefault="00A8028B" w:rsidP="0062098B">
      <w:pPr>
        <w:pStyle w:val="ListParagraph"/>
        <w:rPr>
          <w:lang w:val="en-US"/>
        </w:rPr>
      </w:pPr>
      <w:r>
        <w:rPr>
          <w:lang w:val="en-US"/>
        </w:rPr>
        <w:t>The dip at around 100us:</w:t>
      </w:r>
      <w:r w:rsidR="00AA78BC">
        <w:rPr>
          <w:lang w:val="en-US"/>
        </w:rPr>
        <w:t xml:space="preserve"> </w:t>
      </w:r>
      <w:r w:rsidR="006E5F4B">
        <w:rPr>
          <w:lang w:val="en-US"/>
        </w:rPr>
        <w:t xml:space="preserve">After </w:t>
      </w:r>
      <w:r w:rsidR="00B35A12">
        <w:rPr>
          <w:lang w:val="en-US"/>
        </w:rPr>
        <w:t xml:space="preserve">simulating the circuit, it will take some time for the capacitor and </w:t>
      </w:r>
      <w:r w:rsidR="002C76C5">
        <w:rPr>
          <w:lang w:val="en-US"/>
        </w:rPr>
        <w:t xml:space="preserve">inductance to be fully </w:t>
      </w:r>
      <w:r w:rsidR="0038233A">
        <w:rPr>
          <w:lang w:val="en-US"/>
        </w:rPr>
        <w:t>charged</w:t>
      </w:r>
      <w:r w:rsidR="0056161D">
        <w:rPr>
          <w:lang w:val="en-US"/>
        </w:rPr>
        <w:t xml:space="preserve"> and reach the steady states.</w:t>
      </w:r>
      <w:r w:rsidR="002A261A">
        <w:rPr>
          <w:lang w:val="en-US"/>
        </w:rPr>
        <w:t xml:space="preserve"> This phenomenon is called </w:t>
      </w:r>
      <w:r w:rsidR="00906CD7">
        <w:rPr>
          <w:lang w:val="en-US"/>
        </w:rPr>
        <w:t>transient respond</w:t>
      </w:r>
      <w:r w:rsidR="00F0568F">
        <w:rPr>
          <w:lang w:val="en-US"/>
        </w:rPr>
        <w:t>.</w:t>
      </w:r>
    </w:p>
    <w:p w14:paraId="4463578A" w14:textId="77777777" w:rsidR="00143EF7" w:rsidRDefault="00143EF7" w:rsidP="0062098B">
      <w:pPr>
        <w:pStyle w:val="ListParagraph"/>
        <w:rPr>
          <w:lang w:val="en-US"/>
        </w:rPr>
      </w:pPr>
    </w:p>
    <w:p w14:paraId="5475E8E3" w14:textId="17116531" w:rsidR="00A8028B" w:rsidRPr="006C67A2" w:rsidRDefault="00A8028B" w:rsidP="006C67A2">
      <w:pPr>
        <w:pStyle w:val="ListParagraph"/>
        <w:rPr>
          <w:lang w:val="en-US"/>
        </w:rPr>
      </w:pPr>
      <w:r>
        <w:rPr>
          <w:lang w:val="en-US"/>
        </w:rPr>
        <w:t>The steady state output is not a straight horizontal line:</w:t>
      </w:r>
      <w:r w:rsidR="00A40662">
        <w:rPr>
          <w:lang w:val="en-US"/>
        </w:rPr>
        <w:t xml:space="preserve"> It’s due to the high frequency part of the supply which is from the clock.</w:t>
      </w:r>
      <w:r w:rsidR="00871114">
        <w:rPr>
          <w:lang w:val="en-US"/>
        </w:rPr>
        <w:t xml:space="preserve"> As the clock is </w:t>
      </w:r>
      <w:r w:rsidR="00F26275">
        <w:rPr>
          <w:lang w:val="en-US"/>
        </w:rPr>
        <w:t xml:space="preserve">continuously </w:t>
      </w:r>
      <w:r w:rsidR="006432CC">
        <w:rPr>
          <w:lang w:val="en-US"/>
        </w:rPr>
        <w:t>osci</w:t>
      </w:r>
      <w:r w:rsidR="00B75FB6">
        <w:rPr>
          <w:lang w:val="en-US"/>
        </w:rPr>
        <w:t xml:space="preserve">llating </w:t>
      </w:r>
      <w:r w:rsidR="00F26275">
        <w:rPr>
          <w:lang w:val="en-US"/>
        </w:rPr>
        <w:t xml:space="preserve">between </w:t>
      </w:r>
      <w:r w:rsidR="00897000">
        <w:rPr>
          <w:lang w:val="en-US"/>
        </w:rPr>
        <w:t>high and low</w:t>
      </w:r>
      <w:r w:rsidR="00B75FB6">
        <w:rPr>
          <w:lang w:val="en-US"/>
        </w:rPr>
        <w:t xml:space="preserve"> state, the status of the </w:t>
      </w:r>
      <w:r w:rsidR="002907D0">
        <w:rPr>
          <w:lang w:val="en-US"/>
        </w:rPr>
        <w:t xml:space="preserve">capacitor and the </w:t>
      </w:r>
      <w:r w:rsidR="000E568B">
        <w:rPr>
          <w:lang w:val="en-US"/>
        </w:rPr>
        <w:t xml:space="preserve">inductor are continuously </w:t>
      </w:r>
      <w:r w:rsidR="00824CE7">
        <w:rPr>
          <w:lang w:val="en-US"/>
        </w:rPr>
        <w:t xml:space="preserve">oscillating between </w:t>
      </w:r>
      <w:r w:rsidR="00484197">
        <w:rPr>
          <w:lang w:val="en-US"/>
        </w:rPr>
        <w:t xml:space="preserve">charged and un-charged. </w:t>
      </w:r>
      <w:r w:rsidR="00B40D44">
        <w:rPr>
          <w:lang w:val="en-US"/>
        </w:rPr>
        <w:t>The buck converter has an on-state and an off-</w:t>
      </w:r>
      <w:r w:rsidR="00E6036D">
        <w:rPr>
          <w:lang w:val="en-US"/>
        </w:rPr>
        <w:t>state</w:t>
      </w:r>
      <w:r w:rsidR="006A3E62">
        <w:rPr>
          <w:lang w:val="en-US"/>
        </w:rPr>
        <w:t xml:space="preserve"> which is oscillating in a frequency which is equal to the frequency of the</w:t>
      </w:r>
      <w:r w:rsidR="003F12E0">
        <w:rPr>
          <w:lang w:val="en-US"/>
        </w:rPr>
        <w:t xml:space="preserve"> </w:t>
      </w:r>
      <w:r w:rsidR="006C67A2">
        <w:rPr>
          <w:lang w:val="en-US"/>
        </w:rPr>
        <w:t xml:space="preserve">clock. </w:t>
      </w:r>
      <w:r w:rsidR="00484197" w:rsidRPr="006C67A2">
        <w:rPr>
          <w:lang w:val="en-US"/>
        </w:rPr>
        <w:t>Thus</w:t>
      </w:r>
      <w:r w:rsidR="003C0C58" w:rsidRPr="006C67A2">
        <w:rPr>
          <w:lang w:val="en-US"/>
        </w:rPr>
        <w:t>,</w:t>
      </w:r>
      <w:r w:rsidR="00484197" w:rsidRPr="006C67A2">
        <w:rPr>
          <w:lang w:val="en-US"/>
        </w:rPr>
        <w:t xml:space="preserve"> the </w:t>
      </w:r>
      <w:r w:rsidR="00CE5E9A" w:rsidRPr="006C67A2">
        <w:rPr>
          <w:lang w:val="en-US"/>
        </w:rPr>
        <w:t>value</w:t>
      </w:r>
      <w:r w:rsidR="009E5457" w:rsidRPr="006C67A2">
        <w:rPr>
          <w:lang w:val="en-US"/>
        </w:rPr>
        <w:t xml:space="preserve"> of </w:t>
      </w:r>
      <w:proofErr w:type="spellStart"/>
      <w:r w:rsidR="00A40B88" w:rsidRPr="006C67A2">
        <w:rPr>
          <w:lang w:val="en-US"/>
        </w:rPr>
        <w:t>V</w:t>
      </w:r>
      <w:r w:rsidR="00A40B88" w:rsidRPr="006C67A2">
        <w:rPr>
          <w:vertAlign w:val="subscript"/>
          <w:lang w:val="en-US"/>
        </w:rPr>
        <w:t>out</w:t>
      </w:r>
      <w:proofErr w:type="spellEnd"/>
      <w:r w:rsidR="00A40B88" w:rsidRPr="006C67A2">
        <w:rPr>
          <w:lang w:val="en-US"/>
        </w:rPr>
        <w:t xml:space="preserve"> </w:t>
      </w:r>
      <w:r w:rsidR="00E6056C" w:rsidRPr="006C67A2">
        <w:rPr>
          <w:lang w:val="en-US"/>
        </w:rPr>
        <w:t>keeps oscillating in a small range.</w:t>
      </w:r>
      <w:r w:rsidR="00EC066A" w:rsidRPr="006C67A2">
        <w:rPr>
          <w:lang w:val="en-US"/>
        </w:rPr>
        <w:t xml:space="preserve"> On the other word, it </w:t>
      </w:r>
      <w:r w:rsidR="0038102D" w:rsidRPr="006C67A2">
        <w:rPr>
          <w:lang w:val="en-US"/>
        </w:rPr>
        <w:t>reaches a dynamic equilibrium.</w:t>
      </w:r>
    </w:p>
    <w:p w14:paraId="22D42FC8" w14:textId="77777777" w:rsidR="00AE582E" w:rsidRPr="00AE582E" w:rsidRDefault="00AE582E" w:rsidP="00AE582E">
      <w:pPr>
        <w:rPr>
          <w:lang w:val="en-US"/>
        </w:rPr>
      </w:pPr>
    </w:p>
    <w:p w14:paraId="0C0C5271" w14:textId="21200706" w:rsidR="0062098B" w:rsidRDefault="0062098B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1D9D51" wp14:editId="555C2459">
            <wp:simplePos x="0" y="0"/>
            <wp:positionH relativeFrom="column">
              <wp:posOffset>-150033</wp:posOffset>
            </wp:positionH>
            <wp:positionV relativeFrom="paragraph">
              <wp:posOffset>356870</wp:posOffset>
            </wp:positionV>
            <wp:extent cx="6109335" cy="2966720"/>
            <wp:effectExtent l="0" t="0" r="0" b="5080"/>
            <wp:wrapTopAndBottom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E8E72" w14:textId="30997400" w:rsidR="0062098B" w:rsidRPr="000C7FBB" w:rsidRDefault="0062098B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t>According to KCL, I</w:t>
      </w:r>
      <w:r>
        <w:rPr>
          <w:vertAlign w:val="subscript"/>
        </w:rPr>
        <w:t>L1</w:t>
      </w:r>
      <w:r>
        <w:t xml:space="preserve"> + I</w:t>
      </w:r>
      <w:r>
        <w:rPr>
          <w:vertAlign w:val="subscript"/>
        </w:rPr>
        <w:t>D1</w:t>
      </w:r>
      <w:r>
        <w:t xml:space="preserve"> = I</w:t>
      </w:r>
      <w:r>
        <w:rPr>
          <w:vertAlign w:val="subscript"/>
        </w:rPr>
        <w:t>M1</w:t>
      </w:r>
      <w:r w:rsidR="000C7FBB">
        <w:rPr>
          <w:vertAlign w:val="subscript"/>
        </w:rPr>
        <w:t xml:space="preserve"> </w:t>
      </w:r>
    </w:p>
    <w:p w14:paraId="0A03E857" w14:textId="2703CB68" w:rsidR="000C7FBB" w:rsidRPr="007019FB" w:rsidRDefault="000C7FBB" w:rsidP="000C7FBB">
      <w:pPr>
        <w:pStyle w:val="ListParagraph"/>
      </w:pPr>
      <w:r>
        <w:t xml:space="preserve">As can be seen from the figure, </w:t>
      </w:r>
      <w:r w:rsidR="007019FB">
        <w:t>I</w:t>
      </w:r>
      <w:r w:rsidR="007019FB">
        <w:rPr>
          <w:vertAlign w:val="subscript"/>
        </w:rPr>
        <w:t>L1</w:t>
      </w:r>
      <w:r w:rsidR="007019FB">
        <w:t xml:space="preserve"> + I</w:t>
      </w:r>
      <w:r w:rsidR="007019FB">
        <w:rPr>
          <w:vertAlign w:val="subscript"/>
        </w:rPr>
        <w:t>D1</w:t>
      </w:r>
      <w:r w:rsidR="007019FB">
        <w:t xml:space="preserve"> = I</w:t>
      </w:r>
      <w:r w:rsidR="007019FB">
        <w:rPr>
          <w:vertAlign w:val="subscript"/>
        </w:rPr>
        <w:t xml:space="preserve">M1 </w:t>
      </w:r>
      <w:r w:rsidR="007019FB">
        <w:t>,which is consistent with the result of KCL, thus, the output is just what we expect</w:t>
      </w:r>
      <w:r w:rsidR="00917012">
        <w:t>.</w:t>
      </w:r>
    </w:p>
    <w:p w14:paraId="5D819881" w14:textId="3FADB8F7" w:rsidR="0062098B" w:rsidRDefault="00FF10B5" w:rsidP="00620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CEFD85" wp14:editId="0815D4CD">
            <wp:simplePos x="0" y="0"/>
            <wp:positionH relativeFrom="column">
              <wp:posOffset>-257810</wp:posOffset>
            </wp:positionH>
            <wp:positionV relativeFrom="paragraph">
              <wp:posOffset>308610</wp:posOffset>
            </wp:positionV>
            <wp:extent cx="6259195" cy="3039110"/>
            <wp:effectExtent l="0" t="0" r="1905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CE8EC" w14:textId="35FC6864" w:rsidR="002058A2" w:rsidRDefault="00146A89" w:rsidP="002058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formula of boost converter: </w:t>
      </w:r>
      <w:proofErr w:type="spellStart"/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out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1-D</m:t>
            </m:r>
          </m:den>
        </m:f>
      </m:oMath>
      <w:r>
        <w:rPr>
          <w:lang w:val="en-US"/>
        </w:rPr>
        <w:t>, the output voltage we calculated is V</w:t>
      </w:r>
      <w:r>
        <w:rPr>
          <w:vertAlign w:val="subscript"/>
          <w:lang w:val="en-US"/>
        </w:rPr>
        <w:t xml:space="preserve">out </w:t>
      </w:r>
      <w:r>
        <w:rPr>
          <w:lang w:val="en-US"/>
        </w:rPr>
        <w:t>= 10v / 0.5 = 20v</w:t>
      </w:r>
    </w:p>
    <w:p w14:paraId="6DF30BAB" w14:textId="5C1025E8" w:rsidR="002058A2" w:rsidRPr="002058A2" w:rsidRDefault="002058A2" w:rsidP="002058A2">
      <w:pPr>
        <w:pStyle w:val="ListParagraph"/>
        <w:rPr>
          <w:lang w:val="en-US"/>
        </w:rPr>
      </w:pPr>
      <w:r>
        <w:rPr>
          <w:lang w:val="en-US"/>
        </w:rPr>
        <w:t xml:space="preserve">As shown in the figure, the real output is about 19v, which is quite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20v.</w:t>
      </w:r>
      <w:r w:rsidR="00A138D7">
        <w:rPr>
          <w:lang w:val="en-US"/>
        </w:rPr>
        <w:t xml:space="preserve"> Thus, the output is just what we expect.</w:t>
      </w:r>
      <w:r w:rsidR="00552BF1">
        <w:rPr>
          <w:lang w:val="en-US"/>
        </w:rPr>
        <w:t xml:space="preserve"> There is a small </w:t>
      </w:r>
      <w:r w:rsidR="00C1507B">
        <w:rPr>
          <w:lang w:val="en-US"/>
        </w:rPr>
        <w:t>deviation between the measured value and the</w:t>
      </w:r>
      <w:r w:rsidR="00FA3BC3">
        <w:rPr>
          <w:lang w:val="en-US"/>
        </w:rPr>
        <w:t xml:space="preserve"> </w:t>
      </w:r>
      <w:r w:rsidR="006F23A0">
        <w:rPr>
          <w:lang w:val="en-US"/>
        </w:rPr>
        <w:t xml:space="preserve">calculated value because </w:t>
      </w:r>
      <w:r w:rsidR="000258D6">
        <w:rPr>
          <w:lang w:val="en-US"/>
        </w:rPr>
        <w:t>t</w:t>
      </w:r>
      <w:r w:rsidR="00DC531B">
        <w:rPr>
          <w:lang w:val="en-US"/>
        </w:rPr>
        <w:t>here is loss in the switch and diode.</w:t>
      </w:r>
    </w:p>
    <w:p w14:paraId="75A6B787" w14:textId="2A0EE3AF" w:rsidR="00644F5B" w:rsidRPr="00DD33D2" w:rsidRDefault="007B33F6" w:rsidP="00644F5B">
      <w:pPr>
        <w:pStyle w:val="ListParagraph"/>
        <w:numPr>
          <w:ilvl w:val="0"/>
          <w:numId w:val="1"/>
        </w:numPr>
        <w:rPr>
          <w:lang w:val="en-US"/>
        </w:rPr>
      </w:pPr>
      <w:r>
        <w:t>Firstly</w:t>
      </w:r>
      <w:r w:rsidR="00644F5B">
        <w:t>, the settle down time is</w:t>
      </w:r>
      <w:r w:rsidR="00573FCF">
        <w:t xml:space="preserve"> </w:t>
      </w:r>
      <w:r w:rsidR="00644F5B">
        <w:t xml:space="preserve">related to the </w:t>
      </w:r>
      <w:r w:rsidR="00573FCF">
        <w:t xml:space="preserve">frequency of the clock. The frequency of the clock in the </w:t>
      </w:r>
      <w:r w:rsidR="006A6099">
        <w:t>boost converter</w:t>
      </w:r>
      <w:r w:rsidR="00EB7886">
        <w:t>(10kHz)</w:t>
      </w:r>
      <w:r w:rsidR="006A6099">
        <w:t xml:space="preserve"> is </w:t>
      </w:r>
      <w:r w:rsidR="005818B9">
        <w:t xml:space="preserve">smaller </w:t>
      </w:r>
      <w:r w:rsidR="006A6099">
        <w:t xml:space="preserve">than that of the buck </w:t>
      </w:r>
      <w:r w:rsidR="006A6099">
        <w:lastRenderedPageBreak/>
        <w:t>converter</w:t>
      </w:r>
      <w:r w:rsidR="002F5DDC">
        <w:t>(56.67kHz)</w:t>
      </w:r>
      <w:r w:rsidR="006A6099">
        <w:t>.</w:t>
      </w:r>
      <w:r w:rsidR="003B5A49">
        <w:t xml:space="preserve"> Thus, the settle down time for the boost converter is longer than the buck converter.</w:t>
      </w:r>
    </w:p>
    <w:p w14:paraId="170F3753" w14:textId="77777777" w:rsidR="00644F5B" w:rsidRPr="00644F5B" w:rsidRDefault="00644F5B" w:rsidP="00644F5B">
      <w:pPr>
        <w:pStyle w:val="ListParagraph"/>
        <w:rPr>
          <w:lang w:val="en-US"/>
        </w:rPr>
      </w:pPr>
    </w:p>
    <w:p w14:paraId="29E14B58" w14:textId="73637A34" w:rsidR="0003333D" w:rsidRPr="007B5BAE" w:rsidRDefault="007B33F6" w:rsidP="00644F5B">
      <w:pPr>
        <w:pStyle w:val="ListParagraph"/>
        <w:rPr>
          <w:lang w:val="en-US"/>
        </w:rPr>
      </w:pPr>
      <w:r>
        <w:t>Secondly</w:t>
      </w:r>
      <w:r w:rsidR="007B5BAE">
        <w:t>, t</w:t>
      </w:r>
      <w:r w:rsidR="00521BC9">
        <w:t xml:space="preserve">he settle down time is </w:t>
      </w:r>
      <w:r w:rsidR="00573FCF">
        <w:t xml:space="preserve">also </w:t>
      </w:r>
      <w:r w:rsidR="00521BC9">
        <w:t>r</w:t>
      </w:r>
      <w:r w:rsidR="00502899">
        <w:t xml:space="preserve">elated to the magnitude of </w:t>
      </w:r>
      <w:proofErr w:type="spellStart"/>
      <w:r w:rsidR="00865B82">
        <w:t>V</w:t>
      </w:r>
      <w:r w:rsidR="00865B82">
        <w:rPr>
          <w:vertAlign w:val="subscript"/>
        </w:rPr>
        <w:t>out</w:t>
      </w:r>
      <w:proofErr w:type="spellEnd"/>
      <w:r w:rsidR="00865B82">
        <w:rPr>
          <w:vertAlign w:val="subscript"/>
        </w:rPr>
        <w:t xml:space="preserve"> </w:t>
      </w:r>
      <w:r w:rsidR="00865B82">
        <w:t xml:space="preserve">. The </w:t>
      </w:r>
      <w:proofErr w:type="spellStart"/>
      <w:r w:rsidR="00865B82">
        <w:t>V</w:t>
      </w:r>
      <w:r w:rsidR="00865B82">
        <w:rPr>
          <w:vertAlign w:val="subscript"/>
        </w:rPr>
        <w:t>out</w:t>
      </w:r>
      <w:proofErr w:type="spellEnd"/>
      <w:r w:rsidR="00865B82">
        <w:rPr>
          <w:vertAlign w:val="subscript"/>
        </w:rPr>
        <w:t xml:space="preserve"> </w:t>
      </w:r>
      <w:r w:rsidR="00865B82">
        <w:rPr>
          <w:lang w:val="en-US"/>
        </w:rPr>
        <w:t xml:space="preserve">of the </w:t>
      </w:r>
      <w:r w:rsidR="009B098C">
        <w:rPr>
          <w:lang w:val="en-US"/>
        </w:rPr>
        <w:t xml:space="preserve">boost convertor is larger than the </w:t>
      </w:r>
      <w:proofErr w:type="spellStart"/>
      <w:r w:rsidR="009B098C">
        <w:t>V</w:t>
      </w:r>
      <w:r w:rsidR="009B098C">
        <w:rPr>
          <w:vertAlign w:val="subscript"/>
        </w:rPr>
        <w:t>out</w:t>
      </w:r>
      <w:proofErr w:type="spellEnd"/>
      <w:r w:rsidR="009B098C">
        <w:rPr>
          <w:vertAlign w:val="subscript"/>
        </w:rPr>
        <w:t xml:space="preserve"> </w:t>
      </w:r>
      <w:r w:rsidR="009B098C">
        <w:t xml:space="preserve">of the buck converter, thus the time for the boost converter to </w:t>
      </w:r>
      <w:r w:rsidR="004B2AD6">
        <w:t>settle down is longer than the buck converter.</w:t>
      </w:r>
    </w:p>
    <w:p w14:paraId="789988A4" w14:textId="54B1B4DC" w:rsidR="0003333D" w:rsidRDefault="0003333D" w:rsidP="0003333D">
      <w:pPr>
        <w:ind w:left="360"/>
        <w:rPr>
          <w:lang w:val="en-US"/>
        </w:rPr>
      </w:pPr>
    </w:p>
    <w:p w14:paraId="0BC82E4E" w14:textId="1582758E" w:rsidR="0003333D" w:rsidRDefault="0003333D" w:rsidP="0003333D">
      <w:pPr>
        <w:ind w:left="360"/>
        <w:rPr>
          <w:lang w:val="en-US"/>
        </w:rPr>
      </w:pPr>
    </w:p>
    <w:p w14:paraId="6BD3C9A4" w14:textId="5A071819" w:rsidR="0003333D" w:rsidRPr="0003333D" w:rsidRDefault="00673DF5" w:rsidP="000333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image is as shown below:</w:t>
      </w:r>
    </w:p>
    <w:p w14:paraId="040C87F7" w14:textId="5D344FF2" w:rsidR="0003333D" w:rsidRDefault="007F306F" w:rsidP="0003333D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6740C72" wp14:editId="6CFF37DC">
            <wp:simplePos x="0" y="0"/>
            <wp:positionH relativeFrom="column">
              <wp:posOffset>-382905</wp:posOffset>
            </wp:positionH>
            <wp:positionV relativeFrom="paragraph">
              <wp:posOffset>142875</wp:posOffset>
            </wp:positionV>
            <wp:extent cx="6641465" cy="3225165"/>
            <wp:effectExtent l="0" t="0" r="635" b="635"/>
            <wp:wrapSquare wrapText="bothSides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582CC" w14:textId="0D86827A" w:rsidR="00EF199D" w:rsidRPr="00E4509C" w:rsidRDefault="00CB5A58" w:rsidP="00E450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rule of KCL, </w:t>
      </w:r>
      <w:r w:rsidR="0047134F">
        <w:rPr>
          <w:lang w:val="en-US"/>
        </w:rPr>
        <w:t>I</w:t>
      </w:r>
      <w:r w:rsidR="00EF199D">
        <w:rPr>
          <w:vertAlign w:val="subscript"/>
          <w:lang w:val="en-US"/>
        </w:rPr>
        <w:t>(D</w:t>
      </w:r>
      <w:proofErr w:type="gramStart"/>
      <w:r w:rsidR="00EF199D">
        <w:rPr>
          <w:vertAlign w:val="subscript"/>
          <w:lang w:val="en-US"/>
        </w:rPr>
        <w:t>1,nA</w:t>
      </w:r>
      <w:proofErr w:type="gramEnd"/>
      <w:r w:rsidR="00EF199D">
        <w:rPr>
          <w:vertAlign w:val="subscript"/>
          <w:lang w:val="en-US"/>
        </w:rPr>
        <w:t xml:space="preserve">) </w:t>
      </w:r>
      <w:r w:rsidR="00EF199D">
        <w:rPr>
          <w:lang w:val="en-US"/>
        </w:rPr>
        <w:t>+ I</w:t>
      </w:r>
      <w:r w:rsidR="00EF199D">
        <w:rPr>
          <w:vertAlign w:val="subscript"/>
          <w:lang w:val="en-US"/>
        </w:rPr>
        <w:t xml:space="preserve">(M1,nD) </w:t>
      </w:r>
      <w:r w:rsidR="00EF199D">
        <w:rPr>
          <w:lang w:val="en-US"/>
        </w:rPr>
        <w:t>= I</w:t>
      </w:r>
      <w:r w:rsidR="00EF199D">
        <w:rPr>
          <w:vertAlign w:val="subscript"/>
          <w:lang w:val="en-US"/>
        </w:rPr>
        <w:t xml:space="preserve">(L1,nA) </w:t>
      </w:r>
    </w:p>
    <w:p w14:paraId="1AE1F30A" w14:textId="7C482E99" w:rsidR="00EF199D" w:rsidRDefault="00EF199D" w:rsidP="00EF199D">
      <w:pPr>
        <w:pStyle w:val="ListParagraph"/>
        <w:rPr>
          <w:lang w:val="en-US"/>
        </w:rPr>
      </w:pPr>
      <w:r>
        <w:rPr>
          <w:lang w:val="en-US"/>
        </w:rPr>
        <w:t>The experimental data we measured is consistent with what we expected.</w:t>
      </w:r>
    </w:p>
    <w:p w14:paraId="7830B132" w14:textId="77777777" w:rsidR="00E4509C" w:rsidRPr="00E4509C" w:rsidRDefault="00E4509C" w:rsidP="00E4509C">
      <w:pPr>
        <w:rPr>
          <w:lang w:val="en-US"/>
        </w:rPr>
      </w:pPr>
    </w:p>
    <w:p w14:paraId="360BEA2E" w14:textId="686491CE" w:rsidR="00644BF9" w:rsidRDefault="00644BF9" w:rsidP="00644BF9">
      <w:pPr>
        <w:pStyle w:val="ListParagraph"/>
        <w:numPr>
          <w:ilvl w:val="0"/>
          <w:numId w:val="1"/>
        </w:numPr>
        <w:rPr>
          <w:lang w:val="en-US"/>
        </w:rPr>
      </w:pPr>
    </w:p>
    <w:p w14:paraId="430ACE13" w14:textId="470C1845" w:rsidR="00644BF9" w:rsidRPr="00644BF9" w:rsidRDefault="00644BF9" w:rsidP="00644BF9">
      <w:pPr>
        <w:rPr>
          <w:lang w:val="en-US"/>
        </w:rPr>
      </w:pPr>
      <w: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750"/>
        <w:gridCol w:w="3105"/>
        <w:gridCol w:w="1560"/>
        <w:gridCol w:w="1560"/>
        <w:gridCol w:w="1560"/>
      </w:tblGrid>
      <w:tr w:rsidR="00644BF9" w14:paraId="52079968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74AA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Jack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555C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USB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555B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Power Source?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60F8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NODE1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ECED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NODE2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09FA" w14:textId="77777777" w:rsidR="00644BF9" w:rsidRDefault="00644BF9" w:rsidP="005F305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NODE3</w:t>
            </w:r>
          </w:p>
        </w:tc>
      </w:tr>
      <w:tr w:rsidR="00644BF9" w14:paraId="7A4E616C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FF9B" w14:textId="77777777" w:rsidR="00644BF9" w:rsidRDefault="00644BF9" w:rsidP="005F3058">
            <w:pPr>
              <w:widowControl w:val="0"/>
              <w:jc w:val="center"/>
            </w:pPr>
            <w:r>
              <w:t>0V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8219" w14:textId="77777777" w:rsidR="00644BF9" w:rsidRDefault="00644BF9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31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DA0A" w14:textId="1337A3BD" w:rsidR="00644BF9" w:rsidRDefault="00451B14" w:rsidP="005F3058">
            <w:pPr>
              <w:widowControl w:val="0"/>
              <w:jc w:val="center"/>
            </w:pPr>
            <w:r>
              <w:t>USB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8D1F" w14:textId="66B5DF7F" w:rsidR="00644BF9" w:rsidRDefault="00607FE3" w:rsidP="005F3058">
            <w:pPr>
              <w:widowControl w:val="0"/>
              <w:jc w:val="center"/>
            </w:pPr>
            <w:r>
              <w:t>-928.</w:t>
            </w:r>
            <w:r w:rsidR="00367C0A">
              <w:t>8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67440B">
              <w:t>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AFC9" w14:textId="52EB56E1" w:rsidR="00644BF9" w:rsidRDefault="0067440B" w:rsidP="005F3058">
            <w:pPr>
              <w:widowControl w:val="0"/>
              <w:jc w:val="center"/>
            </w:pPr>
            <w:r>
              <w:t>4.999V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7D79" w14:textId="2C19A146" w:rsidR="00644BF9" w:rsidRDefault="003372C7" w:rsidP="005F3058">
            <w:pPr>
              <w:widowControl w:val="0"/>
              <w:jc w:val="center"/>
            </w:pPr>
            <w:r>
              <w:t>3.3V</w:t>
            </w:r>
          </w:p>
        </w:tc>
      </w:tr>
      <w:tr w:rsidR="00644BF9" w14:paraId="3C1E4382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5D9A" w14:textId="77777777" w:rsidR="00644BF9" w:rsidRDefault="00644BF9" w:rsidP="005F3058">
            <w:pPr>
              <w:widowControl w:val="0"/>
              <w:jc w:val="center"/>
            </w:pPr>
            <w:r>
              <w:t>10V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B00B" w14:textId="77777777" w:rsidR="00644BF9" w:rsidRDefault="00644BF9" w:rsidP="005F3058">
            <w:pPr>
              <w:widowControl w:val="0"/>
              <w:jc w:val="center"/>
            </w:pPr>
            <w:r>
              <w:t>0V</w:t>
            </w:r>
          </w:p>
        </w:tc>
        <w:tc>
          <w:tcPr>
            <w:tcW w:w="31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5A56" w14:textId="7C9464AF" w:rsidR="00644BF9" w:rsidRDefault="00E00D3C" w:rsidP="005F3058">
            <w:pPr>
              <w:widowControl w:val="0"/>
              <w:jc w:val="center"/>
            </w:pPr>
            <w:r>
              <w:t>Barrel J</w:t>
            </w:r>
            <w:r w:rsidR="001E2051">
              <w:t>ack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3B87" w14:textId="1FC7582B" w:rsidR="00644BF9" w:rsidRDefault="00B87520" w:rsidP="005F3058">
            <w:pPr>
              <w:widowControl w:val="0"/>
              <w:jc w:val="center"/>
            </w:pPr>
            <w:r>
              <w:t>5.001V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A347" w14:textId="22C0BA16" w:rsidR="00644BF9" w:rsidRDefault="00B87520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B097" w14:textId="66DE2B63" w:rsidR="00644BF9" w:rsidRDefault="002C465D" w:rsidP="005F3058">
            <w:pPr>
              <w:widowControl w:val="0"/>
              <w:jc w:val="center"/>
            </w:pPr>
            <w:r>
              <w:t>3.3V</w:t>
            </w:r>
          </w:p>
        </w:tc>
      </w:tr>
      <w:tr w:rsidR="00644BF9" w14:paraId="3A9743F7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A3F9" w14:textId="77777777" w:rsidR="00644BF9" w:rsidRDefault="00644BF9" w:rsidP="005F3058">
            <w:pPr>
              <w:widowControl w:val="0"/>
              <w:jc w:val="center"/>
            </w:pPr>
            <w:r>
              <w:t>10V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67D1" w14:textId="77777777" w:rsidR="00644BF9" w:rsidRDefault="00644BF9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31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872E" w14:textId="65AFD356" w:rsidR="00644BF9" w:rsidRDefault="00CE044D" w:rsidP="005F3058">
            <w:pPr>
              <w:widowControl w:val="0"/>
              <w:jc w:val="center"/>
            </w:pPr>
            <w:r>
              <w:t>Barrel J</w:t>
            </w:r>
            <w:r w:rsidR="00BF2E5F">
              <w:t>ack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C9C6" w14:textId="3868247E" w:rsidR="00644BF9" w:rsidRDefault="00A713D6" w:rsidP="005F3058">
            <w:pPr>
              <w:widowControl w:val="0"/>
              <w:jc w:val="center"/>
            </w:pPr>
            <w:r>
              <w:t>5.001V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9783" w14:textId="3ACFBEE3" w:rsidR="00644BF9" w:rsidRDefault="00A713D6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2341" w14:textId="22854F57" w:rsidR="00644BF9" w:rsidRDefault="00A713D6" w:rsidP="005F3058">
            <w:pPr>
              <w:widowControl w:val="0"/>
              <w:jc w:val="center"/>
            </w:pPr>
            <w:r>
              <w:t>3.3V</w:t>
            </w:r>
          </w:p>
        </w:tc>
      </w:tr>
      <w:tr w:rsidR="00644BF9" w14:paraId="09434195" w14:textId="77777777" w:rsidTr="005F305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1BEB" w14:textId="77777777" w:rsidR="00644BF9" w:rsidRDefault="00644BF9" w:rsidP="005F3058">
            <w:pPr>
              <w:widowControl w:val="0"/>
              <w:jc w:val="center"/>
            </w:pPr>
            <w:r>
              <w:t>3V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E143" w14:textId="77777777" w:rsidR="00644BF9" w:rsidRDefault="00644BF9" w:rsidP="005F3058">
            <w:pPr>
              <w:widowControl w:val="0"/>
              <w:jc w:val="center"/>
            </w:pPr>
            <w:r>
              <w:t>5V</w:t>
            </w:r>
          </w:p>
        </w:tc>
        <w:tc>
          <w:tcPr>
            <w:tcW w:w="31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877A" w14:textId="75716C3E" w:rsidR="00644BF9" w:rsidRDefault="00F93003" w:rsidP="005F3058">
            <w:pPr>
              <w:widowControl w:val="0"/>
              <w:jc w:val="center"/>
            </w:pPr>
            <w:r>
              <w:t>USB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3FBE" w14:textId="328FF847" w:rsidR="00644BF9" w:rsidRDefault="006D72D0" w:rsidP="005F3058">
            <w:pPr>
              <w:widowControl w:val="0"/>
              <w:jc w:val="center"/>
            </w:pPr>
            <w:r>
              <w:t>-928.8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t>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2F91" w14:textId="56A0D5E2" w:rsidR="00644BF9" w:rsidRDefault="0063403E" w:rsidP="005F3058">
            <w:pPr>
              <w:widowControl w:val="0"/>
              <w:jc w:val="center"/>
            </w:pPr>
            <w:r>
              <w:t>4.999V</w:t>
            </w:r>
          </w:p>
        </w:tc>
        <w:tc>
          <w:tcPr>
            <w:tcW w:w="156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BBD2" w14:textId="4C83BF13" w:rsidR="00644BF9" w:rsidRDefault="0063403E" w:rsidP="005F3058">
            <w:pPr>
              <w:widowControl w:val="0"/>
              <w:jc w:val="center"/>
            </w:pPr>
            <w:r>
              <w:t>3.3V</w:t>
            </w:r>
          </w:p>
        </w:tc>
      </w:tr>
    </w:tbl>
    <w:p w14:paraId="74379FE2" w14:textId="77777777" w:rsidR="00644BF9" w:rsidRDefault="00644BF9" w:rsidP="00644BF9">
      <w:pPr>
        <w:spacing w:before="200" w:after="200"/>
      </w:pPr>
    </w:p>
    <w:p w14:paraId="625AE351" w14:textId="640EC75E" w:rsidR="00D7342A" w:rsidRDefault="00D7342A">
      <w:pPr>
        <w:rPr>
          <w:lang w:val="en-US"/>
        </w:rPr>
      </w:pPr>
      <w:r>
        <w:rPr>
          <w:lang w:val="en-US"/>
        </w:rPr>
        <w:br w:type="page"/>
      </w:r>
    </w:p>
    <w:p w14:paraId="7AF0955E" w14:textId="3C88B071" w:rsidR="008310ED" w:rsidRDefault="00EC3833" w:rsidP="002639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BF3768" w:rsidRPr="0026394E">
        <w:rPr>
          <w:lang w:val="en-US"/>
        </w:rPr>
        <w:t xml:space="preserve">The inverting </w:t>
      </w:r>
      <w:r w:rsidR="00DB6C77" w:rsidRPr="0026394E">
        <w:rPr>
          <w:lang w:val="en-US"/>
        </w:rPr>
        <w:t xml:space="preserve">input </w:t>
      </w:r>
      <w:r w:rsidR="00BF3768" w:rsidRPr="0026394E">
        <w:rPr>
          <w:lang w:val="en-US"/>
        </w:rPr>
        <w:t xml:space="preserve">is </w:t>
      </w:r>
      <w:r w:rsidRPr="0026394E">
        <w:rPr>
          <w:lang w:val="en-US"/>
        </w:rPr>
        <w:t xml:space="preserve">controlled by the power regulator </w:t>
      </w:r>
      <w:r w:rsidR="0026394E" w:rsidRPr="0026394E">
        <w:rPr>
          <w:lang w:val="en-US"/>
        </w:rPr>
        <w:t xml:space="preserve">which make it to be </w:t>
      </w:r>
      <w:r w:rsidR="00BF3768" w:rsidRPr="0026394E">
        <w:rPr>
          <w:lang w:val="en-US"/>
        </w:rPr>
        <w:t>3.3v</w:t>
      </w:r>
      <w:r w:rsidR="00351620">
        <w:rPr>
          <w:lang w:val="en-US"/>
        </w:rPr>
        <w:t xml:space="preserve">. </w:t>
      </w:r>
    </w:p>
    <w:p w14:paraId="62E5B691" w14:textId="7E52147A" w:rsidR="00351620" w:rsidRPr="006E7A63" w:rsidRDefault="006E7A63" w:rsidP="006E7A63">
      <w:pPr>
        <w:pStyle w:val="ListParagraph"/>
        <w:rPr>
          <w:lang w:val="en-US"/>
        </w:rPr>
      </w:pPr>
      <w:r>
        <w:rPr>
          <w:lang w:val="en-US"/>
        </w:rPr>
        <w:t>The USB has the priority to be used</w:t>
      </w:r>
      <w:r w:rsidR="00E556E4">
        <w:rPr>
          <w:lang w:val="en-US"/>
        </w:rPr>
        <w:t xml:space="preserve"> as the power source</w:t>
      </w:r>
      <w:r>
        <w:rPr>
          <w:lang w:val="en-US"/>
        </w:rPr>
        <w:t xml:space="preserve"> first.</w:t>
      </w:r>
      <w:r>
        <w:rPr>
          <w:lang w:val="en-US"/>
        </w:rPr>
        <w:t xml:space="preserve"> </w:t>
      </w:r>
      <w:r w:rsidR="00C96C49" w:rsidRPr="006E7A63">
        <w:rPr>
          <w:lang w:val="en-US"/>
        </w:rPr>
        <w:t xml:space="preserve">Thus, </w:t>
      </w:r>
      <w:r w:rsidR="00D9583E" w:rsidRPr="006E7A63">
        <w:rPr>
          <w:lang w:val="en-US"/>
        </w:rPr>
        <w:t xml:space="preserve">if the </w:t>
      </w:r>
      <w:r w:rsidR="00D63BFA" w:rsidRPr="006E7A63">
        <w:rPr>
          <w:lang w:val="en-US"/>
        </w:rPr>
        <w:t xml:space="preserve">voltage divider is used, </w:t>
      </w:r>
      <w:r w:rsidR="001E7C0C" w:rsidRPr="006E7A63">
        <w:rPr>
          <w:lang w:val="en-US"/>
        </w:rPr>
        <w:t xml:space="preserve">the Barrel Jack </w:t>
      </w:r>
      <w:r w:rsidR="00C86493" w:rsidRPr="006E7A63">
        <w:rPr>
          <w:lang w:val="en-US"/>
        </w:rPr>
        <w:t xml:space="preserve">must </w:t>
      </w:r>
      <w:r w:rsidR="003C4E82" w:rsidRPr="006E7A63">
        <w:rPr>
          <w:lang w:val="en-US"/>
        </w:rPr>
        <w:t>larger or greater than 3.3*0.5 = 6.6V for the</w:t>
      </w:r>
      <w:r w:rsidR="002E5ADE" w:rsidRPr="006E7A63">
        <w:rPr>
          <w:lang w:val="en-US"/>
        </w:rPr>
        <w:t xml:space="preserve"> Barrel Jack be used as the power source.</w:t>
      </w:r>
      <w:r w:rsidR="00F74F53">
        <w:rPr>
          <w:lang w:val="en-US"/>
        </w:rPr>
        <w:t xml:space="preserve"> If the</w:t>
      </w:r>
      <w:r w:rsidR="00450E4D">
        <w:rPr>
          <w:lang w:val="en-US"/>
        </w:rPr>
        <w:t xml:space="preserve"> v</w:t>
      </w:r>
      <w:r w:rsidR="00F74F53">
        <w:rPr>
          <w:lang w:val="en-US"/>
        </w:rPr>
        <w:t xml:space="preserve">oltage divider is not used, </w:t>
      </w:r>
      <w:r w:rsidR="006021A2">
        <w:rPr>
          <w:lang w:val="en-US"/>
        </w:rPr>
        <w:t xml:space="preserve">the </w:t>
      </w:r>
      <w:r w:rsidR="00345890">
        <w:rPr>
          <w:lang w:val="en-US"/>
        </w:rPr>
        <w:t>non-Inverting</w:t>
      </w:r>
      <w:r w:rsidR="00692F4E">
        <w:rPr>
          <w:lang w:val="en-US"/>
        </w:rPr>
        <w:t xml:space="preserve"> input will be always larger than 3.3V. </w:t>
      </w:r>
      <w:r w:rsidR="001E7037">
        <w:rPr>
          <w:lang w:val="en-US"/>
        </w:rPr>
        <w:t>T</w:t>
      </w:r>
      <w:r w:rsidR="00450E4D">
        <w:rPr>
          <w:lang w:val="en-US"/>
        </w:rPr>
        <w:t xml:space="preserve">he </w:t>
      </w:r>
      <w:r w:rsidR="009A0050">
        <w:rPr>
          <w:lang w:val="en-US"/>
        </w:rPr>
        <w:t>Barrel Jack will be always used as the power source</w:t>
      </w:r>
      <w:r w:rsidR="00C63E4B">
        <w:rPr>
          <w:lang w:val="en-US"/>
        </w:rPr>
        <w:t xml:space="preserve"> and the circuit will be not well regulated</w:t>
      </w:r>
      <w:r w:rsidR="001C4C4B">
        <w:rPr>
          <w:lang w:val="en-US"/>
        </w:rPr>
        <w:t>.</w:t>
      </w:r>
    </w:p>
    <w:p w14:paraId="5954D577" w14:textId="77777777" w:rsidR="001851B7" w:rsidRPr="00822E60" w:rsidRDefault="001851B7" w:rsidP="00822E60">
      <w:pPr>
        <w:rPr>
          <w:lang w:val="en-US"/>
        </w:rPr>
      </w:pPr>
    </w:p>
    <w:p w14:paraId="407C8C8E" w14:textId="39A752F9" w:rsidR="0084458E" w:rsidRDefault="00DE7625" w:rsidP="008445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5F4ACDE" wp14:editId="138F6F3B">
            <wp:simplePos x="0" y="0"/>
            <wp:positionH relativeFrom="column">
              <wp:posOffset>-298450</wp:posOffset>
            </wp:positionH>
            <wp:positionV relativeFrom="paragraph">
              <wp:posOffset>288290</wp:posOffset>
            </wp:positionV>
            <wp:extent cx="6435725" cy="3108960"/>
            <wp:effectExtent l="0" t="0" r="3175" b="2540"/>
            <wp:wrapTopAndBottom/>
            <wp:docPr id="10" name="Picture 10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whiteboa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B65">
        <w:rPr>
          <w:lang w:val="en-US"/>
        </w:rPr>
        <w:t xml:space="preserve"> The Buck-Boost converter is as shown below with the link:</w:t>
      </w:r>
    </w:p>
    <w:p w14:paraId="6326EF80" w14:textId="19ECEFBB" w:rsidR="002B4FA9" w:rsidRDefault="006A0F9A" w:rsidP="002B4FA9">
      <w:pPr>
        <w:pStyle w:val="ListParagraph"/>
        <w:rPr>
          <w:lang w:val="en-US"/>
        </w:rPr>
      </w:pPr>
      <w:hyperlink r:id="rId13" w:history="1">
        <w:r w:rsidRPr="000B3264">
          <w:rPr>
            <w:rStyle w:val="Hyperlink"/>
            <w:lang w:val="en-US"/>
          </w:rPr>
          <w:t>https://www.circuitlab.com/editor/#?id=54jz3d4224p7</w:t>
        </w:r>
      </w:hyperlink>
    </w:p>
    <w:p w14:paraId="69F417A7" w14:textId="77777777" w:rsidR="006A0F9A" w:rsidRDefault="006A0F9A" w:rsidP="002B4FA9">
      <w:pPr>
        <w:pStyle w:val="ListParagraph"/>
        <w:rPr>
          <w:lang w:val="en-US"/>
        </w:rPr>
      </w:pPr>
    </w:p>
    <w:p w14:paraId="01545A55" w14:textId="1E7FDB3E" w:rsidR="001F13A9" w:rsidRPr="00434A6A" w:rsidRDefault="00211F2E" w:rsidP="001B50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DA6C8FB" wp14:editId="6503CD3A">
            <wp:simplePos x="0" y="0"/>
            <wp:positionH relativeFrom="column">
              <wp:posOffset>-527050</wp:posOffset>
            </wp:positionH>
            <wp:positionV relativeFrom="paragraph">
              <wp:posOffset>525780</wp:posOffset>
            </wp:positionV>
            <wp:extent cx="6810375" cy="3315970"/>
            <wp:effectExtent l="0" t="0" r="0" b="0"/>
            <wp:wrapTopAndBottom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A9" w:rsidRPr="001F13A9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 xml:space="preserve">The input voltage is 10 V DC and the duty cycle is </w:t>
      </w:r>
      <w:r w:rsidR="00C845E0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0.3(smaller than 0.5)</w:t>
      </w:r>
      <w:r w:rsidR="001F13A9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:</w:t>
      </w:r>
    </w:p>
    <w:p w14:paraId="591283BD" w14:textId="16A797F4" w:rsidR="00434A6A" w:rsidRPr="00381E46" w:rsidRDefault="00434A6A" w:rsidP="00434A6A">
      <w:pPr>
        <w:pStyle w:val="ListParagraph"/>
        <w:rPr>
          <w:rFonts w:ascii="Times New Roman" w:eastAsia="Times New Roman" w:hAnsi="Times New Roman" w:cs="Times New Roman"/>
        </w:rPr>
      </w:pPr>
    </w:p>
    <w:p w14:paraId="42E7E4E0" w14:textId="51330E1B" w:rsidR="00052578" w:rsidRPr="00434A6A" w:rsidRDefault="00211F2E" w:rsidP="000525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84CA4DF" wp14:editId="1B1BDC57">
            <wp:simplePos x="0" y="0"/>
            <wp:positionH relativeFrom="column">
              <wp:posOffset>-519430</wp:posOffset>
            </wp:positionH>
            <wp:positionV relativeFrom="paragraph">
              <wp:posOffset>548005</wp:posOffset>
            </wp:positionV>
            <wp:extent cx="6895465" cy="3357245"/>
            <wp:effectExtent l="0" t="0" r="635" b="0"/>
            <wp:wrapTopAndBottom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46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578" w:rsidRPr="001F13A9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 xml:space="preserve">The input voltage is 10 V DC and the duty cycle is </w:t>
      </w:r>
      <w:r w:rsidR="00052578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0.</w:t>
      </w:r>
      <w:r w:rsidR="00052578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8</w:t>
      </w:r>
      <w:r w:rsidR="00052578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(</w:t>
      </w:r>
      <w:r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>larger</w:t>
      </w:r>
      <w:r w:rsidR="00052578">
        <w:rPr>
          <w:rFonts w:ascii="Palatino Linotype" w:eastAsia="Times New Roman" w:hAnsi="Palatino Linotype" w:cs="Times New Roman"/>
          <w:sz w:val="27"/>
          <w:szCs w:val="27"/>
          <w:shd w:val="clear" w:color="auto" w:fill="FFFFFF"/>
        </w:rPr>
        <w:t xml:space="preserve"> than 0.5):</w:t>
      </w:r>
    </w:p>
    <w:p w14:paraId="4752DA3C" w14:textId="2A32FF35" w:rsidR="00381E46" w:rsidRPr="001F13A9" w:rsidRDefault="00381E46" w:rsidP="00052578">
      <w:pPr>
        <w:pStyle w:val="ListParagraph"/>
        <w:rPr>
          <w:rFonts w:ascii="Times New Roman" w:eastAsia="Times New Roman" w:hAnsi="Times New Roman" w:cs="Times New Roman"/>
        </w:rPr>
      </w:pPr>
    </w:p>
    <w:p w14:paraId="6592A9AE" w14:textId="07935AD3" w:rsidR="001F13A9" w:rsidRPr="0097243F" w:rsidRDefault="001F13A9" w:rsidP="007644BF">
      <w:pPr>
        <w:rPr>
          <w:rFonts w:hint="eastAsia"/>
          <w:lang w:val="en-US"/>
        </w:rPr>
      </w:pPr>
    </w:p>
    <w:p w14:paraId="1D641DB2" w14:textId="5C38831E" w:rsidR="00957E2C" w:rsidRDefault="009400D6" w:rsidP="00940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BJT and MOSFET are two different types of transistors</w:t>
      </w:r>
    </w:p>
    <w:p w14:paraId="13B8B20D" w14:textId="59C00196" w:rsidR="00D118E7" w:rsidRDefault="00D118E7" w:rsidP="00D118E7">
      <w:pPr>
        <w:pStyle w:val="ListParagraph"/>
        <w:rPr>
          <w:lang w:val="en-US"/>
        </w:rPr>
      </w:pPr>
      <w:r>
        <w:rPr>
          <w:lang w:val="en-US"/>
        </w:rPr>
        <w:t>Difference:</w:t>
      </w:r>
    </w:p>
    <w:p w14:paraId="1DD645F2" w14:textId="4F5875DB" w:rsidR="001B5943" w:rsidRDefault="001B5943" w:rsidP="001B5943">
      <w:pPr>
        <w:pStyle w:val="ListParagraph"/>
        <w:numPr>
          <w:ilvl w:val="0"/>
          <w:numId w:val="7"/>
        </w:numPr>
        <w:rPr>
          <w:lang w:val="en-US"/>
        </w:rPr>
      </w:pPr>
      <w:r w:rsidRPr="001B5943">
        <w:rPr>
          <w:lang w:val="en-US"/>
        </w:rPr>
        <w:t>The MOSFET</w:t>
      </w:r>
      <w:r>
        <w:rPr>
          <w:lang w:val="en-US"/>
        </w:rPr>
        <w:t xml:space="preserve"> </w:t>
      </w:r>
      <w:r w:rsidRPr="001B5943">
        <w:rPr>
          <w:lang w:val="en-US"/>
        </w:rPr>
        <w:t>is a metal-oxide semiconductor whereas the BJT</w:t>
      </w:r>
      <w:r>
        <w:rPr>
          <w:lang w:val="en-US"/>
        </w:rPr>
        <w:t xml:space="preserve"> </w:t>
      </w:r>
      <w:r w:rsidRPr="001B5943">
        <w:rPr>
          <w:lang w:val="en-US"/>
        </w:rPr>
        <w:t>is a bipolar junction transistor</w:t>
      </w:r>
    </w:p>
    <w:p w14:paraId="6559AE5C" w14:textId="3F01714B" w:rsidR="001B5943" w:rsidRPr="00FF5F1D" w:rsidRDefault="001B5943" w:rsidP="00FF5F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MOSFET is voltage controlled while BJT is current controlled</w:t>
      </w:r>
      <w:r w:rsidR="00FF5F1D">
        <w:rPr>
          <w:lang w:val="en-US"/>
        </w:rPr>
        <w:t xml:space="preserve"> (</w:t>
      </w:r>
      <w:r w:rsidR="00FF5F1D" w:rsidRPr="00FF5F1D">
        <w:rPr>
          <w:lang w:val="en-US"/>
        </w:rPr>
        <w:t>A BJT depends on the current at its base terminal whereas a MOSFET depends on the</w:t>
      </w:r>
      <w:r w:rsidR="00FF5F1D">
        <w:rPr>
          <w:lang w:val="en-US"/>
        </w:rPr>
        <w:t xml:space="preserve"> </w:t>
      </w:r>
      <w:r w:rsidR="00FF5F1D" w:rsidRPr="00FF5F1D">
        <w:rPr>
          <w:lang w:val="en-US"/>
        </w:rPr>
        <w:t>voltage at the oxide-insulated gate electrode)</w:t>
      </w:r>
    </w:p>
    <w:p w14:paraId="068A8A11" w14:textId="77777777" w:rsidR="0014134C" w:rsidRPr="0014134C" w:rsidRDefault="0014134C" w:rsidP="0014134C">
      <w:pPr>
        <w:pStyle w:val="ListParagraph"/>
        <w:numPr>
          <w:ilvl w:val="0"/>
          <w:numId w:val="7"/>
        </w:numPr>
        <w:rPr>
          <w:lang w:val="en-US"/>
        </w:rPr>
      </w:pPr>
      <w:r w:rsidRPr="0014134C">
        <w:rPr>
          <w:lang w:val="en-US"/>
        </w:rPr>
        <w:t>MOSFETs are ideal for high-power applications whereas BJTs are more commonly used in low-current applications</w:t>
      </w:r>
    </w:p>
    <w:p w14:paraId="628AEA45" w14:textId="6DC46C6E" w:rsidR="000C5281" w:rsidRDefault="000C5281" w:rsidP="000C5281">
      <w:pPr>
        <w:pStyle w:val="ListParagraph"/>
        <w:numPr>
          <w:ilvl w:val="0"/>
          <w:numId w:val="7"/>
        </w:numPr>
        <w:rPr>
          <w:lang w:val="en-US"/>
        </w:rPr>
      </w:pPr>
      <w:r w:rsidRPr="000C5281">
        <w:rPr>
          <w:lang w:val="en-US"/>
        </w:rPr>
        <w:t>A MOSFET’s structure is inherently more complex than a BJT’s structure</w:t>
      </w:r>
    </w:p>
    <w:p w14:paraId="23809998" w14:textId="624CDF62" w:rsidR="009B30D7" w:rsidRDefault="009B30D7" w:rsidP="000C52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MOS</w:t>
      </w:r>
      <w:r>
        <w:rPr>
          <w:lang w:val="en-US"/>
        </w:rPr>
        <w:t>FET is more expensive than BJT</w:t>
      </w:r>
    </w:p>
    <w:p w14:paraId="3A229DFA" w14:textId="79831070" w:rsidR="0068026B" w:rsidRPr="000C5281" w:rsidRDefault="0068026B" w:rsidP="000C52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input resistance of </w:t>
      </w:r>
      <w:r w:rsidR="009D3652">
        <w:rPr>
          <w:lang w:val="en-US"/>
        </w:rPr>
        <w:t>MOSFET is higher than BJT</w:t>
      </w:r>
    </w:p>
    <w:p w14:paraId="5C98FD08" w14:textId="77777777" w:rsidR="0014134C" w:rsidRPr="000C5281" w:rsidRDefault="0014134C" w:rsidP="000C5281">
      <w:pPr>
        <w:ind w:left="1080"/>
        <w:rPr>
          <w:lang w:val="en-US"/>
        </w:rPr>
      </w:pPr>
    </w:p>
    <w:p w14:paraId="2135682C" w14:textId="7D8D2E6D" w:rsidR="001B5943" w:rsidRDefault="0050496E" w:rsidP="0050496E">
      <w:pPr>
        <w:ind w:left="720"/>
        <w:rPr>
          <w:lang w:val="en-US"/>
        </w:rPr>
      </w:pPr>
      <w:r>
        <w:rPr>
          <w:lang w:val="en-US"/>
        </w:rPr>
        <w:t>Similarities:</w:t>
      </w:r>
    </w:p>
    <w:p w14:paraId="2C3B07C1" w14:textId="44404AA2" w:rsidR="0050496E" w:rsidRDefault="0050496E" w:rsidP="005049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Both have three terminals</w:t>
      </w:r>
    </w:p>
    <w:p w14:paraId="717C123C" w14:textId="30A7EA98" w:rsidR="0050496E" w:rsidRDefault="00B975B5" w:rsidP="005049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Both are transistors</w:t>
      </w:r>
    </w:p>
    <w:p w14:paraId="3609AF9C" w14:textId="037CBC81" w:rsidR="00D118E7" w:rsidRPr="00085809" w:rsidRDefault="00D118E7" w:rsidP="00085809">
      <w:pPr>
        <w:rPr>
          <w:lang w:val="en-US"/>
        </w:rPr>
      </w:pPr>
    </w:p>
    <w:p w14:paraId="105E08FB" w14:textId="6DC508EB" w:rsidR="0080170B" w:rsidRDefault="00994FC2" w:rsidP="0080170B">
      <w:pPr>
        <w:pStyle w:val="ListParagraph"/>
      </w:pPr>
      <w:r>
        <w:t xml:space="preserve">Nowadays, MOSFET is more commonly used in </w:t>
      </w:r>
      <w:proofErr w:type="spellStart"/>
      <w:r>
        <w:t>analog</w:t>
      </w:r>
      <w:proofErr w:type="spellEnd"/>
      <w:r>
        <w:t xml:space="preserve"> and digital circuit than BJT.</w:t>
      </w:r>
      <w:r w:rsidR="0080170B">
        <w:t xml:space="preserve"> However, </w:t>
      </w:r>
      <w:r w:rsidR="00C36F8A">
        <w:t>BJT is better in some low-current applications. Thus, w</w:t>
      </w:r>
      <w:r w:rsidR="0080170B" w:rsidRPr="00A6594D">
        <w:t>hil</w:t>
      </w:r>
      <w:r w:rsidR="003B0E9F">
        <w:t xml:space="preserve">e </w:t>
      </w:r>
      <w:r w:rsidR="0080170B">
        <w:t>choosing from BJT and MOSFET, we need to consider</w:t>
      </w:r>
      <w:r w:rsidR="0080170B" w:rsidRPr="00A6594D">
        <w:t xml:space="preserve"> many different factors </w:t>
      </w:r>
      <w:r w:rsidR="0080170B">
        <w:t xml:space="preserve">including </w:t>
      </w:r>
      <w:r w:rsidR="0080170B" w:rsidRPr="00A6594D">
        <w:t>power level, drive voltage, efficiency, cost, and switching speed</w:t>
      </w:r>
      <w:r w:rsidR="0080170B">
        <w:t>, etc.</w:t>
      </w:r>
    </w:p>
    <w:p w14:paraId="63584E6B" w14:textId="64DD143B" w:rsidR="00092A32" w:rsidRPr="0080170B" w:rsidRDefault="00092A32" w:rsidP="0080170B">
      <w:pPr>
        <w:pStyle w:val="ListParagraph"/>
      </w:pPr>
      <w:r w:rsidRPr="0080170B">
        <w:rPr>
          <w:lang w:val="en-US"/>
        </w:rPr>
        <w:t xml:space="preserve">Above all, they are </w:t>
      </w:r>
      <w:r w:rsidR="00D86CBB" w:rsidRPr="0080170B">
        <w:rPr>
          <w:rFonts w:hint="eastAsia"/>
          <w:lang w:val="en-US"/>
        </w:rPr>
        <w:t>b</w:t>
      </w:r>
      <w:r w:rsidR="00D86CBB" w:rsidRPr="0080170B">
        <w:rPr>
          <w:lang w:val="en-US"/>
        </w:rPr>
        <w:t>oth irreplac</w:t>
      </w:r>
      <w:r w:rsidR="00702EEC" w:rsidRPr="0080170B">
        <w:rPr>
          <w:lang w:val="en-US"/>
        </w:rPr>
        <w:t>e</w:t>
      </w:r>
      <w:r w:rsidR="00D86CBB" w:rsidRPr="0080170B">
        <w:rPr>
          <w:lang w:val="en-US"/>
        </w:rPr>
        <w:t>able</w:t>
      </w:r>
      <w:r w:rsidR="007C599A" w:rsidRPr="0080170B">
        <w:rPr>
          <w:lang w:val="en-US"/>
        </w:rPr>
        <w:t>.</w:t>
      </w:r>
    </w:p>
    <w:p w14:paraId="26E73811" w14:textId="77777777" w:rsidR="00A6594D" w:rsidRPr="00A6594D" w:rsidRDefault="00A6594D" w:rsidP="001B5943">
      <w:pPr>
        <w:pStyle w:val="ListParagraph"/>
      </w:pPr>
    </w:p>
    <w:sectPr w:rsidR="00A6594D" w:rsidRPr="00A6594D" w:rsidSect="008926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 Nova">
    <w:altName w:val="Tahoma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9D4"/>
    <w:multiLevelType w:val="multilevel"/>
    <w:tmpl w:val="CFC2C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6F33C7"/>
    <w:multiLevelType w:val="hybridMultilevel"/>
    <w:tmpl w:val="1D3A8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488"/>
    <w:multiLevelType w:val="hybridMultilevel"/>
    <w:tmpl w:val="B68236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455D95"/>
    <w:multiLevelType w:val="hybridMultilevel"/>
    <w:tmpl w:val="EFEAA7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CD3D2E"/>
    <w:multiLevelType w:val="multilevel"/>
    <w:tmpl w:val="A2F2B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E3004A"/>
    <w:multiLevelType w:val="hybridMultilevel"/>
    <w:tmpl w:val="A5B0D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43402"/>
    <w:multiLevelType w:val="hybridMultilevel"/>
    <w:tmpl w:val="CD606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841441"/>
    <w:multiLevelType w:val="hybridMultilevel"/>
    <w:tmpl w:val="74985A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1C"/>
    <w:rsid w:val="000006F5"/>
    <w:rsid w:val="000123AB"/>
    <w:rsid w:val="00012EF6"/>
    <w:rsid w:val="00013F41"/>
    <w:rsid w:val="000222EB"/>
    <w:rsid w:val="000258D6"/>
    <w:rsid w:val="0003333D"/>
    <w:rsid w:val="00043E89"/>
    <w:rsid w:val="000511B4"/>
    <w:rsid w:val="00052578"/>
    <w:rsid w:val="00072BC3"/>
    <w:rsid w:val="00085809"/>
    <w:rsid w:val="00092A32"/>
    <w:rsid w:val="000939CE"/>
    <w:rsid w:val="00097133"/>
    <w:rsid w:val="000A3BB3"/>
    <w:rsid w:val="000B0537"/>
    <w:rsid w:val="000C3091"/>
    <w:rsid w:val="000C5281"/>
    <w:rsid w:val="000C7FBB"/>
    <w:rsid w:val="000D0095"/>
    <w:rsid w:val="000E35FC"/>
    <w:rsid w:val="000E568B"/>
    <w:rsid w:val="000F0174"/>
    <w:rsid w:val="00112C77"/>
    <w:rsid w:val="001130EB"/>
    <w:rsid w:val="00131E63"/>
    <w:rsid w:val="00133163"/>
    <w:rsid w:val="0014134C"/>
    <w:rsid w:val="001421D0"/>
    <w:rsid w:val="00143EF7"/>
    <w:rsid w:val="00144FE7"/>
    <w:rsid w:val="00146A89"/>
    <w:rsid w:val="00181B5D"/>
    <w:rsid w:val="00184E08"/>
    <w:rsid w:val="001851B7"/>
    <w:rsid w:val="00191F45"/>
    <w:rsid w:val="00192EC6"/>
    <w:rsid w:val="001B5943"/>
    <w:rsid w:val="001C1254"/>
    <w:rsid w:val="001C381F"/>
    <w:rsid w:val="001C4C4B"/>
    <w:rsid w:val="001D4030"/>
    <w:rsid w:val="001D5BB2"/>
    <w:rsid w:val="001D72AC"/>
    <w:rsid w:val="001E2051"/>
    <w:rsid w:val="001E7037"/>
    <w:rsid w:val="001E7C0C"/>
    <w:rsid w:val="001F13A9"/>
    <w:rsid w:val="001F3641"/>
    <w:rsid w:val="002018FB"/>
    <w:rsid w:val="00203F1C"/>
    <w:rsid w:val="002058A2"/>
    <w:rsid w:val="00211CE4"/>
    <w:rsid w:val="00211F2E"/>
    <w:rsid w:val="00222A04"/>
    <w:rsid w:val="00222E2D"/>
    <w:rsid w:val="002316D8"/>
    <w:rsid w:val="00251F5A"/>
    <w:rsid w:val="00253687"/>
    <w:rsid w:val="0025710A"/>
    <w:rsid w:val="0026394E"/>
    <w:rsid w:val="002907D0"/>
    <w:rsid w:val="002A261A"/>
    <w:rsid w:val="002B4271"/>
    <w:rsid w:val="002B4FA9"/>
    <w:rsid w:val="002B746F"/>
    <w:rsid w:val="002C465D"/>
    <w:rsid w:val="002C76C5"/>
    <w:rsid w:val="002D566B"/>
    <w:rsid w:val="002E0788"/>
    <w:rsid w:val="002E5ADE"/>
    <w:rsid w:val="002F1FCE"/>
    <w:rsid w:val="002F5DDC"/>
    <w:rsid w:val="003372C7"/>
    <w:rsid w:val="00341E90"/>
    <w:rsid w:val="00343EA3"/>
    <w:rsid w:val="00344FDF"/>
    <w:rsid w:val="00345890"/>
    <w:rsid w:val="0035007A"/>
    <w:rsid w:val="00351620"/>
    <w:rsid w:val="00352519"/>
    <w:rsid w:val="00353D61"/>
    <w:rsid w:val="003627EF"/>
    <w:rsid w:val="003643C0"/>
    <w:rsid w:val="00367C0A"/>
    <w:rsid w:val="003703C4"/>
    <w:rsid w:val="00375959"/>
    <w:rsid w:val="0038102D"/>
    <w:rsid w:val="00381E46"/>
    <w:rsid w:val="0038233A"/>
    <w:rsid w:val="003A215B"/>
    <w:rsid w:val="003B0E9F"/>
    <w:rsid w:val="003B5A49"/>
    <w:rsid w:val="003B6B45"/>
    <w:rsid w:val="003C044F"/>
    <w:rsid w:val="003C0C58"/>
    <w:rsid w:val="003C1667"/>
    <w:rsid w:val="003C4E82"/>
    <w:rsid w:val="003C6584"/>
    <w:rsid w:val="003D2A05"/>
    <w:rsid w:val="003D51F9"/>
    <w:rsid w:val="003E29B2"/>
    <w:rsid w:val="003E6351"/>
    <w:rsid w:val="003F12E0"/>
    <w:rsid w:val="004107C2"/>
    <w:rsid w:val="00422A81"/>
    <w:rsid w:val="00426A0E"/>
    <w:rsid w:val="00434A6A"/>
    <w:rsid w:val="00450E4D"/>
    <w:rsid w:val="00451B14"/>
    <w:rsid w:val="00461014"/>
    <w:rsid w:val="0047134F"/>
    <w:rsid w:val="00475224"/>
    <w:rsid w:val="004804A9"/>
    <w:rsid w:val="00483EBD"/>
    <w:rsid w:val="00484197"/>
    <w:rsid w:val="00485C11"/>
    <w:rsid w:val="00494E3C"/>
    <w:rsid w:val="004A402F"/>
    <w:rsid w:val="004B2AD6"/>
    <w:rsid w:val="004C0F3D"/>
    <w:rsid w:val="004C2D3C"/>
    <w:rsid w:val="004E3984"/>
    <w:rsid w:val="00502899"/>
    <w:rsid w:val="0050496E"/>
    <w:rsid w:val="00505807"/>
    <w:rsid w:val="005077E4"/>
    <w:rsid w:val="00513ECE"/>
    <w:rsid w:val="00521BC9"/>
    <w:rsid w:val="00526F3F"/>
    <w:rsid w:val="005305D5"/>
    <w:rsid w:val="00537297"/>
    <w:rsid w:val="00542D8D"/>
    <w:rsid w:val="00544419"/>
    <w:rsid w:val="00546667"/>
    <w:rsid w:val="00546C49"/>
    <w:rsid w:val="00552BF1"/>
    <w:rsid w:val="0056161D"/>
    <w:rsid w:val="00573FCF"/>
    <w:rsid w:val="00575F62"/>
    <w:rsid w:val="005818B9"/>
    <w:rsid w:val="00581F51"/>
    <w:rsid w:val="005855B9"/>
    <w:rsid w:val="005B1B4D"/>
    <w:rsid w:val="005D2F95"/>
    <w:rsid w:val="005D70E7"/>
    <w:rsid w:val="005F3C78"/>
    <w:rsid w:val="00601174"/>
    <w:rsid w:val="0060119B"/>
    <w:rsid w:val="006021A2"/>
    <w:rsid w:val="00607FE3"/>
    <w:rsid w:val="0062098B"/>
    <w:rsid w:val="0062791B"/>
    <w:rsid w:val="0063403E"/>
    <w:rsid w:val="00637155"/>
    <w:rsid w:val="00641818"/>
    <w:rsid w:val="006432CC"/>
    <w:rsid w:val="00644023"/>
    <w:rsid w:val="00644BF9"/>
    <w:rsid w:val="00644F5B"/>
    <w:rsid w:val="00653A89"/>
    <w:rsid w:val="00657903"/>
    <w:rsid w:val="0067295F"/>
    <w:rsid w:val="00673DF5"/>
    <w:rsid w:val="0067440B"/>
    <w:rsid w:val="0068026B"/>
    <w:rsid w:val="00681C17"/>
    <w:rsid w:val="00692F4E"/>
    <w:rsid w:val="00693A8A"/>
    <w:rsid w:val="00695E9A"/>
    <w:rsid w:val="006A0F9A"/>
    <w:rsid w:val="006A3E62"/>
    <w:rsid w:val="006A6099"/>
    <w:rsid w:val="006C3256"/>
    <w:rsid w:val="006C6494"/>
    <w:rsid w:val="006C67A2"/>
    <w:rsid w:val="006D72D0"/>
    <w:rsid w:val="006D7FF7"/>
    <w:rsid w:val="006E22A9"/>
    <w:rsid w:val="006E3B8F"/>
    <w:rsid w:val="006E5F4B"/>
    <w:rsid w:val="006E7A63"/>
    <w:rsid w:val="006F23A0"/>
    <w:rsid w:val="007019FB"/>
    <w:rsid w:val="00702EEC"/>
    <w:rsid w:val="007061BB"/>
    <w:rsid w:val="00726175"/>
    <w:rsid w:val="007644BF"/>
    <w:rsid w:val="00777819"/>
    <w:rsid w:val="00777E27"/>
    <w:rsid w:val="00781D9D"/>
    <w:rsid w:val="0078677F"/>
    <w:rsid w:val="007934EA"/>
    <w:rsid w:val="00794036"/>
    <w:rsid w:val="007B33F6"/>
    <w:rsid w:val="007B5BAE"/>
    <w:rsid w:val="007C599A"/>
    <w:rsid w:val="007C5E2F"/>
    <w:rsid w:val="007D4453"/>
    <w:rsid w:val="007E72D2"/>
    <w:rsid w:val="007F306F"/>
    <w:rsid w:val="007F61FF"/>
    <w:rsid w:val="0080170B"/>
    <w:rsid w:val="008024CD"/>
    <w:rsid w:val="00805591"/>
    <w:rsid w:val="008226B5"/>
    <w:rsid w:val="00822E60"/>
    <w:rsid w:val="00824CE7"/>
    <w:rsid w:val="008310ED"/>
    <w:rsid w:val="0083514E"/>
    <w:rsid w:val="0084458E"/>
    <w:rsid w:val="0084617E"/>
    <w:rsid w:val="0084773E"/>
    <w:rsid w:val="008507A6"/>
    <w:rsid w:val="008513AC"/>
    <w:rsid w:val="008524FF"/>
    <w:rsid w:val="008529D2"/>
    <w:rsid w:val="00853D84"/>
    <w:rsid w:val="00855C88"/>
    <w:rsid w:val="00865B82"/>
    <w:rsid w:val="00867044"/>
    <w:rsid w:val="00871114"/>
    <w:rsid w:val="00874481"/>
    <w:rsid w:val="00884618"/>
    <w:rsid w:val="008864D4"/>
    <w:rsid w:val="0089262C"/>
    <w:rsid w:val="00897000"/>
    <w:rsid w:val="0089796D"/>
    <w:rsid w:val="008A19A4"/>
    <w:rsid w:val="008A3A5E"/>
    <w:rsid w:val="008B218B"/>
    <w:rsid w:val="008B3F1B"/>
    <w:rsid w:val="008C4806"/>
    <w:rsid w:val="008C6A80"/>
    <w:rsid w:val="008D3F2B"/>
    <w:rsid w:val="008E2796"/>
    <w:rsid w:val="00906CD7"/>
    <w:rsid w:val="00917012"/>
    <w:rsid w:val="00927C01"/>
    <w:rsid w:val="009400D6"/>
    <w:rsid w:val="00957E2C"/>
    <w:rsid w:val="00964DA6"/>
    <w:rsid w:val="0097243F"/>
    <w:rsid w:val="009811E1"/>
    <w:rsid w:val="0098777C"/>
    <w:rsid w:val="00987FE6"/>
    <w:rsid w:val="009902F5"/>
    <w:rsid w:val="00993560"/>
    <w:rsid w:val="00994FC2"/>
    <w:rsid w:val="009A0050"/>
    <w:rsid w:val="009A12C3"/>
    <w:rsid w:val="009A7AEF"/>
    <w:rsid w:val="009B098C"/>
    <w:rsid w:val="009B29AF"/>
    <w:rsid w:val="009B30D7"/>
    <w:rsid w:val="009B311F"/>
    <w:rsid w:val="009B6FCD"/>
    <w:rsid w:val="009C717B"/>
    <w:rsid w:val="009D3652"/>
    <w:rsid w:val="009D4CAA"/>
    <w:rsid w:val="009E4718"/>
    <w:rsid w:val="009E5457"/>
    <w:rsid w:val="009F0ACE"/>
    <w:rsid w:val="009F7F7B"/>
    <w:rsid w:val="00A06BA0"/>
    <w:rsid w:val="00A12E3B"/>
    <w:rsid w:val="00A138D7"/>
    <w:rsid w:val="00A40662"/>
    <w:rsid w:val="00A40B88"/>
    <w:rsid w:val="00A43266"/>
    <w:rsid w:val="00A46AD9"/>
    <w:rsid w:val="00A50633"/>
    <w:rsid w:val="00A54F0D"/>
    <w:rsid w:val="00A6148F"/>
    <w:rsid w:val="00A6594D"/>
    <w:rsid w:val="00A713D6"/>
    <w:rsid w:val="00A744EC"/>
    <w:rsid w:val="00A8028B"/>
    <w:rsid w:val="00AA020C"/>
    <w:rsid w:val="00AA1CE2"/>
    <w:rsid w:val="00AA78BC"/>
    <w:rsid w:val="00AC1160"/>
    <w:rsid w:val="00AD33BE"/>
    <w:rsid w:val="00AD41B1"/>
    <w:rsid w:val="00AE24F1"/>
    <w:rsid w:val="00AE582E"/>
    <w:rsid w:val="00B01009"/>
    <w:rsid w:val="00B03755"/>
    <w:rsid w:val="00B03D96"/>
    <w:rsid w:val="00B07D8E"/>
    <w:rsid w:val="00B07E42"/>
    <w:rsid w:val="00B31295"/>
    <w:rsid w:val="00B35A12"/>
    <w:rsid w:val="00B40D44"/>
    <w:rsid w:val="00B75FB6"/>
    <w:rsid w:val="00B86550"/>
    <w:rsid w:val="00B87520"/>
    <w:rsid w:val="00B975B5"/>
    <w:rsid w:val="00BA1994"/>
    <w:rsid w:val="00BA1E0A"/>
    <w:rsid w:val="00BB1941"/>
    <w:rsid w:val="00BC4CEA"/>
    <w:rsid w:val="00BF2E5F"/>
    <w:rsid w:val="00BF3768"/>
    <w:rsid w:val="00C0385F"/>
    <w:rsid w:val="00C05AC1"/>
    <w:rsid w:val="00C11DBB"/>
    <w:rsid w:val="00C1306B"/>
    <w:rsid w:val="00C1507B"/>
    <w:rsid w:val="00C3687D"/>
    <w:rsid w:val="00C36F8A"/>
    <w:rsid w:val="00C539A9"/>
    <w:rsid w:val="00C57543"/>
    <w:rsid w:val="00C63E4B"/>
    <w:rsid w:val="00C66B65"/>
    <w:rsid w:val="00C7226C"/>
    <w:rsid w:val="00C845E0"/>
    <w:rsid w:val="00C86082"/>
    <w:rsid w:val="00C86493"/>
    <w:rsid w:val="00C96C49"/>
    <w:rsid w:val="00CA6DED"/>
    <w:rsid w:val="00CB3405"/>
    <w:rsid w:val="00CB5A58"/>
    <w:rsid w:val="00CB6CDD"/>
    <w:rsid w:val="00CC3129"/>
    <w:rsid w:val="00CC3F51"/>
    <w:rsid w:val="00CC49E3"/>
    <w:rsid w:val="00CC70A1"/>
    <w:rsid w:val="00CD2D2C"/>
    <w:rsid w:val="00CD5C59"/>
    <w:rsid w:val="00CE044D"/>
    <w:rsid w:val="00CE5E9A"/>
    <w:rsid w:val="00CF6C73"/>
    <w:rsid w:val="00D105EB"/>
    <w:rsid w:val="00D118E7"/>
    <w:rsid w:val="00D202A1"/>
    <w:rsid w:val="00D456FB"/>
    <w:rsid w:val="00D520D8"/>
    <w:rsid w:val="00D52CBA"/>
    <w:rsid w:val="00D63AA9"/>
    <w:rsid w:val="00D63BFA"/>
    <w:rsid w:val="00D64183"/>
    <w:rsid w:val="00D6626A"/>
    <w:rsid w:val="00D7342A"/>
    <w:rsid w:val="00D8215C"/>
    <w:rsid w:val="00D83308"/>
    <w:rsid w:val="00D856B3"/>
    <w:rsid w:val="00D86CBB"/>
    <w:rsid w:val="00D90CBB"/>
    <w:rsid w:val="00D9583E"/>
    <w:rsid w:val="00DB207C"/>
    <w:rsid w:val="00DB6C77"/>
    <w:rsid w:val="00DC27A8"/>
    <w:rsid w:val="00DC531B"/>
    <w:rsid w:val="00DD2F52"/>
    <w:rsid w:val="00DD33D2"/>
    <w:rsid w:val="00DE1AC9"/>
    <w:rsid w:val="00DE3817"/>
    <w:rsid w:val="00DE7625"/>
    <w:rsid w:val="00DE78B6"/>
    <w:rsid w:val="00E009C3"/>
    <w:rsid w:val="00E00D3C"/>
    <w:rsid w:val="00E02411"/>
    <w:rsid w:val="00E04600"/>
    <w:rsid w:val="00E10D03"/>
    <w:rsid w:val="00E128A9"/>
    <w:rsid w:val="00E23D08"/>
    <w:rsid w:val="00E24AD3"/>
    <w:rsid w:val="00E304B2"/>
    <w:rsid w:val="00E310A7"/>
    <w:rsid w:val="00E440CB"/>
    <w:rsid w:val="00E4509C"/>
    <w:rsid w:val="00E556E4"/>
    <w:rsid w:val="00E6036D"/>
    <w:rsid w:val="00E6056C"/>
    <w:rsid w:val="00E614C3"/>
    <w:rsid w:val="00E62562"/>
    <w:rsid w:val="00E63F2E"/>
    <w:rsid w:val="00E81EAE"/>
    <w:rsid w:val="00EB7886"/>
    <w:rsid w:val="00EC066A"/>
    <w:rsid w:val="00EC3833"/>
    <w:rsid w:val="00EC7C84"/>
    <w:rsid w:val="00ED4CF3"/>
    <w:rsid w:val="00ED7340"/>
    <w:rsid w:val="00EF199D"/>
    <w:rsid w:val="00EF3006"/>
    <w:rsid w:val="00F0568F"/>
    <w:rsid w:val="00F26275"/>
    <w:rsid w:val="00F32B33"/>
    <w:rsid w:val="00F33338"/>
    <w:rsid w:val="00F40A49"/>
    <w:rsid w:val="00F46169"/>
    <w:rsid w:val="00F608C4"/>
    <w:rsid w:val="00F60D40"/>
    <w:rsid w:val="00F74F53"/>
    <w:rsid w:val="00F81555"/>
    <w:rsid w:val="00F93003"/>
    <w:rsid w:val="00F9573E"/>
    <w:rsid w:val="00FA3BC3"/>
    <w:rsid w:val="00FB6C7E"/>
    <w:rsid w:val="00FB7904"/>
    <w:rsid w:val="00FC4CB1"/>
    <w:rsid w:val="00FD412F"/>
    <w:rsid w:val="00FE17A3"/>
    <w:rsid w:val="00FE276F"/>
    <w:rsid w:val="00FE28FF"/>
    <w:rsid w:val="00FF10B5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F158"/>
  <w15:chartTrackingRefBased/>
  <w15:docId w15:val="{5C669C72-28CA-CC42-91C4-D01EFC43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0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40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9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A8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ircuitlab.com/editor/#?id=54jz3d4224p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document/d/1AbeLdMk0zNGIbwx6AmkozedtmUxCwj9lA5y2_jQSsDw/ed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YU#</dc:creator>
  <cp:keywords/>
  <dc:description/>
  <cp:lastModifiedBy>#WANG YU#</cp:lastModifiedBy>
  <cp:revision>522</cp:revision>
  <dcterms:created xsi:type="dcterms:W3CDTF">2021-09-12T15:49:00Z</dcterms:created>
  <dcterms:modified xsi:type="dcterms:W3CDTF">2021-09-14T21:19:00Z</dcterms:modified>
</cp:coreProperties>
</file>