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-720" w:right="-720"/>
        <w:jc w:val="center"/>
        <w:rPr>
          <w:rFonts w:hint="default" w:hAnsi="Oswald" w:eastAsia="宋体" w:cs="Oswald" w:asciiTheme="majorHAnsi"/>
          <w:b/>
          <w:sz w:val="36"/>
          <w:szCs w:val="36"/>
          <w:lang w:val="en-US" w:eastAsia="zh-CN"/>
        </w:rPr>
      </w:pPr>
      <w:r>
        <w:rPr>
          <w:rFonts w:hint="eastAsia" w:hAnsi="Oswald" w:eastAsia="宋体" w:cs="Oswald" w:asciiTheme="majorHAnsi"/>
          <w:b/>
          <w:sz w:val="36"/>
          <w:szCs w:val="36"/>
          <w:lang w:val="en-US" w:eastAsia="zh-CN"/>
        </w:rPr>
        <w:t>QH</w:t>
      </w:r>
    </w:p>
    <w:p>
      <w:pPr>
        <w:ind w:left="-720" w:right="-720"/>
        <w:jc w:val="center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(+86) 1</w:t>
      </w:r>
      <w:r>
        <w:rPr>
          <w:rFonts w:hint="eastAsia" w:ascii="Times New Roman" w:hAnsi="Times New Roman" w:eastAsia="宋体" w:cs="Times New Roman"/>
          <w:lang w:val="en-US" w:eastAsia="zh-CN"/>
        </w:rPr>
        <w:t>33</w:t>
      </w:r>
      <w:r>
        <w:rPr>
          <w:rFonts w:ascii="Times New Roman" w:hAnsi="Times New Roman" w:eastAsia="Times New Roman" w:cs="Times New Roman"/>
        </w:rPr>
        <w:t>-6</w:t>
      </w:r>
      <w:r>
        <w:rPr>
          <w:rFonts w:hint="eastAsia" w:ascii="Times New Roman" w:hAnsi="Times New Roman" w:eastAsia="宋体" w:cs="Times New Roman"/>
          <w:lang w:val="en-US" w:eastAsia="zh-CN"/>
        </w:rPr>
        <w:t>442</w:t>
      </w:r>
      <w:r>
        <w:rPr>
          <w:rFonts w:ascii="Times New Roman" w:hAnsi="Times New Roman" w:eastAsia="Times New Roman" w:cs="Times New Roman"/>
        </w:rPr>
        <w:t>-</w:t>
      </w:r>
      <w:r>
        <w:rPr>
          <w:rFonts w:hint="eastAsia" w:ascii="Times New Roman" w:hAnsi="Times New Roman" w:eastAsia="宋体" w:cs="Times New Roman"/>
          <w:lang w:val="en-US" w:eastAsia="zh-CN"/>
        </w:rPr>
        <w:t>6666</w:t>
      </w:r>
      <w:r>
        <w:rPr>
          <w:rFonts w:ascii="Times New Roman" w:hAnsi="Times New Roman" w:eastAsia="Times New Roman" w:cs="Times New Roman"/>
        </w:rPr>
        <w:t xml:space="preserve"> | </w:t>
      </w:r>
      <w:r>
        <w:rPr>
          <w:rFonts w:hint="eastAsia" w:ascii="Times New Roman" w:hAnsi="Times New Roman" w:eastAsia="宋体" w:cs="Times New Roman"/>
          <w:lang w:val="en-US" w:eastAsia="zh-CN"/>
        </w:rPr>
        <w:t>q923158428</w:t>
      </w:r>
      <w:r>
        <w:rPr>
          <w:rFonts w:ascii="Times New Roman" w:hAnsi="Times New Roman" w:eastAsia="Times New Roman" w:cs="Times New Roman"/>
        </w:rPr>
        <w:t xml:space="preserve">@gmail.com | </w:t>
      </w:r>
      <w:r>
        <w:fldChar w:fldCharType="begin"/>
      </w:r>
      <w:r>
        <w:instrText xml:space="preserve"> HYPERLINK "https://github.com/sukai-cheng" </w:instrText>
      </w:r>
      <w:r>
        <w:fldChar w:fldCharType="separate"/>
      </w:r>
      <w:r>
        <w:rPr>
          <w:rStyle w:val="4"/>
          <w:rFonts w:ascii="Times New Roman" w:hAnsi="Times New Roman" w:eastAsia="Times New Roman" w:cs="Times New Roman"/>
        </w:rPr>
        <w:t>github.com/</w:t>
      </w:r>
      <w:r>
        <w:rPr>
          <w:rStyle w:val="4"/>
          <w:rFonts w:hint="eastAsia" w:ascii="Times New Roman" w:hAnsi="Times New Roman" w:eastAsia="Times New Roman" w:cs="Times New Roman"/>
        </w:rPr>
        <w:t>QH946</w:t>
      </w:r>
      <w:r>
        <w:rPr>
          <w:rStyle w:val="4"/>
          <w:rFonts w:ascii="Times New Roman" w:hAnsi="Times New Roman" w:eastAsia="Times New Roman" w:cs="Times New Roman"/>
        </w:rPr>
        <w:fldChar w:fldCharType="end"/>
      </w:r>
    </w:p>
    <w:p>
      <w:pPr>
        <w:pBdr>
          <w:bottom w:val="single" w:color="000000" w:sz="8" w:space="0"/>
        </w:pBdr>
        <w:spacing w:before="80"/>
        <w:ind w:left="-720" w:right="-720"/>
        <w:rPr>
          <w:rFonts w:ascii="黑体" w:hAnsi="黑体" w:eastAsia="黑体" w:cs="黑体"/>
          <w:sz w:val="26"/>
          <w:szCs w:val="26"/>
          <w:lang w:val="en-US" w:eastAsia="zh-Hans"/>
        </w:rPr>
      </w:pPr>
      <w:r>
        <w:rPr>
          <w:rFonts w:hint="eastAsia" w:ascii="黑体" w:hAnsi="黑体" w:eastAsia="黑体" w:cs="黑体"/>
          <w:sz w:val="26"/>
          <w:szCs w:val="26"/>
          <w:lang w:val="en-US" w:eastAsia="zh-Hans"/>
        </w:rPr>
        <w:t>教育背景</w:t>
      </w:r>
    </w:p>
    <w:p>
      <w:pPr>
        <w:ind w:left="-720" w:right="-720"/>
        <w:rPr>
          <w:rFonts w:ascii="Times New Roman" w:hAnsi="Times New Roman" w:eastAsia="Times New Roman" w:cs="Times New Roman"/>
        </w:rPr>
      </w:pPr>
      <w:r>
        <w:rPr>
          <w:rFonts w:hint="eastAsia" w:ascii="宋体" w:hAnsi="宋体" w:eastAsia="宋体" w:cs="宋体"/>
          <w:b/>
          <w:lang w:val="en-US" w:eastAsia="zh-CN"/>
        </w:rPr>
        <w:t>北华</w:t>
      </w:r>
      <w:r>
        <w:rPr>
          <w:rFonts w:hint="eastAsia" w:ascii="Times New Roman" w:hAnsi="Times New Roman" w:eastAsia="Times New Roman" w:cs="Times New Roman"/>
          <w:b/>
          <w:lang w:val="en-US" w:eastAsia="zh-Hans"/>
        </w:rPr>
        <w:t>大学</w:t>
      </w:r>
      <w:r>
        <w:rPr>
          <w:rFonts w:ascii="Times New Roman" w:hAnsi="Times New Roman" w:eastAsia="Times New Roman" w:cs="Times New Roman"/>
          <w:b/>
        </w:rPr>
        <w:t xml:space="preserve">, </w:t>
      </w:r>
      <w:r>
        <w:rPr>
          <w:rFonts w:hint="eastAsia" w:ascii="Times New Roman" w:hAnsi="Times New Roman" w:eastAsia="宋体" w:cs="Times New Roman"/>
          <w:b/>
          <w:lang w:val="en-US" w:eastAsia="zh-CN"/>
        </w:rPr>
        <w:t>吉林</w:t>
      </w:r>
      <w:r>
        <w:rPr>
          <w:rFonts w:ascii="Times New Roman" w:hAnsi="Times New Roman" w:eastAsia="Times New Roman" w:cs="Times New Roman"/>
          <w:b/>
        </w:rPr>
        <w:t xml:space="preserve">, </w:t>
      </w:r>
      <w:r>
        <w:rPr>
          <w:rFonts w:hint="eastAsia" w:ascii="Times New Roman" w:hAnsi="Times New Roman" w:eastAsia="Times New Roman" w:cs="Times New Roman"/>
          <w:b/>
          <w:lang w:val="en-US" w:eastAsia="zh-Hans"/>
        </w:rPr>
        <w:t>中国</w:t>
      </w:r>
      <w:r>
        <w:rPr>
          <w:rFonts w:ascii="Times New Roman" w:hAnsi="Times New Roman" w:eastAsia="Times New Roman" w:cs="Times New Roman"/>
          <w:b/>
        </w:rPr>
        <w:t xml:space="preserve">                                                                                                                               </w:t>
      </w:r>
      <w:r>
        <w:rPr>
          <w:rFonts w:ascii="Times New Roman Italic" w:hAnsi="Times New Roman Italic" w:eastAsia="Times New Roman" w:cs="Times New Roman Italic"/>
          <w:i/>
          <w:iCs/>
        </w:rPr>
        <w:t>2020.08-202</w:t>
      </w:r>
      <w:r>
        <w:rPr>
          <w:rFonts w:hint="eastAsia" w:ascii="Times New Roman Italic" w:hAnsi="Times New Roman Italic" w:eastAsia="宋体" w:cs="Times New Roman Italic"/>
          <w:i/>
          <w:iCs/>
          <w:lang w:val="en-US" w:eastAsia="zh-CN"/>
        </w:rPr>
        <w:t>4</w:t>
      </w:r>
      <w:r>
        <w:rPr>
          <w:rFonts w:ascii="Times New Roman Italic" w:hAnsi="Times New Roman Italic" w:eastAsia="Times New Roman" w:cs="Times New Roman Italic"/>
          <w:i/>
          <w:iCs/>
        </w:rPr>
        <w:t>.05</w:t>
      </w:r>
    </w:p>
    <w:p>
      <w:pPr>
        <w:spacing w:line="273" w:lineRule="auto"/>
        <w:ind w:left="-720" w:right="-720"/>
        <w:rPr>
          <w:rFonts w:ascii="Times New Roman" w:hAnsi="Times New Roman" w:eastAsia="Times New Roman" w:cs="Times New Roman"/>
        </w:rPr>
      </w:pPr>
      <w:r>
        <w:rPr>
          <w:rFonts w:hint="eastAsia" w:ascii="宋体" w:hAnsi="宋体" w:eastAsia="宋体" w:cs="宋体"/>
          <w:lang w:val="en-US" w:eastAsia="zh-CN"/>
        </w:rPr>
        <w:t>软件</w:t>
      </w:r>
      <w:r>
        <w:rPr>
          <w:rFonts w:hint="eastAsia" w:ascii="宋体" w:hAnsi="宋体" w:eastAsia="宋体" w:cs="宋体"/>
          <w:lang w:val="en-US"/>
        </w:rPr>
        <w:t>工程</w:t>
      </w:r>
      <w:r>
        <w:rPr>
          <w:rFonts w:ascii="Times New Roman" w:hAnsi="Times New Roman" w:eastAsia="Times New Roman" w:cs="Times New Roman"/>
          <w:lang w:eastAsia="zh-Hans"/>
        </w:rPr>
        <w:t xml:space="preserve"> </w:t>
      </w:r>
      <w:r>
        <w:rPr>
          <w:rFonts w:hint="eastAsia" w:ascii="宋体" w:hAnsi="宋体" w:eastAsia="宋体" w:cs="宋体"/>
          <w:lang w:val="en-US"/>
        </w:rPr>
        <w:t>学</w:t>
      </w:r>
      <w:r>
        <w:rPr>
          <w:rFonts w:hint="eastAsia" w:ascii="Times New Roman" w:hAnsi="Times New Roman" w:eastAsia="Times New Roman" w:cs="Times New Roman"/>
          <w:lang w:val="en-US" w:eastAsia="zh-Hans"/>
        </w:rPr>
        <w:t>士</w:t>
      </w:r>
      <w:r>
        <w:rPr>
          <w:rFonts w:ascii="Times New Roman" w:hAnsi="Times New Roman" w:eastAsia="Times New Roman" w:cs="Times New Roman"/>
        </w:rPr>
        <w:t>, GPA: 3.</w:t>
      </w:r>
      <w:r>
        <w:rPr>
          <w:rFonts w:hint="eastAsia" w:ascii="Times New Roman" w:hAnsi="Times New Roman" w:eastAsia="宋体" w:cs="Times New Roman"/>
          <w:lang w:val="en-US" w:eastAsia="zh-CN"/>
        </w:rPr>
        <w:t>5</w:t>
      </w:r>
      <w:r>
        <w:rPr>
          <w:rFonts w:ascii="Times New Roman" w:hAnsi="Times New Roman" w:eastAsia="Times New Roman" w:cs="Times New Roman"/>
        </w:rPr>
        <w:t>/4.0</w:t>
      </w:r>
    </w:p>
    <w:p>
      <w:pPr>
        <w:pBdr>
          <w:bottom w:val="single" w:color="000000" w:sz="8" w:space="0"/>
        </w:pBdr>
        <w:spacing w:before="80"/>
        <w:ind w:left="-720" w:right="-720"/>
        <w:rPr>
          <w:rFonts w:ascii="黑体" w:hAnsi="黑体" w:eastAsia="黑体" w:cs="黑体"/>
          <w:sz w:val="26"/>
          <w:szCs w:val="26"/>
          <w:lang w:val="en-US" w:eastAsia="zh-Hans"/>
        </w:rPr>
      </w:pPr>
      <w:r>
        <w:rPr>
          <w:rFonts w:hint="eastAsia" w:ascii="黑体" w:hAnsi="黑体" w:eastAsia="黑体" w:cs="黑体"/>
          <w:sz w:val="26"/>
          <w:szCs w:val="26"/>
          <w:lang w:val="en-US" w:eastAsia="zh-Hans"/>
        </w:rPr>
        <w:t>掌握技能</w:t>
      </w:r>
    </w:p>
    <w:p>
      <w:pPr>
        <w:spacing w:line="300" w:lineRule="exact"/>
        <w:ind w:left="-720" w:right="-720"/>
        <w:rPr>
          <w:rFonts w:ascii="Times New Roman" w:hAnsi="Times New Roman" w:eastAsia="Times New Roman" w:cs="Times New Roman"/>
        </w:rPr>
      </w:pPr>
      <w:r>
        <w:rPr>
          <w:rFonts w:hint="eastAsia" w:ascii="Times New Roman" w:hAnsi="Times New Roman" w:eastAsia="Times New Roman" w:cs="Times New Roman"/>
          <w:b/>
          <w:lang w:val="en-US" w:eastAsia="zh-Hans"/>
        </w:rPr>
        <w:t>编程语言</w:t>
      </w:r>
      <w:r>
        <w:rPr>
          <w:rFonts w:ascii="Times New Roman" w:hAnsi="Times New Roman" w:eastAsia="Times New Roman" w:cs="Times New Roman"/>
          <w:b/>
        </w:rPr>
        <w:t>:</w:t>
      </w:r>
      <w:r>
        <w:rPr>
          <w:rFonts w:ascii="Times New Roman" w:hAnsi="Times New Roman" w:eastAsia="Times New Roman" w:cs="Times New Roman"/>
        </w:rPr>
        <w:t xml:space="preserve">  </w:t>
      </w:r>
      <w:r>
        <w:rPr>
          <w:rFonts w:hint="eastAsia" w:ascii="Times New Roman" w:hAnsi="Times New Roman" w:eastAsia="Times New Roman" w:cs="Times New Roman"/>
        </w:rPr>
        <w:t xml:space="preserve">Java, </w:t>
      </w:r>
      <w:r>
        <w:rPr>
          <w:rFonts w:hint="eastAsia" w:ascii="Times New Roman" w:hAnsi="Times New Roman" w:eastAsia="宋体" w:cs="Times New Roman"/>
          <w:lang w:val="en-US" w:eastAsia="zh-CN"/>
        </w:rPr>
        <w:t>C</w:t>
      </w:r>
      <w:r>
        <w:rPr>
          <w:rFonts w:hint="eastAsia" w:ascii="Times New Roman" w:hAnsi="Times New Roman" w:eastAsia="Times New Roman" w:cs="Times New Roman"/>
        </w:rPr>
        <w:t>,</w:t>
      </w:r>
      <w:r>
        <w:rPr>
          <w:rFonts w:hint="eastAsia" w:ascii="Times New Roman" w:hAnsi="Times New Roman" w:eastAsia="宋体" w:cs="Times New Roman"/>
          <w:lang w:val="en-US" w:eastAsia="zh-CN"/>
        </w:rPr>
        <w:t>C++,</w:t>
      </w:r>
      <w:r>
        <w:rPr>
          <w:rFonts w:hint="eastAsia" w:ascii="Times New Roman" w:hAnsi="Times New Roman" w:eastAsia="Times New Roman" w:cs="Times New Roman"/>
        </w:rPr>
        <w:t xml:space="preserve"> </w:t>
      </w:r>
      <w:r>
        <w:rPr>
          <w:rFonts w:ascii="Times New Roman" w:hAnsi="Times New Roman" w:eastAsia="Times New Roman" w:cs="Times New Roman"/>
        </w:rPr>
        <w:t>My</w:t>
      </w:r>
      <w:r>
        <w:rPr>
          <w:rFonts w:hint="eastAsia" w:ascii="Times New Roman" w:hAnsi="Times New Roman" w:eastAsia="Times New Roman" w:cs="Times New Roman"/>
        </w:rPr>
        <w:t>SQL, Python,</w:t>
      </w:r>
      <w:r>
        <w:rPr>
          <w:rFonts w:hint="eastAsia" w:ascii="Times New Roman" w:hAnsi="Times New Roman" w:eastAsia="宋体" w:cs="Times New Roman"/>
          <w:lang w:val="en-US" w:eastAsia="zh-CN"/>
        </w:rPr>
        <w:t>HTML,CSS,JavaScript</w:t>
      </w:r>
      <w:r>
        <w:rPr>
          <w:rFonts w:hint="eastAsia" w:ascii="Times New Roman" w:hAnsi="Times New Roman" w:eastAsia="Times New Roman" w:cs="Times New Roman"/>
        </w:rPr>
        <w:t xml:space="preserve"> </w:t>
      </w:r>
    </w:p>
    <w:p>
      <w:pPr>
        <w:spacing w:line="300" w:lineRule="exact"/>
        <w:ind w:left="1812" w:leftChars="-327" w:right="-720" w:hanging="2531" w:hangingChars="115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Times New Roman" w:cs="Times New Roman"/>
          <w:b/>
          <w:lang w:val="en-US" w:eastAsia="zh-Hans"/>
        </w:rPr>
        <w:t>技术栈</w:t>
      </w:r>
      <w:r>
        <w:rPr>
          <w:rFonts w:ascii="Times New Roman" w:hAnsi="Times New Roman" w:eastAsia="Times New Roman" w:cs="Times New Roman"/>
          <w:b/>
        </w:rPr>
        <w:t xml:space="preserve">: </w:t>
      </w:r>
      <w:r>
        <w:rPr>
          <w:rFonts w:ascii="Times New Roman" w:hAnsi="Times New Roman" w:eastAsia="Times New Roman" w:cs="Times New Roman"/>
        </w:rPr>
        <w:t xml:space="preserve">     Spring, Spring MVC, </w:t>
      </w:r>
      <w:r>
        <w:rPr>
          <w:rFonts w:hint="eastAsia" w:ascii="Times New Roman" w:hAnsi="Times New Roman" w:eastAsia="宋体" w:cs="Times New Roman"/>
          <w:lang w:val="en-US" w:eastAsia="zh-CN"/>
        </w:rPr>
        <w:t>MyBatis,MyBatis Plus,</w:t>
      </w:r>
      <w:r>
        <w:rPr>
          <w:rFonts w:ascii="Times New Roman" w:hAnsi="Times New Roman" w:eastAsia="Times New Roman" w:cs="Times New Roman"/>
        </w:rPr>
        <w:t>SpringBoot,</w:t>
      </w:r>
      <w:r>
        <w:rPr>
          <w:rFonts w:hint="eastAsia" w:ascii="Times New Roman" w:hAnsi="Times New Roman" w:eastAsia="宋体" w:cs="Times New Roman"/>
          <w:lang w:val="en-US" w:eastAsia="zh-CN"/>
        </w:rPr>
        <w:t>Spring Security,Spring Cloud,</w:t>
      </w:r>
      <w:r>
        <w:rPr>
          <w:rFonts w:hint="eastAsia" w:ascii="Times New Roman" w:hAnsi="Times New Roman" w:eastAsia="Times New Roman" w:cs="Times New Roman"/>
        </w:rPr>
        <w:t>Maven,JSP,Ajax,  Tomcat,</w:t>
      </w:r>
      <w:r>
        <w:rPr>
          <w:rFonts w:hint="eastAsia" w:ascii="Times New Roman" w:hAnsi="Times New Roman" w:eastAsia="宋体" w:cs="Times New Roman"/>
          <w:lang w:val="en-US" w:eastAsia="zh-CN"/>
        </w:rPr>
        <w:t>Vue,</w:t>
      </w:r>
      <w:r>
        <w:rPr>
          <w:rFonts w:hint="eastAsia" w:ascii="Times New Roman" w:hAnsi="Times New Roman" w:eastAsia="Times New Roman" w:cs="Times New Roman"/>
        </w:rPr>
        <w:t xml:space="preserve"> </w:t>
      </w:r>
      <w:r>
        <w:rPr>
          <w:rFonts w:hint="eastAsia" w:ascii="Times New Roman" w:hAnsi="Times New Roman" w:eastAsia="宋体" w:cs="Times New Roman"/>
          <w:lang w:val="en-US" w:eastAsia="zh-CN"/>
        </w:rPr>
        <w:t>Redis,MongoDB,</w:t>
      </w:r>
      <w:r>
        <w:rPr>
          <w:rFonts w:hint="eastAsia" w:ascii="Times New Roman" w:hAnsi="Times New Roman" w:eastAsia="Times New Roman" w:cs="Times New Roman"/>
        </w:rPr>
        <w:t>Shell, Docker</w:t>
      </w:r>
      <w:r>
        <w:rPr>
          <w:rFonts w:ascii="Times New Roman" w:hAnsi="Times New Roman" w:eastAsia="Times New Roman" w:cs="Times New Roman"/>
        </w:rPr>
        <w:t xml:space="preserve">, </w:t>
      </w:r>
      <w:r>
        <w:rPr>
          <w:rFonts w:hint="eastAsia" w:ascii="Times New Roman" w:hAnsi="Times New Roman" w:eastAsia="宋体" w:cs="Times New Roman"/>
          <w:lang w:val="en-US" w:eastAsia="zh-CN"/>
        </w:rPr>
        <w:t>Git,Nginx,Netty,Dubbo,JVM,</w:t>
      </w:r>
      <w:r>
        <w:rPr>
          <w:rFonts w:ascii="Times New Roman" w:hAnsi="Times New Roman" w:eastAsia="Times New Roman" w:cs="Times New Roman"/>
        </w:rPr>
        <w:t xml:space="preserve"> Node.JS</w:t>
      </w:r>
      <w:r>
        <w:rPr>
          <w:rFonts w:hint="eastAsia" w:ascii="Times New Roman" w:hAnsi="Times New Roman" w:eastAsia="宋体" w:cs="Times New Roman"/>
          <w:lang w:val="en-US" w:eastAsia="zh-CN"/>
        </w:rPr>
        <w:t>,</w:t>
      </w:r>
      <w:r>
        <w:rPr>
          <w:rFonts w:ascii="Times New Roman" w:hAnsi="Times New Roman" w:eastAsia="Times New Roman" w:cs="Times New Roman"/>
        </w:rPr>
        <w:t xml:space="preserve"> CI/CD</w:t>
      </w:r>
    </w:p>
    <w:p>
      <w:pPr>
        <w:spacing w:line="300" w:lineRule="exact"/>
        <w:ind w:left="1811" w:leftChars="-327" w:right="-720" w:hanging="2530" w:hangingChars="1150"/>
        <w:rPr>
          <w:rFonts w:ascii="Times New Roman" w:hAnsi="Times New Roman" w:eastAsia="Times New Roman" w:cs="Times New Roman"/>
        </w:rPr>
      </w:pPr>
    </w:p>
    <w:p>
      <w:pPr>
        <w:pBdr>
          <w:bottom w:val="single" w:color="000000" w:sz="8" w:space="0"/>
        </w:pBdr>
        <w:spacing w:before="80"/>
        <w:ind w:left="-720" w:right="-720"/>
        <w:rPr>
          <w:rFonts w:ascii="黑体" w:hAnsi="黑体" w:eastAsia="黑体" w:cs="黑体"/>
          <w:sz w:val="26"/>
          <w:szCs w:val="26"/>
          <w:lang w:val="en-US" w:eastAsia="zh-Hans"/>
        </w:rPr>
      </w:pPr>
      <w:r>
        <w:rPr>
          <w:rFonts w:hint="eastAsia" w:ascii="黑体" w:hAnsi="黑体" w:eastAsia="黑体" w:cs="黑体"/>
          <w:sz w:val="26"/>
          <w:szCs w:val="26"/>
          <w:lang w:val="en-US"/>
        </w:rPr>
        <w:t>工作</w:t>
      </w:r>
      <w:r>
        <w:rPr>
          <w:rFonts w:hint="eastAsia" w:ascii="黑体" w:hAnsi="黑体" w:eastAsia="黑体" w:cs="黑体"/>
          <w:sz w:val="26"/>
          <w:szCs w:val="26"/>
          <w:lang w:val="en-US" w:eastAsia="zh-Hans"/>
        </w:rPr>
        <w:t>经历</w:t>
      </w:r>
    </w:p>
    <w:p>
      <w:pPr>
        <w:spacing w:line="320" w:lineRule="exact"/>
        <w:ind w:left="-720" w:right="-72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宋体" w:hAnsi="宋体" w:eastAsia="宋体" w:cs="宋体"/>
          <w:b/>
          <w:lang w:val="en-US" w:eastAsia="zh-CN"/>
        </w:rPr>
        <w:t>字节</w:t>
      </w:r>
      <w:r>
        <w:rPr>
          <w:rFonts w:ascii="Times New Roman" w:hAnsi="Times New Roman" w:eastAsia="Times New Roman" w:cs="Times New Roman"/>
          <w:b/>
          <w:lang w:eastAsia="zh-Hans"/>
        </w:rPr>
        <w:t xml:space="preserve"> </w:t>
      </w:r>
      <w:r>
        <w:rPr>
          <w:rFonts w:hint="eastAsia" w:ascii="Times New Roman" w:hAnsi="Times New Roman" w:eastAsia="宋体" w:cs="Times New Roman"/>
          <w:b/>
          <w:lang w:val="en-US" w:eastAsia="zh-CN"/>
        </w:rPr>
        <w:t>北京</w:t>
      </w:r>
      <w:r>
        <w:rPr>
          <w:rFonts w:ascii="Times New Roman" w:hAnsi="Times New Roman" w:eastAsia="Times New Roman" w:cs="Times New Roman"/>
          <w:b/>
          <w:lang w:eastAsia="zh-Hans"/>
        </w:rPr>
        <w:t xml:space="preserve">                                                   </w:t>
      </w:r>
      <w:r>
        <w:rPr>
          <w:rFonts w:hint="eastAsia" w:ascii="Times New Roman" w:hAnsi="Times New Roman" w:eastAsia="宋体" w:cs="Times New Roman"/>
          <w:b/>
          <w:lang w:val="en-US" w:eastAsia="zh-CN"/>
        </w:rPr>
        <w:t>软件开发</w:t>
      </w:r>
      <w:r>
        <w:rPr>
          <w:rFonts w:hint="eastAsia" w:ascii="Times New Roman" w:hAnsi="Times New Roman" w:eastAsia="Times New Roman" w:cs="Times New Roman"/>
          <w:b/>
          <w:lang w:val="en-US" w:eastAsia="zh-Hans"/>
        </w:rPr>
        <w:t>实习生</w:t>
      </w:r>
      <w:r>
        <w:rPr>
          <w:rFonts w:ascii="Times New Roman" w:hAnsi="Times New Roman" w:eastAsia="Times New Roman" w:cs="Times New Roman"/>
          <w:b/>
        </w:rPr>
        <w:t xml:space="preserve">                                        </w:t>
      </w:r>
      <w:r>
        <w:t xml:space="preserve">                   </w:t>
      </w:r>
      <w:r>
        <w:rPr>
          <w:rFonts w:ascii="Times New Roman" w:hAnsi="Times New Roman" w:eastAsia="Times New Roman" w:cs="Times New Roman"/>
          <w:b/>
        </w:rPr>
        <w:t xml:space="preserve"> </w:t>
      </w:r>
      <w:r>
        <w:rPr>
          <w:rFonts w:ascii="Times New Roman Italic" w:hAnsi="Times New Roman Italic" w:eastAsia="Times New Roman" w:cs="Times New Roman Italic"/>
          <w:i/>
          <w:iCs/>
        </w:rPr>
        <w:t>20</w:t>
      </w:r>
      <w:r>
        <w:rPr>
          <w:rFonts w:hint="eastAsia" w:ascii="Times New Roman Italic" w:hAnsi="Times New Roman Italic" w:eastAsia="宋体" w:cs="Times New Roman Italic"/>
          <w:i/>
          <w:iCs/>
          <w:lang w:val="en-US" w:eastAsia="zh-CN"/>
        </w:rPr>
        <w:t>23</w:t>
      </w:r>
      <w:r>
        <w:rPr>
          <w:rFonts w:ascii="Times New Roman Italic" w:hAnsi="Times New Roman Italic" w:eastAsia="Times New Roman" w:cs="Times New Roman Italic"/>
          <w:i/>
          <w:iCs/>
        </w:rPr>
        <w:t>.08</w:t>
      </w:r>
      <w:r>
        <w:rPr>
          <w:rFonts w:hint="eastAsia" w:ascii="Times New Roman Italic" w:hAnsi="Times New Roman Italic" w:eastAsia="Times New Roman" w:cs="Times New Roman Italic"/>
          <w:i/>
          <w:iCs/>
        </w:rPr>
        <w:t>-</w:t>
      </w:r>
      <w:r>
        <w:rPr>
          <w:rFonts w:ascii="Times New Roman Italic" w:hAnsi="Times New Roman Italic" w:eastAsia="Times New Roman" w:cs="Times New Roman Italic"/>
          <w:i/>
          <w:iCs/>
        </w:rPr>
        <w:t>202</w:t>
      </w:r>
      <w:r>
        <w:rPr>
          <w:rFonts w:hint="eastAsia" w:ascii="Times New Roman Italic" w:hAnsi="Times New Roman Italic" w:eastAsia="宋体" w:cs="Times New Roman Italic"/>
          <w:i/>
          <w:iCs/>
          <w:lang w:val="en-US" w:eastAsia="zh-CN"/>
        </w:rPr>
        <w:t>4</w:t>
      </w:r>
      <w:r>
        <w:rPr>
          <w:rFonts w:ascii="Times New Roman Italic" w:hAnsi="Times New Roman Italic" w:eastAsia="Times New Roman" w:cs="Times New Roman Italic"/>
          <w:i/>
          <w:iCs/>
        </w:rPr>
        <w:t>.0</w:t>
      </w:r>
      <w:r>
        <w:rPr>
          <w:rFonts w:hint="eastAsia" w:ascii="Times New Roman Italic" w:hAnsi="Times New Roman Italic" w:eastAsia="宋体" w:cs="Times New Roman Italic"/>
          <w:i/>
          <w:iCs/>
          <w:lang w:val="en-US" w:eastAsia="zh-CN"/>
        </w:rPr>
        <w:t>5</w:t>
      </w:r>
    </w:p>
    <w:p>
      <w:pPr>
        <w:numPr>
          <w:ilvl w:val="0"/>
          <w:numId w:val="1"/>
        </w:numPr>
        <w:spacing w:line="320" w:lineRule="exact"/>
        <w:ind w:right="-720"/>
        <w:rPr>
          <w:rFonts w:ascii="Times New Roman" w:hAnsi="Times New Roman" w:eastAsia="Times New Roman" w:cs="Times New Roma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Nothing is impossible to a willing heart.</w:t>
      </w:r>
      <w:r>
        <w:rPr>
          <w:rFonts w:ascii="Times New Roman" w:hAnsi="Times New Roman" w:eastAsia="Times New Roman" w:cs="Times New Roman"/>
        </w:rPr>
        <w:t xml:space="preserve"> </w:t>
      </w:r>
    </w:p>
    <w:p>
      <w:pPr>
        <w:spacing w:line="320" w:lineRule="exact"/>
        <w:ind w:left="-720" w:right="-720"/>
        <w:rPr>
          <w:rFonts w:ascii="Times New Roman" w:hAnsi="Times New Roman" w:eastAsia="Times New Roman" w:cs="Times New Roman"/>
        </w:rPr>
      </w:pPr>
      <w:r>
        <w:rPr>
          <w:rFonts w:hint="eastAsia" w:ascii="Times New Roman" w:hAnsi="Times New Roman" w:eastAsia="宋体" w:cs="Times New Roman"/>
          <w:b/>
          <w:lang w:val="en-US" w:eastAsia="zh-CN"/>
        </w:rPr>
        <w:t>阿里</w:t>
      </w:r>
      <w:r>
        <w:rPr>
          <w:rFonts w:ascii="Times New Roman" w:hAnsi="Times New Roman" w:eastAsia="Times New Roman" w:cs="Times New Roman"/>
          <w:b/>
          <w:lang w:eastAsia="zh-Hans"/>
        </w:rPr>
        <w:t xml:space="preserve"> </w:t>
      </w:r>
      <w:r>
        <w:rPr>
          <w:rFonts w:hint="eastAsia" w:ascii="Times New Roman" w:hAnsi="Times New Roman" w:eastAsia="宋体" w:cs="Times New Roman"/>
          <w:b/>
          <w:lang w:val="en-US" w:eastAsia="zh-CN"/>
        </w:rPr>
        <w:t>浙江</w:t>
      </w:r>
      <w:r>
        <w:rPr>
          <w:rFonts w:ascii="Times New Roman" w:hAnsi="Times New Roman" w:eastAsia="Times New Roman" w:cs="Times New Roman"/>
          <w:b/>
          <w:lang w:eastAsia="zh-Hans"/>
        </w:rPr>
        <w:t xml:space="preserve">                                                   </w:t>
      </w:r>
      <w:r>
        <w:rPr>
          <w:rFonts w:hint="eastAsia" w:ascii="宋体" w:hAnsi="宋体" w:eastAsia="宋体" w:cs="宋体"/>
          <w:b/>
          <w:lang w:val="en-US"/>
        </w:rPr>
        <w:t>软件开发工程师</w:t>
      </w:r>
      <w:r>
        <w:rPr>
          <w:rFonts w:ascii="Times New Roman" w:hAnsi="Times New Roman" w:eastAsia="Times New Roman" w:cs="Times New Roman"/>
          <w:b/>
        </w:rPr>
        <w:t xml:space="preserve">                                        </w:t>
      </w:r>
      <w:r>
        <w:t xml:space="preserve">                   </w:t>
      </w:r>
      <w:r>
        <w:rPr>
          <w:rFonts w:ascii="Times New Roman Italic" w:hAnsi="Times New Roman Italic" w:eastAsia="Times New Roman" w:cs="Times New Roman Italic"/>
          <w:i/>
          <w:iCs/>
        </w:rPr>
        <w:t>20</w:t>
      </w:r>
      <w:r>
        <w:rPr>
          <w:rFonts w:hint="eastAsia" w:ascii="Times New Roman Italic" w:hAnsi="Times New Roman Italic" w:eastAsia="宋体" w:cs="Times New Roman Italic"/>
          <w:i/>
          <w:iCs/>
          <w:lang w:val="en-US" w:eastAsia="zh-CN"/>
        </w:rPr>
        <w:t>24</w:t>
      </w:r>
      <w:r>
        <w:rPr>
          <w:rFonts w:ascii="Times New Roman Italic" w:hAnsi="Times New Roman Italic" w:eastAsia="Times New Roman" w:cs="Times New Roman Italic"/>
          <w:i/>
          <w:iCs/>
        </w:rPr>
        <w:t>.08-202</w:t>
      </w:r>
      <w:r>
        <w:rPr>
          <w:rFonts w:hint="eastAsia" w:ascii="Times New Roman Italic" w:hAnsi="Times New Roman Italic" w:eastAsia="宋体" w:cs="Times New Roman Italic"/>
          <w:i/>
          <w:iCs/>
          <w:lang w:val="en-US" w:eastAsia="zh-CN"/>
        </w:rPr>
        <w:t>5</w:t>
      </w:r>
      <w:r>
        <w:rPr>
          <w:rFonts w:ascii="Times New Roman Italic" w:hAnsi="Times New Roman Italic" w:eastAsia="Times New Roman" w:cs="Times New Roman Italic"/>
          <w:i/>
          <w:iCs/>
        </w:rPr>
        <w:t>.06</w:t>
      </w:r>
    </w:p>
    <w:p>
      <w:pPr>
        <w:numPr>
          <w:ilvl w:val="0"/>
          <w:numId w:val="1"/>
        </w:numPr>
        <w:spacing w:line="320" w:lineRule="exact"/>
        <w:ind w:right="-720"/>
        <w:rPr>
          <w:rFonts w:ascii="Times New Roman" w:hAnsi="Times New Roman" w:eastAsia="Times New Roman" w:cs="Times New Roma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Nothing is impossible to a willing heart.</w:t>
      </w:r>
      <w:r>
        <w:rPr>
          <w:rFonts w:ascii="Times New Roman" w:hAnsi="Times New Roman" w:eastAsia="Times New Roman" w:cs="Times New Roman"/>
        </w:rPr>
        <w:t xml:space="preserve"> </w:t>
      </w:r>
    </w:p>
    <w:p>
      <w:pPr>
        <w:spacing w:line="320" w:lineRule="exact"/>
        <w:ind w:right="-720"/>
        <w:rPr>
          <w:rFonts w:ascii="Times New Roman" w:hAnsi="Times New Roman" w:eastAsia="Times New Roman" w:cs="Times New Roman"/>
        </w:rPr>
      </w:pPr>
    </w:p>
    <w:p>
      <w:pPr>
        <w:pBdr>
          <w:bottom w:val="single" w:color="000000" w:sz="8" w:space="0"/>
        </w:pBdr>
        <w:spacing w:before="80"/>
        <w:ind w:left="-720" w:right="-720"/>
        <w:rPr>
          <w:rFonts w:ascii="黑体" w:hAnsi="黑体" w:eastAsia="黑体" w:cs="黑体"/>
          <w:sz w:val="26"/>
          <w:szCs w:val="26"/>
          <w:lang w:val="en-US" w:eastAsia="zh-Hans"/>
        </w:rPr>
      </w:pPr>
      <w:r>
        <w:rPr>
          <w:rFonts w:hint="eastAsia" w:ascii="黑体" w:hAnsi="黑体" w:eastAsia="黑体" w:cs="黑体"/>
          <w:sz w:val="26"/>
          <w:szCs w:val="26"/>
          <w:lang w:val="en-US" w:eastAsia="zh-Hans"/>
        </w:rPr>
        <w:t>项目</w:t>
      </w:r>
      <w:r>
        <w:rPr>
          <w:rFonts w:hint="eastAsia" w:ascii="黑体" w:hAnsi="黑体" w:eastAsia="黑体" w:cs="黑体"/>
          <w:sz w:val="26"/>
          <w:szCs w:val="26"/>
          <w:lang w:val="en-US"/>
        </w:rPr>
        <w:t>经验</w:t>
      </w:r>
    </w:p>
    <w:p>
      <w:pPr>
        <w:spacing w:line="320" w:lineRule="exact"/>
        <w:ind w:right="-720" w:hanging="720"/>
        <w:rPr>
          <w:rFonts w:hint="default" w:ascii="Times New Roman" w:hAnsi="Times New Roman" w:eastAsia="Times New Roman" w:cs="Times New Roman"/>
          <w:i/>
          <w:lang w:val="en-US"/>
        </w:rPr>
      </w:pPr>
      <w:r>
        <w:rPr>
          <w:rFonts w:hint="eastAsia" w:ascii="宋体" w:hAnsi="宋体" w:eastAsia="宋体" w:cs="宋体"/>
          <w:b/>
          <w:lang w:val="en-US" w:eastAsia="zh-CN"/>
        </w:rPr>
        <w:t>一、</w:t>
      </w:r>
      <w:r>
        <w:rPr>
          <w:rFonts w:hint="eastAsia" w:ascii="宋体" w:hAnsi="宋体" w:eastAsia="宋体" w:cs="宋体"/>
          <w:b/>
          <w:lang w:val="en-US"/>
        </w:rPr>
        <w:t>负责</w:t>
      </w:r>
      <w:r>
        <w:rPr>
          <w:rFonts w:hint="eastAsia" w:ascii="Times New Roman" w:hAnsi="Times New Roman" w:eastAsia="Times New Roman" w:cs="Times New Roman"/>
          <w:b/>
          <w:lang w:val="en-US" w:eastAsia="zh-Hans"/>
        </w:rPr>
        <w:t>SS</w:t>
      </w:r>
      <w:r>
        <w:rPr>
          <w:rFonts w:ascii="Times New Roman" w:hAnsi="Times New Roman" w:eastAsia="Times New Roman" w:cs="Times New Roman"/>
          <w:b/>
          <w:lang w:eastAsia="zh-Hans"/>
        </w:rPr>
        <w:t xml:space="preserve">M </w:t>
      </w:r>
      <w:r>
        <w:rPr>
          <w:rFonts w:hint="eastAsia" w:ascii="Times New Roman" w:hAnsi="Times New Roman" w:eastAsia="Times New Roman" w:cs="Times New Roman"/>
          <w:b/>
          <w:lang w:val="en-US" w:eastAsia="zh-Hans"/>
        </w:rPr>
        <w:t>框架的</w:t>
      </w:r>
      <w:r>
        <w:rPr>
          <w:rFonts w:hint="eastAsia" w:ascii="Times New Roman" w:hAnsi="Times New Roman" w:eastAsia="宋体" w:cs="Times New Roman"/>
          <w:b/>
          <w:lang w:val="en-US" w:eastAsia="zh-CN"/>
        </w:rPr>
        <w:t>CRM</w:t>
      </w:r>
      <w:r>
        <w:rPr>
          <w:rFonts w:hint="eastAsia" w:ascii="Times New Roman" w:hAnsi="Times New Roman" w:eastAsia="Times New Roman" w:cs="Times New Roman"/>
          <w:b/>
          <w:lang w:val="en-US" w:eastAsia="zh-Hans"/>
        </w:rPr>
        <w:t>系统</w:t>
      </w:r>
      <w:r>
        <w:rPr>
          <w:rFonts w:ascii="Times New Roman" w:hAnsi="Times New Roman" w:eastAsia="Times New Roman" w:cs="Times New Roman"/>
          <w:b/>
        </w:rPr>
        <w:t xml:space="preserve">     </w:t>
      </w:r>
      <w:r>
        <w:rPr>
          <w:rFonts w:hint="eastAsia" w:ascii="Times New Roman" w:hAnsi="Times New Roman" w:eastAsia="宋体" w:cs="Times New Roman"/>
          <w:b/>
          <w:lang w:val="en-US" w:eastAsia="zh-CN"/>
        </w:rPr>
        <w:t xml:space="preserve">                                            </w:t>
      </w:r>
      <w:r>
        <w:rPr>
          <w:rFonts w:ascii="Times New Roman Italic" w:hAnsi="Times New Roman Italic" w:eastAsia="Times New Roman" w:cs="Times New Roman Italic"/>
          <w:i/>
          <w:iCs/>
        </w:rPr>
        <w:t>202</w:t>
      </w:r>
      <w:r>
        <w:rPr>
          <w:rFonts w:hint="eastAsia" w:ascii="Times New Roman Italic" w:hAnsi="Times New Roman Italic" w:eastAsia="宋体" w:cs="Times New Roman Italic"/>
          <w:i/>
          <w:iCs/>
          <w:lang w:val="en-US" w:eastAsia="zh-CN"/>
        </w:rPr>
        <w:t>2</w:t>
      </w:r>
      <w:r>
        <w:rPr>
          <w:rFonts w:ascii="Times New Roman Italic" w:hAnsi="Times New Roman Italic" w:eastAsia="Times New Roman" w:cs="Times New Roman Italic"/>
          <w:i/>
          <w:iCs/>
        </w:rPr>
        <w:t>.</w:t>
      </w:r>
      <w:r>
        <w:rPr>
          <w:rFonts w:hint="eastAsia" w:ascii="Times New Roman Italic" w:hAnsi="Times New Roman Italic" w:eastAsia="宋体" w:cs="Times New Roman Italic"/>
          <w:i/>
          <w:iCs/>
          <w:lang w:val="en-US" w:eastAsia="zh-CN"/>
        </w:rPr>
        <w:t>07.23</w:t>
      </w:r>
      <w:r>
        <w:rPr>
          <w:rFonts w:ascii="Times New Roman Italic" w:hAnsi="Times New Roman Italic" w:eastAsia="Times New Roman" w:cs="Times New Roman Italic"/>
          <w:i/>
          <w:iCs/>
        </w:rPr>
        <w:t>-202</w:t>
      </w:r>
      <w:r>
        <w:rPr>
          <w:rFonts w:hint="eastAsia" w:ascii="Times New Roman Italic" w:hAnsi="Times New Roman Italic" w:eastAsia="宋体" w:cs="Times New Roman Italic"/>
          <w:i/>
          <w:iCs/>
          <w:lang w:val="en-US" w:eastAsia="zh-CN"/>
        </w:rPr>
        <w:t>2</w:t>
      </w:r>
      <w:r>
        <w:rPr>
          <w:rFonts w:ascii="Times New Roman Italic" w:hAnsi="Times New Roman Italic" w:eastAsia="Times New Roman" w:cs="Times New Roman Italic"/>
          <w:i/>
          <w:iCs/>
        </w:rPr>
        <w:t>.</w:t>
      </w:r>
      <w:r>
        <w:rPr>
          <w:rFonts w:hint="eastAsia" w:ascii="Times New Roman Italic" w:hAnsi="Times New Roman Italic" w:eastAsia="宋体" w:cs="Times New Roman Italic"/>
          <w:i/>
          <w:iCs/>
          <w:lang w:val="en-US" w:eastAsia="zh-CN"/>
        </w:rPr>
        <w:t>08.07</w:t>
      </w:r>
      <w:r>
        <w:rPr>
          <w:rFonts w:ascii="Times New Roman" w:hAnsi="Times New Roman" w:eastAsia="Times New Roman" w:cs="Times New Roman"/>
          <w:b/>
        </w:rPr>
        <w:t xml:space="preserve">                                                                                                                   </w:t>
      </w:r>
    </w:p>
    <w:p>
      <w:pPr>
        <w:numPr>
          <w:ilvl w:val="0"/>
          <w:numId w:val="1"/>
        </w:numPr>
        <w:spacing w:line="320" w:lineRule="exact"/>
        <w:ind w:right="-720"/>
        <w:rPr>
          <w:rFonts w:ascii="Times New Roman" w:hAnsi="Times New Roman" w:eastAsia="Times New Roman" w:cs="Times New Roman"/>
          <w:bCs/>
          <w:lang w:val="en-US"/>
        </w:rPr>
      </w:pPr>
      <w:r>
        <w:rPr>
          <w:rFonts w:hint="eastAsia" w:ascii="宋体" w:hAnsi="宋体" w:eastAsia="宋体" w:cs="宋体"/>
          <w:bCs/>
          <w:lang w:val="en-US" w:eastAsia="zh-CN"/>
        </w:rPr>
        <w:t>项目投标并撰写标书、可行性分析与需求分析、撰写架构文档、项目设计文档</w:t>
      </w:r>
    </w:p>
    <w:p>
      <w:pPr>
        <w:numPr>
          <w:ilvl w:val="0"/>
          <w:numId w:val="1"/>
        </w:numPr>
        <w:spacing w:line="320" w:lineRule="exact"/>
        <w:ind w:right="-720"/>
        <w:rPr>
          <w:rFonts w:ascii="Times New Roman" w:hAnsi="Times New Roman" w:eastAsia="Times New Roman" w:cs="Times New Roman"/>
          <w:bCs/>
          <w:lang w:val="en-US"/>
        </w:rPr>
      </w:pPr>
      <w:r>
        <w:rPr>
          <w:rFonts w:hint="eastAsia" w:ascii="宋体" w:hAnsi="宋体" w:eastAsia="宋体" w:cs="宋体"/>
          <w:bCs/>
          <w:lang w:val="en-US" w:eastAsia="zh-CN"/>
        </w:rPr>
        <w:t>搭建开发环境、撰写算法设计及技术架构文档</w:t>
      </w:r>
    </w:p>
    <w:p>
      <w:pPr>
        <w:spacing w:line="320" w:lineRule="exact"/>
        <w:ind w:right="-720" w:hanging="720"/>
        <w:rPr>
          <w:rFonts w:hint="default" w:ascii="Times New Roman" w:hAnsi="Times New Roman" w:eastAsia="宋体" w:cs="Times New Roman"/>
          <w:i/>
          <w:lang w:val="en-US" w:eastAsia="zh-CN"/>
        </w:rPr>
      </w:pPr>
      <w:r>
        <w:rPr>
          <w:rFonts w:hint="eastAsia" w:ascii="宋体" w:hAnsi="宋体" w:eastAsia="宋体" w:cs="宋体"/>
          <w:b/>
        </w:rPr>
        <w:t>负责</w:t>
      </w:r>
      <w:r>
        <w:rPr>
          <w:rFonts w:hint="eastAsia" w:ascii="宋体" w:hAnsi="宋体" w:eastAsia="宋体" w:cs="宋体"/>
          <w:b/>
          <w:lang w:val="en-US" w:eastAsia="zh-CN"/>
        </w:rPr>
        <w:t>构建CRM的用户</w:t>
      </w:r>
      <w:r>
        <w:rPr>
          <w:rFonts w:hint="eastAsia" w:ascii="宋体" w:hAnsi="宋体" w:eastAsia="宋体" w:cs="宋体"/>
          <w:b/>
        </w:rPr>
        <w:t>模块</w:t>
      </w:r>
      <w:r>
        <w:rPr>
          <w:rFonts w:hint="eastAsia" w:ascii="Times New Roman" w:hAnsi="Times New Roman" w:eastAsia="Times New Roman" w:cs="Times New Roman"/>
          <w:b/>
        </w:rPr>
        <w:t xml:space="preserve"> </w:t>
      </w:r>
      <w:r>
        <w:rPr>
          <w:rFonts w:ascii="Times New Roman" w:hAnsi="Times New Roman" w:eastAsia="Times New Roman" w:cs="Times New Roman"/>
          <w:b/>
        </w:rPr>
        <w:t xml:space="preserve">                  </w:t>
      </w:r>
      <w:r>
        <w:t xml:space="preserve">    </w:t>
      </w:r>
      <w:r>
        <w:rPr>
          <w:rFonts w:ascii="Times New Roman Italic" w:hAnsi="Times New Roman Italic" w:eastAsia="Times New Roman" w:cs="Times New Roman Italic"/>
          <w:i/>
          <w:iCs/>
        </w:rPr>
        <w:t xml:space="preserve">                               </w:t>
      </w:r>
      <w:r>
        <w:rPr>
          <w:rFonts w:hint="eastAsia" w:ascii="Times New Roman Italic" w:hAnsi="Times New Roman Italic" w:eastAsia="宋体" w:cs="Times New Roman Italic"/>
          <w:i/>
          <w:iCs/>
          <w:lang w:val="en-US" w:eastAsia="zh-CN"/>
        </w:rPr>
        <w:t xml:space="preserve">   </w:t>
      </w:r>
      <w:r>
        <w:rPr>
          <w:rFonts w:ascii="Times New Roman Italic" w:hAnsi="Times New Roman Italic" w:eastAsia="Times New Roman" w:cs="Times New Roman Italic"/>
          <w:i/>
          <w:iCs/>
        </w:rPr>
        <w:t>2022.0</w:t>
      </w:r>
      <w:r>
        <w:rPr>
          <w:rFonts w:hint="eastAsia" w:ascii="Times New Roman Italic" w:hAnsi="Times New Roman Italic" w:eastAsia="宋体" w:cs="Times New Roman Italic"/>
          <w:i/>
          <w:iCs/>
          <w:lang w:val="en-US" w:eastAsia="zh-CN"/>
        </w:rPr>
        <w:t>8.08</w:t>
      </w:r>
      <w:r>
        <w:rPr>
          <w:rFonts w:ascii="Times New Roman Italic" w:hAnsi="Times New Roman Italic" w:eastAsia="Times New Roman" w:cs="Times New Roman Italic"/>
          <w:i/>
          <w:iCs/>
        </w:rPr>
        <w:t>-2022.0</w:t>
      </w:r>
      <w:r>
        <w:rPr>
          <w:rFonts w:hint="eastAsia" w:ascii="Times New Roman Italic" w:hAnsi="Times New Roman Italic" w:eastAsia="宋体" w:cs="Times New Roman Italic"/>
          <w:i/>
          <w:iCs/>
          <w:lang w:val="en-US" w:eastAsia="zh-CN"/>
        </w:rPr>
        <w:t>8.09</w:t>
      </w:r>
      <w:r>
        <w:rPr>
          <w:rFonts w:ascii="Times New Roman Italic" w:hAnsi="Times New Roman Italic" w:eastAsia="Times New Roman" w:cs="Times New Roman Italic"/>
          <w:i/>
          <w:iCs/>
        </w:rPr>
        <w:t xml:space="preserve">                                                    </w:t>
      </w:r>
    </w:p>
    <w:p>
      <w:pPr>
        <w:numPr>
          <w:ilvl w:val="0"/>
          <w:numId w:val="1"/>
        </w:numPr>
        <w:spacing w:line="320" w:lineRule="exact"/>
        <w:ind w:right="-720"/>
        <w:rPr>
          <w:rFonts w:ascii="Times New Roman" w:hAnsi="Times New Roman" w:eastAsia="Times New Roman" w:cs="Times New Roman"/>
          <w:bCs/>
          <w:lang w:eastAsia="zh-Hans"/>
        </w:rPr>
      </w:pPr>
      <w:r>
        <w:rPr>
          <w:rFonts w:hint="eastAsia" w:ascii="Times New Roman" w:hAnsi="Times New Roman" w:eastAsia="宋体" w:cs="Times New Roman"/>
          <w:bCs/>
          <w:lang w:val="en-US" w:eastAsia="zh-CN"/>
        </w:rPr>
        <w:t>实现用户注册、登录、记住密码、安全退出等功能</w:t>
      </w:r>
    </w:p>
    <w:p>
      <w:pPr>
        <w:numPr>
          <w:ilvl w:val="0"/>
          <w:numId w:val="1"/>
        </w:numPr>
        <w:spacing w:line="320" w:lineRule="exact"/>
        <w:ind w:right="-720"/>
        <w:rPr>
          <w:rFonts w:ascii="Times New Roman" w:hAnsi="Times New Roman" w:eastAsia="Times New Roman" w:cs="Times New Roman"/>
          <w:bCs/>
          <w:lang w:eastAsia="zh-Hans"/>
        </w:rPr>
      </w:pPr>
      <w:r>
        <w:rPr>
          <w:rFonts w:hint="eastAsia" w:ascii="Times New Roman" w:hAnsi="Times New Roman" w:eastAsia="Times New Roman" w:cs="Times New Roman"/>
          <w:bCs/>
          <w:lang w:val="en-US" w:eastAsia="zh-Hans"/>
        </w:rPr>
        <w:t>使用Ajax</w:t>
      </w:r>
      <w:r>
        <w:rPr>
          <w:rFonts w:ascii="Times New Roman" w:hAnsi="Times New Roman" w:eastAsia="Times New Roman" w:cs="Times New Roman"/>
          <w:bCs/>
          <w:lang w:eastAsia="zh-Hans"/>
        </w:rPr>
        <w:t xml:space="preserve"> </w:t>
      </w:r>
      <w:r>
        <w:rPr>
          <w:rFonts w:hint="eastAsia" w:ascii="Times New Roman" w:hAnsi="Times New Roman" w:eastAsia="Times New Roman" w:cs="Times New Roman"/>
          <w:bCs/>
          <w:lang w:val="en-US" w:eastAsia="zh-Hans"/>
        </w:rPr>
        <w:t>异步交互实现动态验证用户名重合的问题</w:t>
      </w:r>
      <w:r>
        <w:rPr>
          <w:rFonts w:ascii="Times New Roman" w:hAnsi="Times New Roman" w:eastAsia="Times New Roman" w:cs="Times New Roman"/>
          <w:bCs/>
          <w:lang w:eastAsia="zh-Hans"/>
        </w:rPr>
        <w:t>，</w:t>
      </w:r>
      <w:r>
        <w:rPr>
          <w:rFonts w:hint="eastAsia" w:ascii="Times New Roman" w:hAnsi="Times New Roman" w:eastAsia="Times New Roman" w:cs="Times New Roman"/>
          <w:bCs/>
          <w:lang w:val="en-US" w:eastAsia="zh-Hans"/>
        </w:rPr>
        <w:t>无需刷新页面从而优化用户体验</w:t>
      </w:r>
    </w:p>
    <w:p>
      <w:pPr>
        <w:numPr>
          <w:ilvl w:val="0"/>
          <w:numId w:val="1"/>
        </w:numPr>
        <w:spacing w:line="320" w:lineRule="exact"/>
        <w:ind w:right="-720"/>
        <w:rPr>
          <w:rFonts w:ascii="Times New Roman" w:hAnsi="Times New Roman" w:eastAsia="Times New Roman" w:cs="Times New Roman"/>
          <w:bCs/>
          <w:lang w:eastAsia="zh-Hans"/>
        </w:rPr>
      </w:pPr>
      <w:r>
        <w:rPr>
          <w:rFonts w:hint="eastAsia" w:ascii="Times New Roman" w:hAnsi="Times New Roman" w:eastAsia="Times New Roman" w:cs="Times New Roman"/>
          <w:bCs/>
          <w:lang w:eastAsia="zh-Hans"/>
        </w:rPr>
        <w:t>使用</w:t>
      </w:r>
      <w:r>
        <w:rPr>
          <w:rFonts w:hint="eastAsia" w:ascii="Times New Roman" w:hAnsi="Times New Roman" w:eastAsia="宋体" w:cs="Times New Roman"/>
          <w:bCs/>
          <w:lang w:val="en-US" w:eastAsia="zh-CN"/>
        </w:rPr>
        <w:t>MyBatis逆向工程生成数据库表的mapper层文件</w:t>
      </w:r>
    </w:p>
    <w:p>
      <w:pPr>
        <w:numPr>
          <w:numId w:val="0"/>
        </w:numPr>
        <w:spacing w:line="320" w:lineRule="exact"/>
        <w:ind w:left="-498" w:leftChars="-327" w:right="-720" w:rightChars="0" w:hanging="221" w:hangingChars="100"/>
        <w:rPr>
          <w:rFonts w:ascii="Times New Roman Italic" w:hAnsi="Times New Roman Italic" w:eastAsia="Times New Roman" w:cs="Times New Roman Italic"/>
          <w:i/>
          <w:iCs/>
        </w:rPr>
      </w:pPr>
      <w:r>
        <w:rPr>
          <w:rFonts w:hint="eastAsia" w:ascii="宋体" w:hAnsi="宋体" w:eastAsia="宋体" w:cs="宋体"/>
          <w:b/>
        </w:rPr>
        <w:t>负责</w:t>
      </w:r>
      <w:r>
        <w:rPr>
          <w:rFonts w:hint="eastAsia" w:ascii="宋体" w:hAnsi="宋体" w:eastAsia="宋体" w:cs="宋体"/>
          <w:b/>
          <w:lang w:val="en-US" w:eastAsia="zh-CN"/>
        </w:rPr>
        <w:t>构建市场活动核心业务模块</w:t>
      </w:r>
      <w:r>
        <w:rPr>
          <w:rFonts w:ascii="Times New Roman" w:hAnsi="Times New Roman" w:eastAsia="Times New Roman" w:cs="Times New Roman"/>
          <w:b/>
        </w:rPr>
        <w:t xml:space="preserve">                    </w:t>
      </w:r>
      <w:r>
        <w:t xml:space="preserve">    </w:t>
      </w:r>
      <w:r>
        <w:rPr>
          <w:rFonts w:ascii="Times New Roman Italic" w:hAnsi="Times New Roman Italic" w:eastAsia="Times New Roman" w:cs="Times New Roman Italic"/>
          <w:i/>
          <w:iCs/>
        </w:rPr>
        <w:t xml:space="preserve">                           2022.0</w:t>
      </w:r>
      <w:r>
        <w:rPr>
          <w:rFonts w:hint="eastAsia" w:ascii="Times New Roman Italic" w:hAnsi="Times New Roman Italic" w:eastAsia="宋体" w:cs="Times New Roman Italic"/>
          <w:i/>
          <w:iCs/>
          <w:lang w:val="en-US" w:eastAsia="zh-CN"/>
        </w:rPr>
        <w:t>8.09</w:t>
      </w:r>
      <w:r>
        <w:rPr>
          <w:rFonts w:ascii="Times New Roman Italic" w:hAnsi="Times New Roman Italic" w:eastAsia="Times New Roman" w:cs="Times New Roman Italic"/>
          <w:i/>
          <w:iCs/>
        </w:rPr>
        <w:t>-2022.0</w:t>
      </w:r>
      <w:r>
        <w:rPr>
          <w:rFonts w:hint="eastAsia" w:ascii="Times New Roman Italic" w:hAnsi="Times New Roman Italic" w:eastAsia="宋体" w:cs="Times New Roman Italic"/>
          <w:i/>
          <w:iCs/>
          <w:lang w:val="en-US" w:eastAsia="zh-CN"/>
        </w:rPr>
        <w:t>8.16</w:t>
      </w:r>
      <w:r>
        <w:rPr>
          <w:rFonts w:ascii="Times New Roman Italic" w:hAnsi="Times New Roman Italic" w:eastAsia="Times New Roman" w:cs="Times New Roman Italic"/>
          <w:i/>
          <w:iCs/>
        </w:rPr>
        <w:t xml:space="preserve">                                               </w:t>
      </w:r>
    </w:p>
    <w:p>
      <w:pPr>
        <w:numPr>
          <w:ilvl w:val="0"/>
          <w:numId w:val="1"/>
        </w:numPr>
        <w:spacing w:line="320" w:lineRule="exact"/>
        <w:ind w:right="-720"/>
        <w:rPr>
          <w:rFonts w:ascii="Times New Roman" w:hAnsi="Times New Roman" w:eastAsia="Times New Roman" w:cs="Times New Roman"/>
          <w:bCs/>
          <w:lang w:val="en-US" w:eastAsia="zh-Hans"/>
        </w:rPr>
      </w:pPr>
      <w:r>
        <w:rPr>
          <w:rFonts w:hint="eastAsia" w:ascii="Times New Roman" w:hAnsi="Times New Roman" w:eastAsia="宋体" w:cs="Times New Roman"/>
          <w:bCs/>
          <w:lang w:val="en-US" w:eastAsia="zh-CN"/>
        </w:rPr>
        <w:t>实现创建、修改、删除市场活动的功能</w:t>
      </w:r>
    </w:p>
    <w:p>
      <w:pPr>
        <w:numPr>
          <w:ilvl w:val="0"/>
          <w:numId w:val="1"/>
        </w:numPr>
        <w:spacing w:line="320" w:lineRule="exact"/>
        <w:ind w:right="-720"/>
        <w:rPr>
          <w:rFonts w:ascii="Times New Roman" w:hAnsi="Times New Roman" w:eastAsia="Times New Roman" w:cs="Times New Roman"/>
          <w:bCs/>
          <w:lang w:val="en-US" w:eastAsia="zh-Hans"/>
        </w:rPr>
      </w:pPr>
      <w:r>
        <w:rPr>
          <w:rFonts w:hint="eastAsia" w:ascii="Times New Roman" w:hAnsi="Times New Roman" w:eastAsia="宋体" w:cs="Times New Roman"/>
          <w:bCs/>
          <w:lang w:val="en-US" w:eastAsia="zh-CN"/>
        </w:rPr>
        <w:t>使用bs_pagination插件给创建的市场活动添加日历的功能</w:t>
      </w:r>
    </w:p>
    <w:p>
      <w:pPr>
        <w:numPr>
          <w:ilvl w:val="0"/>
          <w:numId w:val="1"/>
        </w:numPr>
        <w:spacing w:line="320" w:lineRule="exact"/>
        <w:ind w:right="-720"/>
        <w:rPr>
          <w:rFonts w:ascii="Times New Roman" w:hAnsi="Times New Roman" w:eastAsia="Times New Roman" w:cs="Times New Roman"/>
          <w:bCs/>
          <w:lang w:val="en-US" w:eastAsia="zh-Hans"/>
        </w:rPr>
      </w:pPr>
      <w:r>
        <w:rPr>
          <w:rFonts w:hint="eastAsia" w:ascii="Times New Roman" w:hAnsi="Times New Roman" w:eastAsia="宋体" w:cs="Times New Roman"/>
          <w:bCs/>
          <w:lang w:val="en-US" w:eastAsia="zh-CN"/>
        </w:rPr>
        <w:t>使用bs_pagination插件实现分页查询、按条件查询市场活动的功能</w:t>
      </w:r>
    </w:p>
    <w:p>
      <w:pPr>
        <w:numPr>
          <w:ilvl w:val="0"/>
          <w:numId w:val="1"/>
        </w:numPr>
        <w:spacing w:line="320" w:lineRule="exact"/>
        <w:ind w:right="-720"/>
        <w:rPr>
          <w:rFonts w:ascii="Times New Roman" w:hAnsi="Times New Roman" w:eastAsia="Times New Roman" w:cs="Times New Roman"/>
          <w:bCs/>
          <w:lang w:val="en-US" w:eastAsia="zh-Hans"/>
        </w:rPr>
      </w:pPr>
      <w:r>
        <w:rPr>
          <w:rFonts w:hint="eastAsia" w:ascii="Times New Roman" w:hAnsi="Times New Roman" w:eastAsia="宋体" w:cs="Times New Roman"/>
          <w:bCs/>
          <w:lang w:val="en-US" w:eastAsia="zh-CN"/>
        </w:rPr>
        <w:t>实现刷新市场活动列表时保存每页显示条数不变的功能</w:t>
      </w:r>
    </w:p>
    <w:p>
      <w:pPr>
        <w:numPr>
          <w:ilvl w:val="0"/>
          <w:numId w:val="1"/>
        </w:numPr>
        <w:spacing w:line="320" w:lineRule="exact"/>
        <w:ind w:right="-720"/>
        <w:rPr>
          <w:rFonts w:ascii="Times New Roman" w:hAnsi="Times New Roman" w:eastAsia="Times New Roman" w:cs="Times New Roman"/>
          <w:bCs/>
          <w:lang w:val="en-US" w:eastAsia="zh-Hans"/>
        </w:rPr>
      </w:pPr>
      <w:r>
        <w:rPr>
          <w:rFonts w:hint="eastAsia" w:ascii="Times New Roman" w:hAnsi="Times New Roman" w:eastAsia="宋体" w:cs="Times New Roman"/>
          <w:bCs/>
          <w:lang w:val="en-US" w:eastAsia="zh-CN"/>
        </w:rPr>
        <w:t>使用apache-poi插件实现导出、导入市场活动的功能</w:t>
      </w:r>
    </w:p>
    <w:p>
      <w:pPr>
        <w:numPr>
          <w:ilvl w:val="0"/>
          <w:numId w:val="1"/>
        </w:numPr>
        <w:spacing w:line="320" w:lineRule="exact"/>
        <w:ind w:right="-720"/>
        <w:rPr>
          <w:rFonts w:ascii="Times New Roman" w:hAnsi="Times New Roman" w:eastAsia="Times New Roman" w:cs="Times New Roman"/>
          <w:bCs/>
          <w:lang w:val="en-US" w:eastAsia="zh-Hans"/>
        </w:rPr>
      </w:pPr>
      <w:r>
        <w:rPr>
          <w:rFonts w:hint="eastAsia" w:ascii="Times New Roman" w:hAnsi="Times New Roman" w:eastAsia="宋体" w:cs="Times New Roman"/>
          <w:bCs/>
          <w:lang w:val="en-US" w:eastAsia="zh-CN"/>
        </w:rPr>
        <w:t>实现查看市场活动明细的功能</w:t>
      </w:r>
    </w:p>
    <w:p>
      <w:pPr>
        <w:numPr>
          <w:ilvl w:val="0"/>
          <w:numId w:val="1"/>
        </w:numPr>
        <w:spacing w:line="320" w:lineRule="exact"/>
        <w:ind w:right="-720"/>
        <w:rPr>
          <w:rFonts w:ascii="Times New Roman" w:hAnsi="Times New Roman" w:eastAsia="Times New Roman" w:cs="Times New Roman"/>
          <w:bCs/>
          <w:lang w:val="en-US" w:eastAsia="zh-Hans"/>
        </w:rPr>
      </w:pPr>
      <w:r>
        <w:rPr>
          <w:rFonts w:hint="eastAsia" w:ascii="Times New Roman" w:hAnsi="Times New Roman" w:eastAsia="宋体" w:cs="Times New Roman"/>
          <w:bCs/>
          <w:lang w:val="en-US" w:eastAsia="zh-CN"/>
        </w:rPr>
        <w:t>实现查看、添加、修改、删除市场活动备注的功能</w:t>
      </w:r>
    </w:p>
    <w:p>
      <w:pPr>
        <w:numPr>
          <w:numId w:val="0"/>
        </w:numPr>
        <w:spacing w:line="320" w:lineRule="exact"/>
        <w:ind w:left="-720" w:leftChars="0" w:right="-720" w:rightChars="0"/>
        <w:rPr>
          <w:rFonts w:hint="default" w:ascii="Times New Roman Italic" w:hAnsi="Times New Roman Italic" w:eastAsia="宋体" w:cs="Times New Roman Italic"/>
          <w:i/>
          <w:iCs/>
          <w:lang w:val="en-US" w:eastAsia="zh-CN"/>
        </w:rPr>
      </w:pPr>
      <w:r>
        <w:rPr>
          <w:rFonts w:hint="eastAsia" w:ascii="宋体" w:hAnsi="宋体" w:eastAsia="宋体" w:cs="宋体"/>
          <w:b/>
        </w:rPr>
        <w:t>负责</w:t>
      </w:r>
      <w:r>
        <w:rPr>
          <w:rFonts w:hint="eastAsia" w:ascii="宋体" w:hAnsi="宋体" w:eastAsia="宋体" w:cs="宋体"/>
          <w:b/>
          <w:lang w:val="en-US" w:eastAsia="zh-CN"/>
        </w:rPr>
        <w:t xml:space="preserve">构建线索业务模块                                                           </w:t>
      </w:r>
      <w:r>
        <w:rPr>
          <w:rFonts w:ascii="Times New Roman Italic" w:hAnsi="Times New Roman Italic" w:eastAsia="Times New Roman" w:cs="Times New Roman Italic"/>
          <w:i/>
          <w:iCs/>
        </w:rPr>
        <w:t>2022.0</w:t>
      </w:r>
      <w:r>
        <w:rPr>
          <w:rFonts w:hint="eastAsia" w:ascii="Times New Roman Italic" w:hAnsi="Times New Roman Italic" w:eastAsia="宋体" w:cs="Times New Roman Italic"/>
          <w:i/>
          <w:iCs/>
          <w:lang w:val="en-US" w:eastAsia="zh-CN"/>
        </w:rPr>
        <w:t>8.17</w:t>
      </w:r>
      <w:r>
        <w:rPr>
          <w:rFonts w:ascii="Times New Roman Italic" w:hAnsi="Times New Roman Italic" w:eastAsia="Times New Roman" w:cs="Times New Roman Italic"/>
          <w:i/>
          <w:iCs/>
        </w:rPr>
        <w:t>-2022.0</w:t>
      </w:r>
      <w:r>
        <w:rPr>
          <w:rFonts w:hint="eastAsia" w:ascii="Times New Roman Italic" w:hAnsi="Times New Roman Italic" w:eastAsia="宋体" w:cs="Times New Roman Italic"/>
          <w:i/>
          <w:iCs/>
          <w:lang w:val="en-US" w:eastAsia="zh-CN"/>
        </w:rPr>
        <w:t>8.24</w:t>
      </w:r>
    </w:p>
    <w:p>
      <w:pPr>
        <w:numPr>
          <w:ilvl w:val="0"/>
          <w:numId w:val="1"/>
        </w:numPr>
        <w:spacing w:line="320" w:lineRule="exact"/>
        <w:ind w:right="-720"/>
        <w:rPr>
          <w:rFonts w:hint="default" w:ascii="Times New Roman Italic" w:hAnsi="Times New Roman Italic" w:eastAsia="宋体" w:cs="Times New Roman Italic"/>
          <w:i/>
          <w:iCs/>
          <w:lang w:val="en-US" w:eastAsia="zh-CN"/>
        </w:rPr>
      </w:pPr>
      <w:r>
        <w:rPr>
          <w:rFonts w:hint="eastAsia" w:ascii="Times New Roman" w:hAnsi="Times New Roman" w:eastAsia="宋体" w:cs="Times New Roman"/>
          <w:bCs/>
          <w:lang w:val="en-US" w:eastAsia="zh-CN"/>
        </w:rPr>
        <w:t>实现创建、修改、删除、查询线索的功能</w:t>
      </w:r>
    </w:p>
    <w:p>
      <w:pPr>
        <w:numPr>
          <w:ilvl w:val="0"/>
          <w:numId w:val="1"/>
        </w:numPr>
        <w:spacing w:line="320" w:lineRule="exact"/>
        <w:ind w:right="-720"/>
        <w:rPr>
          <w:rFonts w:hint="default" w:ascii="Times New Roman Italic" w:hAnsi="Times New Roman Italic" w:eastAsia="宋体" w:cs="Times New Roman Italic"/>
          <w:i/>
          <w:iCs/>
          <w:lang w:val="en-US" w:eastAsia="zh-CN"/>
        </w:rPr>
      </w:pPr>
      <w:r>
        <w:rPr>
          <w:rFonts w:hint="eastAsia" w:ascii="Times New Roman" w:hAnsi="Times New Roman" w:eastAsia="宋体" w:cs="Times New Roman"/>
          <w:bCs/>
          <w:lang w:val="en-US" w:eastAsia="zh-CN"/>
        </w:rPr>
        <w:t>实现查看线索明细的功能</w:t>
      </w:r>
    </w:p>
    <w:p>
      <w:pPr>
        <w:numPr>
          <w:ilvl w:val="0"/>
          <w:numId w:val="1"/>
        </w:numPr>
        <w:spacing w:line="320" w:lineRule="exact"/>
        <w:ind w:right="-720"/>
        <w:rPr>
          <w:rFonts w:hint="default" w:ascii="Times New Roman Italic" w:hAnsi="Times New Roman Italic" w:eastAsia="宋体" w:cs="Times New Roman Italic"/>
          <w:i/>
          <w:iCs/>
          <w:lang w:val="en-US" w:eastAsia="zh-CN"/>
        </w:rPr>
      </w:pPr>
      <w:r>
        <w:rPr>
          <w:rFonts w:hint="eastAsia" w:ascii="Times New Roman" w:hAnsi="Times New Roman" w:eastAsia="宋体" w:cs="Times New Roman"/>
          <w:bCs/>
          <w:lang w:val="en-US" w:eastAsia="zh-CN"/>
        </w:rPr>
        <w:t>实现查看、添加、修改、删除线索备注的功能</w:t>
      </w:r>
    </w:p>
    <w:p>
      <w:pPr>
        <w:numPr>
          <w:ilvl w:val="0"/>
          <w:numId w:val="1"/>
        </w:numPr>
        <w:spacing w:line="320" w:lineRule="exact"/>
        <w:ind w:right="-720"/>
        <w:rPr>
          <w:rFonts w:hint="default" w:ascii="Times New Roman Italic" w:hAnsi="Times New Roman Italic" w:eastAsia="宋体" w:cs="Times New Roman Italic"/>
          <w:i/>
          <w:iCs/>
          <w:lang w:val="en-US" w:eastAsia="zh-CN"/>
        </w:rPr>
      </w:pPr>
      <w:r>
        <w:rPr>
          <w:rFonts w:hint="eastAsia" w:ascii="Times New Roman" w:hAnsi="Times New Roman" w:eastAsia="宋体" w:cs="Times New Roman"/>
          <w:bCs/>
          <w:lang w:val="en-US" w:eastAsia="zh-CN"/>
        </w:rPr>
        <w:t>实现线索关联市场活动的功能</w:t>
      </w:r>
    </w:p>
    <w:p>
      <w:pPr>
        <w:numPr>
          <w:ilvl w:val="0"/>
          <w:numId w:val="1"/>
        </w:numPr>
        <w:spacing w:line="320" w:lineRule="exact"/>
        <w:ind w:right="-720"/>
        <w:rPr>
          <w:rFonts w:hint="default" w:ascii="Times New Roman Italic" w:hAnsi="Times New Roman Italic" w:eastAsia="宋体" w:cs="Times New Roman Italic"/>
          <w:i/>
          <w:iCs/>
          <w:lang w:val="en-US" w:eastAsia="zh-CN"/>
        </w:rPr>
      </w:pPr>
      <w:r>
        <w:rPr>
          <w:rFonts w:hint="eastAsia" w:ascii="Times New Roman" w:hAnsi="Times New Roman" w:eastAsia="宋体" w:cs="Times New Roman"/>
          <w:bCs/>
          <w:lang w:val="en-US" w:eastAsia="zh-CN"/>
        </w:rPr>
        <w:t>实现搜索市场活动源及线索转换的功能</w:t>
      </w:r>
    </w:p>
    <w:p>
      <w:pPr>
        <w:numPr>
          <w:numId w:val="0"/>
        </w:numPr>
        <w:spacing w:line="320" w:lineRule="exact"/>
        <w:ind w:left="-720" w:leftChars="0" w:right="-720" w:rightChars="0"/>
        <w:rPr>
          <w:rFonts w:hint="default" w:ascii="Times New Roman Italic" w:hAnsi="Times New Roman Italic" w:eastAsia="宋体" w:cs="Times New Roman Italic"/>
          <w:i/>
          <w:iCs/>
          <w:lang w:val="en-US" w:eastAsia="zh-CN"/>
        </w:rPr>
      </w:pPr>
      <w:r>
        <w:rPr>
          <w:rFonts w:hint="eastAsia" w:ascii="宋体" w:hAnsi="宋体" w:eastAsia="宋体" w:cs="宋体"/>
          <w:b/>
        </w:rPr>
        <w:t>负责</w:t>
      </w:r>
      <w:r>
        <w:rPr>
          <w:rFonts w:hint="eastAsia" w:ascii="宋体" w:hAnsi="宋体" w:eastAsia="宋体" w:cs="宋体"/>
          <w:b/>
          <w:lang w:val="en-US" w:eastAsia="zh-CN"/>
        </w:rPr>
        <w:t xml:space="preserve">构建客户业务模块                                                         </w:t>
      </w:r>
      <w:r>
        <w:rPr>
          <w:rFonts w:ascii="Times New Roman Italic" w:hAnsi="Times New Roman Italic" w:eastAsia="Times New Roman" w:cs="Times New Roman Italic"/>
          <w:i/>
          <w:iCs/>
        </w:rPr>
        <w:t>2022.0</w:t>
      </w:r>
      <w:r>
        <w:rPr>
          <w:rFonts w:hint="eastAsia" w:ascii="Times New Roman Italic" w:hAnsi="Times New Roman Italic" w:eastAsia="宋体" w:cs="Times New Roman Italic"/>
          <w:i/>
          <w:iCs/>
          <w:lang w:val="en-US" w:eastAsia="zh-CN"/>
        </w:rPr>
        <w:t>8.24</w:t>
      </w:r>
      <w:r>
        <w:rPr>
          <w:rFonts w:ascii="Times New Roman Italic" w:hAnsi="Times New Roman Italic" w:eastAsia="Times New Roman" w:cs="Times New Roman Italic"/>
          <w:i/>
          <w:iCs/>
        </w:rPr>
        <w:t>-2022.0</w:t>
      </w:r>
      <w:r>
        <w:rPr>
          <w:rFonts w:hint="eastAsia" w:ascii="Times New Roman Italic" w:hAnsi="Times New Roman Italic" w:eastAsia="宋体" w:cs="Times New Roman Italic"/>
          <w:i/>
          <w:iCs/>
          <w:lang w:val="en-US" w:eastAsia="zh-CN"/>
        </w:rPr>
        <w:t>8.25</w:t>
      </w:r>
    </w:p>
    <w:p>
      <w:pPr>
        <w:numPr>
          <w:ilvl w:val="0"/>
          <w:numId w:val="1"/>
        </w:numPr>
        <w:spacing w:line="320" w:lineRule="exact"/>
        <w:ind w:right="-720"/>
        <w:rPr>
          <w:rFonts w:hint="default" w:ascii="Times New Roman Italic" w:hAnsi="Times New Roman Italic" w:eastAsia="宋体" w:cs="Times New Roman Italic"/>
          <w:i/>
          <w:iCs/>
          <w:lang w:val="en-US" w:eastAsia="zh-CN"/>
        </w:rPr>
      </w:pPr>
      <w:r>
        <w:rPr>
          <w:rFonts w:hint="eastAsia" w:ascii="Times New Roman" w:hAnsi="Times New Roman" w:eastAsia="宋体" w:cs="Times New Roman"/>
          <w:bCs/>
          <w:lang w:val="en-US" w:eastAsia="zh-CN"/>
        </w:rPr>
        <w:t>实现客户添加、修改、删除、分页查询、查看明细的功能</w:t>
      </w:r>
    </w:p>
    <w:p>
      <w:pPr>
        <w:numPr>
          <w:ilvl w:val="0"/>
          <w:numId w:val="1"/>
        </w:numPr>
        <w:spacing w:line="320" w:lineRule="exact"/>
        <w:ind w:right="-720"/>
        <w:rPr>
          <w:rFonts w:hint="default" w:ascii="Times New Roman Italic" w:hAnsi="Times New Roman Italic" w:eastAsia="宋体" w:cs="Times New Roman Italic"/>
          <w:i/>
          <w:iCs/>
          <w:lang w:val="en-US" w:eastAsia="zh-CN"/>
        </w:rPr>
      </w:pPr>
      <w:r>
        <w:rPr>
          <w:rFonts w:hint="eastAsia" w:ascii="Times New Roman" w:hAnsi="Times New Roman" w:eastAsia="宋体" w:cs="Times New Roman"/>
          <w:bCs/>
          <w:lang w:val="en-US" w:eastAsia="zh-CN"/>
        </w:rPr>
        <w:t>查看、添加、修改、删除客户备注的功能</w:t>
      </w:r>
    </w:p>
    <w:p>
      <w:pPr>
        <w:numPr>
          <w:ilvl w:val="0"/>
          <w:numId w:val="0"/>
        </w:numPr>
        <w:spacing w:line="320" w:lineRule="exact"/>
        <w:ind w:right="-720" w:rightChars="0"/>
        <w:rPr>
          <w:rFonts w:hint="default" w:ascii="宋体" w:hAnsi="宋体" w:eastAsia="宋体" w:cs="宋体"/>
          <w:b/>
          <w:lang w:val="en-US" w:eastAsia="zh-CN"/>
        </w:rPr>
      </w:pPr>
    </w:p>
    <w:p>
      <w:pPr>
        <w:numPr>
          <w:ilvl w:val="0"/>
          <w:numId w:val="0"/>
        </w:numPr>
        <w:spacing w:line="320" w:lineRule="exact"/>
        <w:ind w:left="-720" w:leftChars="0" w:right="-720" w:rightChars="0"/>
        <w:rPr>
          <w:rFonts w:hint="default" w:ascii="Times New Roman Italic" w:hAnsi="Times New Roman Italic" w:eastAsia="宋体" w:cs="Times New Roman Italic"/>
          <w:i/>
          <w:iCs/>
          <w:lang w:val="en-US" w:eastAsia="zh-CN"/>
        </w:rPr>
      </w:pPr>
      <w:r>
        <w:rPr>
          <w:rFonts w:hint="eastAsia" w:ascii="宋体" w:hAnsi="宋体" w:eastAsia="宋体" w:cs="宋体"/>
          <w:b/>
          <w:lang w:val="en-US" w:eastAsia="zh-CN"/>
        </w:rPr>
        <w:t xml:space="preserve">负责构建联系人业务模块                                                         </w:t>
      </w:r>
      <w:r>
        <w:rPr>
          <w:rFonts w:ascii="Times New Roman Italic" w:hAnsi="Times New Roman Italic" w:eastAsia="Times New Roman" w:cs="Times New Roman Italic"/>
          <w:i/>
          <w:iCs/>
        </w:rPr>
        <w:t>2022.0</w:t>
      </w:r>
      <w:r>
        <w:rPr>
          <w:rFonts w:hint="eastAsia" w:ascii="Times New Roman Italic" w:hAnsi="Times New Roman Italic" w:eastAsia="宋体" w:cs="Times New Roman Italic"/>
          <w:i/>
          <w:iCs/>
          <w:lang w:val="en-US" w:eastAsia="zh-CN"/>
        </w:rPr>
        <w:t>8.26</w:t>
      </w:r>
      <w:r>
        <w:rPr>
          <w:rFonts w:ascii="Times New Roman Italic" w:hAnsi="Times New Roman Italic" w:eastAsia="Times New Roman" w:cs="Times New Roman Italic"/>
          <w:i/>
          <w:iCs/>
        </w:rPr>
        <w:t>-2022.0</w:t>
      </w:r>
      <w:r>
        <w:rPr>
          <w:rFonts w:hint="eastAsia" w:ascii="Times New Roman Italic" w:hAnsi="Times New Roman Italic" w:eastAsia="宋体" w:cs="Times New Roman Italic"/>
          <w:i/>
          <w:iCs/>
          <w:lang w:val="en-US" w:eastAsia="zh-CN"/>
        </w:rPr>
        <w:t>8.27</w:t>
      </w:r>
    </w:p>
    <w:p>
      <w:pPr>
        <w:numPr>
          <w:ilvl w:val="0"/>
          <w:numId w:val="1"/>
        </w:numPr>
        <w:spacing w:line="320" w:lineRule="exact"/>
        <w:ind w:right="-720"/>
        <w:rPr>
          <w:rFonts w:hint="default" w:ascii="Times New Roman Italic" w:hAnsi="Times New Roman Italic" w:eastAsia="宋体" w:cs="Times New Roman Italic"/>
          <w:i/>
          <w:iCs/>
          <w:lang w:val="en-US" w:eastAsia="zh-CN"/>
        </w:rPr>
      </w:pPr>
      <w:r>
        <w:rPr>
          <w:rFonts w:hint="eastAsia" w:ascii="Times New Roman" w:hAnsi="Times New Roman" w:eastAsia="宋体" w:cs="Times New Roman"/>
          <w:bCs/>
          <w:lang w:val="en-US" w:eastAsia="zh-CN"/>
        </w:rPr>
        <w:t>实现联系人添加、修改、删除、分页查询、查看明细的功能</w:t>
      </w:r>
    </w:p>
    <w:p>
      <w:pPr>
        <w:numPr>
          <w:ilvl w:val="0"/>
          <w:numId w:val="1"/>
        </w:numPr>
        <w:spacing w:line="320" w:lineRule="exact"/>
        <w:ind w:right="-720"/>
        <w:rPr>
          <w:rFonts w:hint="default" w:ascii="Times New Roman Italic" w:hAnsi="Times New Roman Italic" w:eastAsia="宋体" w:cs="Times New Roman Italic"/>
          <w:i/>
          <w:iCs/>
          <w:lang w:val="en-US" w:eastAsia="zh-CN"/>
        </w:rPr>
      </w:pPr>
      <w:r>
        <w:rPr>
          <w:rFonts w:hint="eastAsia" w:ascii="Times New Roman" w:hAnsi="Times New Roman" w:eastAsia="宋体" w:cs="Times New Roman"/>
          <w:bCs/>
          <w:lang w:val="en-US" w:eastAsia="zh-CN"/>
        </w:rPr>
        <w:t>实现查看、添加、修改、删除联系人备注的功能</w:t>
      </w:r>
    </w:p>
    <w:p>
      <w:pPr>
        <w:numPr>
          <w:ilvl w:val="0"/>
          <w:numId w:val="0"/>
        </w:numPr>
        <w:spacing w:line="320" w:lineRule="exact"/>
        <w:ind w:left="-720" w:leftChars="0" w:right="-720" w:rightChars="0"/>
        <w:rPr>
          <w:rFonts w:hint="eastAsia" w:ascii="Times New Roman Italic" w:hAnsi="Times New Roman Italic" w:eastAsia="宋体" w:cs="Times New Roman Italic"/>
          <w:i/>
          <w:iCs/>
          <w:lang w:val="en-US" w:eastAsia="zh-CN"/>
        </w:rPr>
      </w:pPr>
      <w:r>
        <w:rPr>
          <w:rFonts w:hint="eastAsia" w:ascii="宋体" w:hAnsi="宋体" w:eastAsia="宋体" w:cs="宋体"/>
          <w:b/>
          <w:lang w:val="en-US" w:eastAsia="zh-CN"/>
        </w:rPr>
        <w:t xml:space="preserve">负责构建交易业务模块                                                         </w:t>
      </w:r>
      <w:r>
        <w:rPr>
          <w:rFonts w:ascii="Times New Roman Italic" w:hAnsi="Times New Roman Italic" w:eastAsia="Times New Roman" w:cs="Times New Roman Italic"/>
          <w:i/>
          <w:iCs/>
        </w:rPr>
        <w:t>2022.0</w:t>
      </w:r>
      <w:r>
        <w:rPr>
          <w:rFonts w:hint="eastAsia" w:ascii="Times New Roman Italic" w:hAnsi="Times New Roman Italic" w:eastAsia="宋体" w:cs="Times New Roman Italic"/>
          <w:i/>
          <w:iCs/>
          <w:lang w:val="en-US" w:eastAsia="zh-CN"/>
        </w:rPr>
        <w:t>8.28</w:t>
      </w:r>
      <w:r>
        <w:rPr>
          <w:rFonts w:ascii="Times New Roman Italic" w:hAnsi="Times New Roman Italic" w:eastAsia="Times New Roman" w:cs="Times New Roman Italic"/>
          <w:i/>
          <w:iCs/>
        </w:rPr>
        <w:t>-2022.0</w:t>
      </w:r>
      <w:r>
        <w:rPr>
          <w:rFonts w:hint="eastAsia" w:ascii="Times New Roman Italic" w:hAnsi="Times New Roman Italic" w:eastAsia="宋体" w:cs="Times New Roman Italic"/>
          <w:i/>
          <w:iCs/>
          <w:lang w:val="en-US" w:eastAsia="zh-CN"/>
        </w:rPr>
        <w:t>8.30</w:t>
      </w:r>
    </w:p>
    <w:p>
      <w:pPr>
        <w:numPr>
          <w:ilvl w:val="0"/>
          <w:numId w:val="1"/>
        </w:numPr>
        <w:spacing w:line="320" w:lineRule="exact"/>
        <w:ind w:right="-720"/>
        <w:rPr>
          <w:rFonts w:hint="default" w:ascii="Times New Roman Italic" w:hAnsi="Times New Roman Italic" w:eastAsia="宋体" w:cs="Times New Roman Italic"/>
          <w:i w:val="0"/>
          <w:iCs w:val="0"/>
          <w:lang w:val="en-US" w:eastAsia="zh-CN"/>
        </w:rPr>
      </w:pPr>
      <w:r>
        <w:rPr>
          <w:rFonts w:hint="eastAsia" w:ascii="Times New Roman Italic" w:hAnsi="Times New Roman Italic" w:eastAsia="宋体" w:cs="Times New Roman Italic"/>
          <w:i w:val="0"/>
          <w:iCs w:val="0"/>
          <w:lang w:val="en-US" w:eastAsia="zh-CN"/>
        </w:rPr>
        <w:t>实现添加、修改、分页查询、按条件查询交易的功能</w:t>
      </w:r>
    </w:p>
    <w:p>
      <w:pPr>
        <w:numPr>
          <w:ilvl w:val="0"/>
          <w:numId w:val="1"/>
        </w:numPr>
        <w:spacing w:line="320" w:lineRule="exact"/>
        <w:ind w:right="-720"/>
        <w:rPr>
          <w:rFonts w:hint="default" w:ascii="Times New Roman Italic" w:hAnsi="Times New Roman Italic" w:eastAsia="宋体" w:cs="Times New Roman Italic"/>
          <w:i w:val="0"/>
          <w:iCs w:val="0"/>
          <w:lang w:val="en-US" w:eastAsia="zh-CN"/>
        </w:rPr>
      </w:pPr>
      <w:r>
        <w:rPr>
          <w:rFonts w:hint="eastAsia" w:ascii="Times New Roman Italic" w:hAnsi="Times New Roman Italic" w:eastAsia="宋体" w:cs="Times New Roman Italic"/>
          <w:i w:val="0"/>
          <w:iCs w:val="0"/>
          <w:lang w:val="en-US" w:eastAsia="zh-CN"/>
        </w:rPr>
        <w:t>添加交易时，使用bs_typeahead实现客户名称自动补全的功能</w:t>
      </w:r>
    </w:p>
    <w:p>
      <w:pPr>
        <w:numPr>
          <w:ilvl w:val="0"/>
          <w:numId w:val="1"/>
        </w:numPr>
        <w:spacing w:line="320" w:lineRule="exact"/>
        <w:ind w:right="-720"/>
        <w:rPr>
          <w:rFonts w:hint="default" w:ascii="Times New Roman Italic" w:hAnsi="Times New Roman Italic" w:eastAsia="宋体" w:cs="Times New Roman Italic"/>
          <w:i w:val="0"/>
          <w:iCs w:val="0"/>
          <w:lang w:val="en-US" w:eastAsia="zh-CN"/>
        </w:rPr>
      </w:pPr>
      <w:r>
        <w:rPr>
          <w:rFonts w:hint="default" w:ascii="Times New Roman Italic" w:hAnsi="Times New Roman Italic" w:eastAsia="宋体" w:cs="Times New Roman Italic"/>
          <w:i w:val="0"/>
          <w:iCs w:val="0"/>
          <w:lang w:val="en-US" w:eastAsia="zh-CN"/>
        </w:rPr>
        <w:t>用户提供配置文件，配置每一个阶段对应一个可能性； 当用户选择阶段时，根据阶段获取可能性，显示到输入框</w:t>
      </w:r>
    </w:p>
    <w:p>
      <w:pPr>
        <w:numPr>
          <w:ilvl w:val="0"/>
          <w:numId w:val="1"/>
        </w:numPr>
        <w:spacing w:line="320" w:lineRule="exact"/>
        <w:ind w:right="-720"/>
        <w:rPr>
          <w:rFonts w:hint="default" w:ascii="Times New Roman Italic" w:hAnsi="Times New Roman Italic" w:eastAsia="宋体" w:cs="Times New Roman Italic"/>
          <w:i w:val="0"/>
          <w:iCs w:val="0"/>
          <w:lang w:val="en-US" w:eastAsia="zh-CN"/>
        </w:rPr>
      </w:pPr>
      <w:r>
        <w:rPr>
          <w:rFonts w:hint="eastAsia" w:ascii="Times New Roman Italic" w:hAnsi="Times New Roman Italic" w:eastAsia="宋体" w:cs="Times New Roman Italic"/>
          <w:i w:val="0"/>
          <w:iCs w:val="0"/>
          <w:lang w:val="en-US" w:eastAsia="zh-CN"/>
        </w:rPr>
        <w:t>使用 echarts，实现市场、线索、客户和联系人、交易对应的统计图表，优化用户体验</w:t>
      </w:r>
    </w:p>
    <w:p>
      <w:pPr>
        <w:numPr>
          <w:ilvl w:val="0"/>
          <w:numId w:val="0"/>
        </w:numPr>
        <w:spacing w:line="320" w:lineRule="exact"/>
        <w:ind w:left="-720" w:leftChars="0" w:right="-720" w:rightChars="0"/>
        <w:rPr>
          <w:rFonts w:hint="default" w:ascii="Times New Roman Italic" w:hAnsi="Times New Roman Italic" w:eastAsia="宋体" w:cs="Times New Roman Italic"/>
          <w:i/>
          <w:iCs/>
          <w:lang w:val="en-US" w:eastAsia="zh-CN"/>
        </w:rPr>
      </w:pPr>
      <w:r>
        <w:rPr>
          <w:rFonts w:hint="eastAsia" w:ascii="宋体" w:hAnsi="宋体" w:eastAsia="宋体" w:cs="宋体"/>
          <w:b/>
          <w:lang w:val="en-US" w:eastAsia="zh-CN"/>
        </w:rPr>
        <w:t xml:space="preserve">负责重构项目                                                         </w:t>
      </w:r>
      <w:r>
        <w:rPr>
          <w:rFonts w:ascii="Times New Roman Italic" w:hAnsi="Times New Roman Italic" w:eastAsia="Times New Roman" w:cs="Times New Roman Italic"/>
          <w:i/>
          <w:iCs/>
        </w:rPr>
        <w:t>2022.0</w:t>
      </w:r>
      <w:r>
        <w:rPr>
          <w:rFonts w:hint="eastAsia" w:ascii="Times New Roman Italic" w:hAnsi="Times New Roman Italic" w:eastAsia="宋体" w:cs="Times New Roman Italic"/>
          <w:i/>
          <w:iCs/>
          <w:lang w:val="en-US" w:eastAsia="zh-CN"/>
        </w:rPr>
        <w:t>8.30</w:t>
      </w:r>
      <w:r>
        <w:rPr>
          <w:rFonts w:ascii="Times New Roman Italic" w:hAnsi="Times New Roman Italic" w:eastAsia="Times New Roman" w:cs="Times New Roman Italic"/>
          <w:i/>
          <w:iCs/>
        </w:rPr>
        <w:t>-2022.0</w:t>
      </w:r>
      <w:r>
        <w:rPr>
          <w:rFonts w:hint="eastAsia" w:ascii="Times New Roman Italic" w:hAnsi="Times New Roman Italic" w:eastAsia="宋体" w:cs="Times New Roman Italic"/>
          <w:i/>
          <w:iCs/>
          <w:lang w:val="en-US" w:eastAsia="zh-CN"/>
        </w:rPr>
        <w:t>8.31</w:t>
      </w:r>
    </w:p>
    <w:p>
      <w:pPr>
        <w:numPr>
          <w:ilvl w:val="0"/>
          <w:numId w:val="1"/>
        </w:numPr>
        <w:spacing w:line="320" w:lineRule="exact"/>
        <w:ind w:right="-720"/>
        <w:rPr>
          <w:rFonts w:hint="default" w:ascii="Times New Roman Italic" w:hAnsi="Times New Roman Italic" w:eastAsia="宋体" w:cs="Times New Roman Italic"/>
          <w:i/>
          <w:iCs/>
          <w:lang w:val="en-US" w:eastAsia="zh-CN"/>
        </w:rPr>
      </w:pPr>
      <w:r>
        <w:rPr>
          <w:rFonts w:hint="eastAsia" w:ascii="Times New Roman" w:hAnsi="Times New Roman" w:eastAsia="宋体" w:cs="Times New Roman"/>
          <w:bCs/>
          <w:lang w:val="en-US" w:eastAsia="zh-CN"/>
        </w:rPr>
        <w:t>使用Spring Boot简化配置</w:t>
      </w:r>
    </w:p>
    <w:p>
      <w:pPr>
        <w:numPr>
          <w:ilvl w:val="0"/>
          <w:numId w:val="1"/>
        </w:numPr>
        <w:spacing w:line="320" w:lineRule="exact"/>
        <w:ind w:right="-720"/>
        <w:rPr>
          <w:rFonts w:hint="default" w:ascii="Times New Roman Italic" w:hAnsi="Times New Roman Italic" w:eastAsia="宋体" w:cs="Times New Roman Italic"/>
          <w:i w:val="0"/>
          <w:iCs w:val="0"/>
          <w:lang w:val="en-US" w:eastAsia="zh-CN"/>
        </w:rPr>
      </w:pPr>
      <w:r>
        <w:rPr>
          <w:rFonts w:hint="eastAsia" w:ascii="Times New Roman Italic" w:hAnsi="Times New Roman Italic" w:eastAsia="宋体" w:cs="Times New Roman Italic"/>
          <w:i w:val="0"/>
          <w:iCs w:val="0"/>
          <w:lang w:val="en-US" w:eastAsia="zh-CN"/>
        </w:rPr>
        <w:t>使用Vue重构前端界面</w:t>
      </w:r>
    </w:p>
    <w:p>
      <w:pPr>
        <w:numPr>
          <w:numId w:val="0"/>
        </w:numPr>
        <w:spacing w:line="320" w:lineRule="exact"/>
        <w:ind w:left="-720" w:leftChars="0" w:right="-720" w:rightChars="0"/>
        <w:rPr>
          <w:rFonts w:ascii="Times New Roman Italic" w:hAnsi="Times New Roman Italic" w:eastAsia="Times New Roman" w:cs="Times New Roman Italic"/>
          <w:i/>
          <w:iCs/>
        </w:rPr>
      </w:pPr>
      <w:r>
        <w:rPr>
          <w:rFonts w:hint="default" w:ascii="Times New Roman Italic" w:hAnsi="Times New Roman Italic" w:eastAsia="宋体" w:cs="Times New Roman Italic"/>
          <w:i w:val="0"/>
          <w:iCs w:val="0"/>
          <w:lang w:val="en-US" w:eastAsia="zh-CN"/>
        </w:rPr>
        <w:t xml:space="preserve">         </w:t>
      </w:r>
    </w:p>
    <w:p>
      <w:pPr>
        <w:numPr>
          <w:numId w:val="0"/>
        </w:numPr>
        <w:spacing w:line="320" w:lineRule="exact"/>
        <w:ind w:right="-720" w:rightChars="0"/>
        <w:rPr>
          <w:rFonts w:ascii="Times New Roman Italic" w:hAnsi="Times New Roman Italic" w:eastAsia="Times New Roman" w:cs="Times New Roman Italic"/>
          <w:i/>
          <w:iCs/>
        </w:rPr>
      </w:pPr>
      <w:bookmarkStart w:id="0" w:name="_GoBack"/>
      <w:bookmarkEnd w:id="0"/>
    </w:p>
    <w:p>
      <w:pPr>
        <w:numPr>
          <w:numId w:val="0"/>
        </w:numPr>
        <w:spacing w:line="320" w:lineRule="exact"/>
        <w:ind w:left="-720" w:leftChars="0" w:right="-720" w:rightChars="0"/>
        <w:rPr>
          <w:rFonts w:ascii="Times New Roman" w:hAnsi="Times New Roman" w:eastAsia="Times New Roman" w:cs="Times New Roman"/>
          <w:b/>
        </w:rPr>
      </w:pPr>
      <w:r>
        <w:rPr>
          <w:rFonts w:hint="eastAsia" w:ascii="宋体" w:hAnsi="宋体" w:eastAsia="宋体" w:cs="宋体"/>
          <w:b/>
          <w:lang w:val="en-US" w:eastAsia="zh-CN"/>
        </w:rPr>
        <w:t>二、</w:t>
      </w:r>
      <w:r>
        <w:rPr>
          <w:rFonts w:hint="eastAsia" w:ascii="宋体" w:hAnsi="宋体" w:eastAsia="宋体" w:cs="宋体"/>
          <w:b/>
          <w:lang w:val="en-US"/>
        </w:rPr>
        <w:t>负责</w:t>
      </w:r>
      <w:r>
        <w:rPr>
          <w:rFonts w:hint="eastAsia" w:ascii="Times New Roman" w:hAnsi="Times New Roman" w:eastAsia="Times New Roman" w:cs="Times New Roman"/>
          <w:b/>
          <w:lang w:val="en-US" w:eastAsia="zh-Hans"/>
        </w:rPr>
        <w:t>S</w:t>
      </w:r>
      <w:r>
        <w:rPr>
          <w:rFonts w:hint="eastAsia" w:ascii="Times New Roman" w:hAnsi="Times New Roman" w:eastAsia="宋体" w:cs="Times New Roman"/>
          <w:b/>
          <w:lang w:val="en-US" w:eastAsia="zh-CN"/>
        </w:rPr>
        <w:t>pringBoot+Vue</w:t>
      </w:r>
      <w:r>
        <w:rPr>
          <w:rFonts w:ascii="Times New Roman" w:hAnsi="Times New Roman" w:eastAsia="Times New Roman" w:cs="Times New Roman"/>
          <w:b/>
          <w:lang w:eastAsia="zh-Hans"/>
        </w:rPr>
        <w:t xml:space="preserve"> </w:t>
      </w:r>
      <w:r>
        <w:rPr>
          <w:rFonts w:hint="eastAsia" w:ascii="Times New Roman" w:hAnsi="Times New Roman" w:eastAsia="Times New Roman" w:cs="Times New Roman"/>
          <w:b/>
          <w:lang w:val="en-US" w:eastAsia="zh-Hans"/>
        </w:rPr>
        <w:t>框架的</w:t>
      </w:r>
      <w:r>
        <w:rPr>
          <w:rFonts w:hint="eastAsia" w:ascii="Times New Roman" w:hAnsi="Times New Roman" w:eastAsia="宋体" w:cs="Times New Roman"/>
          <w:b/>
          <w:lang w:val="en-US" w:eastAsia="zh-CN"/>
        </w:rPr>
        <w:t>如意外卖</w:t>
      </w:r>
      <w:r>
        <w:rPr>
          <w:rFonts w:hint="eastAsia" w:ascii="Times New Roman" w:hAnsi="Times New Roman" w:eastAsia="Times New Roman" w:cs="Times New Roman"/>
          <w:b/>
          <w:lang w:val="en-US" w:eastAsia="zh-Hans"/>
        </w:rPr>
        <w:t>系统</w:t>
      </w:r>
      <w:r>
        <w:rPr>
          <w:rFonts w:ascii="Times New Roman" w:hAnsi="Times New Roman" w:eastAsia="Times New Roman" w:cs="Times New Roman"/>
          <w:b/>
        </w:rPr>
        <w:t xml:space="preserve">  </w:t>
      </w:r>
      <w:r>
        <w:rPr>
          <w:rFonts w:hint="eastAsia" w:ascii="Times New Roman" w:hAnsi="Times New Roman" w:eastAsia="宋体" w:cs="Times New Roman"/>
          <w:b/>
          <w:lang w:val="en-US" w:eastAsia="zh-CN"/>
        </w:rPr>
        <w:t xml:space="preserve">                                    </w:t>
      </w:r>
      <w:r>
        <w:rPr>
          <w:rFonts w:ascii="Times New Roman Italic" w:hAnsi="Times New Roman Italic" w:eastAsia="Times New Roman" w:cs="Times New Roman Italic"/>
          <w:i/>
          <w:iCs/>
        </w:rPr>
        <w:t>2022.0</w:t>
      </w:r>
      <w:r>
        <w:rPr>
          <w:rFonts w:hint="eastAsia" w:ascii="Times New Roman Italic" w:hAnsi="Times New Roman Italic" w:eastAsia="宋体" w:cs="Times New Roman Italic"/>
          <w:i/>
          <w:iCs/>
          <w:lang w:val="en-US" w:eastAsia="zh-CN"/>
        </w:rPr>
        <w:t>9.06</w:t>
      </w:r>
      <w:r>
        <w:rPr>
          <w:rFonts w:ascii="Times New Roman Italic" w:hAnsi="Times New Roman Italic" w:eastAsia="Times New Roman" w:cs="Times New Roman Italic"/>
          <w:i/>
          <w:iCs/>
        </w:rPr>
        <w:t>-2022.0</w:t>
      </w:r>
      <w:r>
        <w:rPr>
          <w:rFonts w:hint="eastAsia" w:ascii="Times New Roman Italic" w:hAnsi="Times New Roman Italic" w:eastAsia="宋体" w:cs="Times New Roman Italic"/>
          <w:i/>
          <w:iCs/>
          <w:lang w:val="en-US" w:eastAsia="zh-CN"/>
        </w:rPr>
        <w:t>9.07</w:t>
      </w:r>
    </w:p>
    <w:p>
      <w:pPr>
        <w:numPr>
          <w:ilvl w:val="0"/>
          <w:numId w:val="1"/>
        </w:numPr>
        <w:spacing w:line="320" w:lineRule="exact"/>
        <w:ind w:right="-720"/>
      </w:pPr>
      <w:r>
        <w:rPr>
          <w:rFonts w:hint="eastAsia" w:eastAsia="宋体"/>
          <w:lang w:val="en-US" w:eastAsia="zh-CN"/>
        </w:rPr>
        <w:t>使用MyBatis Plus代码生成器构建项目的逻辑架构</w:t>
      </w:r>
    </w:p>
    <w:p>
      <w:pPr>
        <w:numPr>
          <w:ilvl w:val="0"/>
          <w:numId w:val="1"/>
        </w:numPr>
        <w:spacing w:line="320" w:lineRule="exact"/>
        <w:ind w:right="-720"/>
        <w:rPr>
          <w:rFonts w:hint="default" w:ascii="Times New Roman Italic" w:hAnsi="Times New Roman Italic" w:eastAsia="宋体" w:cs="Times New Roman Italic"/>
          <w:i/>
          <w:iCs/>
          <w:lang w:val="en-US" w:eastAsia="zh-CN"/>
        </w:rPr>
      </w:pPr>
      <w:r>
        <w:rPr>
          <w:rFonts w:hint="eastAsia" w:eastAsia="宋体"/>
          <w:lang w:val="en-US" w:eastAsia="zh-CN"/>
        </w:rPr>
        <w:t>实现后台登录退出等功能</w:t>
      </w:r>
    </w:p>
    <w:p>
      <w:pPr>
        <w:numPr>
          <w:numId w:val="0"/>
        </w:numPr>
        <w:spacing w:line="320" w:lineRule="exact"/>
        <w:ind w:left="-720" w:leftChars="0" w:right="-720" w:rightChars="0"/>
        <w:rPr>
          <w:rFonts w:hint="default" w:ascii="Times New Roman Italic" w:hAnsi="Times New Roman Italic" w:eastAsia="宋体" w:cs="Times New Roman Italic"/>
          <w:i/>
          <w:iCs/>
          <w:lang w:val="en-US" w:eastAsia="zh-CN"/>
        </w:rPr>
      </w:pPr>
      <w:r>
        <w:rPr>
          <w:rFonts w:hint="eastAsia" w:ascii="宋体" w:hAnsi="宋体" w:eastAsia="宋体" w:cs="宋体"/>
          <w:b/>
          <w:lang w:val="en-US"/>
        </w:rPr>
        <w:t>负责</w:t>
      </w:r>
      <w:r>
        <w:rPr>
          <w:rFonts w:hint="eastAsia" w:ascii="宋体" w:hAnsi="宋体" w:eastAsia="宋体" w:cs="宋体"/>
          <w:b/>
          <w:lang w:val="en-US" w:eastAsia="zh-CN"/>
        </w:rPr>
        <w:t>构建</w:t>
      </w:r>
      <w:r>
        <w:rPr>
          <w:rFonts w:hint="eastAsia" w:ascii="Times New Roman" w:hAnsi="Times New Roman" w:eastAsia="宋体" w:cs="Times New Roman"/>
          <w:b/>
          <w:lang w:val="en-US" w:eastAsia="zh-CN"/>
        </w:rPr>
        <w:t xml:space="preserve">如意外卖的员工信息业务模块                                             </w:t>
      </w:r>
      <w:r>
        <w:rPr>
          <w:rFonts w:ascii="Times New Roman Italic" w:hAnsi="Times New Roman Italic" w:eastAsia="Times New Roman" w:cs="Times New Roman Italic"/>
          <w:i/>
          <w:iCs/>
        </w:rPr>
        <w:t>2022.0</w:t>
      </w:r>
      <w:r>
        <w:rPr>
          <w:rFonts w:hint="eastAsia" w:ascii="Times New Roman Italic" w:hAnsi="Times New Roman Italic" w:eastAsia="宋体" w:cs="Times New Roman Italic"/>
          <w:i/>
          <w:iCs/>
          <w:lang w:val="en-US" w:eastAsia="zh-CN"/>
        </w:rPr>
        <w:t>9.08</w:t>
      </w:r>
      <w:r>
        <w:rPr>
          <w:rFonts w:ascii="Times New Roman Italic" w:hAnsi="Times New Roman Italic" w:eastAsia="Times New Roman" w:cs="Times New Roman Italic"/>
          <w:i/>
          <w:iCs/>
        </w:rPr>
        <w:t>-2022.0</w:t>
      </w:r>
      <w:r>
        <w:rPr>
          <w:rFonts w:hint="eastAsia" w:ascii="Times New Roman Italic" w:hAnsi="Times New Roman Italic" w:eastAsia="宋体" w:cs="Times New Roman Italic"/>
          <w:i/>
          <w:iCs/>
          <w:lang w:val="en-US" w:eastAsia="zh-CN"/>
        </w:rPr>
        <w:t>9.15</w:t>
      </w:r>
      <w:r>
        <w:rPr>
          <w:rFonts w:ascii="Times New Roman" w:hAnsi="Times New Roman" w:eastAsia="Times New Roman" w:cs="Times New Roman"/>
          <w:b/>
        </w:rPr>
        <w:t xml:space="preserve"> </w:t>
      </w:r>
    </w:p>
    <w:p>
      <w:pPr>
        <w:numPr>
          <w:ilvl w:val="0"/>
          <w:numId w:val="1"/>
        </w:numPr>
        <w:spacing w:line="320" w:lineRule="exact"/>
        <w:ind w:right="-720"/>
      </w:pPr>
      <w:r>
        <w:rPr>
          <w:rFonts w:hint="eastAsia" w:eastAsia="宋体"/>
          <w:lang w:val="en-US" w:eastAsia="zh-CN"/>
        </w:rPr>
        <w:t>完善登录功能，创建自定义过滤器</w:t>
      </w:r>
    </w:p>
    <w:p>
      <w:pPr>
        <w:numPr>
          <w:ilvl w:val="0"/>
          <w:numId w:val="1"/>
        </w:numPr>
        <w:spacing w:line="320" w:lineRule="exact"/>
        <w:ind w:right="-720"/>
      </w:pPr>
      <w:r>
        <w:rPr>
          <w:rFonts w:hint="eastAsia" w:eastAsia="宋体"/>
          <w:lang w:val="en-US" w:eastAsia="zh-CN"/>
        </w:rPr>
        <w:t>实现新增员工功能</w:t>
      </w:r>
    </w:p>
    <w:p>
      <w:pPr>
        <w:numPr>
          <w:ilvl w:val="0"/>
          <w:numId w:val="1"/>
        </w:numPr>
        <w:spacing w:line="320" w:lineRule="exact"/>
        <w:ind w:right="-720"/>
      </w:pPr>
      <w:r>
        <w:rPr>
          <w:rFonts w:hint="eastAsia" w:eastAsia="宋体"/>
          <w:lang w:val="en-US" w:eastAsia="zh-CN"/>
        </w:rPr>
        <w:t>实现员工信息分页查询的功能</w:t>
      </w:r>
    </w:p>
    <w:p>
      <w:pPr>
        <w:numPr>
          <w:ilvl w:val="0"/>
          <w:numId w:val="1"/>
        </w:numPr>
        <w:spacing w:line="320" w:lineRule="exact"/>
        <w:ind w:right="-720"/>
      </w:pPr>
      <w:r>
        <w:rPr>
          <w:rFonts w:hint="eastAsia" w:eastAsia="宋体"/>
          <w:lang w:val="en-US" w:eastAsia="zh-CN"/>
        </w:rPr>
        <w:t>实现启用/禁用员工状态的功能</w:t>
      </w:r>
    </w:p>
    <w:p>
      <w:pPr>
        <w:numPr>
          <w:ilvl w:val="0"/>
          <w:numId w:val="1"/>
        </w:numPr>
        <w:spacing w:line="320" w:lineRule="exact"/>
        <w:ind w:right="-720"/>
        <w:rPr>
          <w:rFonts w:hint="default" w:ascii="Times New Roman Italic" w:hAnsi="Times New Roman Italic" w:eastAsia="宋体" w:cs="Times New Roman Italic"/>
          <w:i/>
          <w:iCs/>
          <w:lang w:val="en-US" w:eastAsia="zh-CN"/>
        </w:rPr>
      </w:pPr>
      <w:r>
        <w:rPr>
          <w:rFonts w:hint="eastAsia" w:eastAsia="宋体"/>
          <w:lang w:val="en-US" w:eastAsia="zh-CN"/>
        </w:rPr>
        <w:t>实现编辑、删除员工信息的功能</w:t>
      </w:r>
    </w:p>
    <w:p>
      <w:pPr>
        <w:numPr>
          <w:numId w:val="0"/>
        </w:numPr>
        <w:spacing w:line="320" w:lineRule="exact"/>
        <w:ind w:left="-720" w:leftChars="0" w:right="-720" w:rightChars="0"/>
        <w:rPr>
          <w:rFonts w:hint="eastAsia" w:ascii="Times New Roman" w:hAnsi="Times New Roman" w:eastAsia="宋体" w:cs="Times New Roman"/>
          <w:b/>
          <w:lang w:val="en-US" w:eastAsia="zh-CN"/>
        </w:rPr>
      </w:pPr>
      <w:r>
        <w:rPr>
          <w:rFonts w:hint="eastAsia" w:ascii="宋体" w:hAnsi="宋体" w:eastAsia="宋体" w:cs="宋体"/>
          <w:b/>
          <w:lang w:val="en-US"/>
        </w:rPr>
        <w:t>负责</w:t>
      </w:r>
      <w:r>
        <w:rPr>
          <w:rFonts w:hint="eastAsia" w:ascii="宋体" w:hAnsi="宋体" w:eastAsia="宋体" w:cs="宋体"/>
          <w:b/>
          <w:lang w:val="en-US" w:eastAsia="zh-CN"/>
        </w:rPr>
        <w:t>构建</w:t>
      </w:r>
      <w:r>
        <w:rPr>
          <w:rFonts w:hint="eastAsia" w:ascii="Times New Roman" w:hAnsi="Times New Roman" w:eastAsia="宋体" w:cs="Times New Roman"/>
          <w:b/>
          <w:lang w:val="en-US" w:eastAsia="zh-CN"/>
        </w:rPr>
        <w:t xml:space="preserve">如意外卖的分类关联业务模块                                          </w:t>
      </w:r>
      <w:r>
        <w:rPr>
          <w:rFonts w:ascii="Times New Roman Italic" w:hAnsi="Times New Roman Italic" w:eastAsia="Times New Roman" w:cs="Times New Roman Italic"/>
          <w:i/>
          <w:iCs/>
        </w:rPr>
        <w:t>2022.0</w:t>
      </w:r>
      <w:r>
        <w:rPr>
          <w:rFonts w:hint="eastAsia" w:ascii="Times New Roman Italic" w:hAnsi="Times New Roman Italic" w:eastAsia="宋体" w:cs="Times New Roman Italic"/>
          <w:i/>
          <w:iCs/>
          <w:lang w:val="en-US" w:eastAsia="zh-CN"/>
        </w:rPr>
        <w:t>9.15</w:t>
      </w:r>
      <w:r>
        <w:rPr>
          <w:rFonts w:ascii="Times New Roman Italic" w:hAnsi="Times New Roman Italic" w:eastAsia="Times New Roman" w:cs="Times New Roman Italic"/>
          <w:i/>
          <w:iCs/>
        </w:rPr>
        <w:t>-2022.0</w:t>
      </w:r>
      <w:r>
        <w:rPr>
          <w:rFonts w:hint="eastAsia" w:ascii="Times New Roman Italic" w:hAnsi="Times New Roman Italic" w:eastAsia="宋体" w:cs="Times New Roman Italic"/>
          <w:i/>
          <w:iCs/>
          <w:lang w:val="en-US" w:eastAsia="zh-CN"/>
        </w:rPr>
        <w:t>9.18</w:t>
      </w:r>
    </w:p>
    <w:p>
      <w:pPr>
        <w:numPr>
          <w:ilvl w:val="0"/>
          <w:numId w:val="1"/>
        </w:numPr>
        <w:spacing w:line="320" w:lineRule="exact"/>
        <w:ind w:right="-720"/>
      </w:pPr>
      <w:r>
        <w:rPr>
          <w:rFonts w:hint="eastAsia" w:eastAsia="宋体"/>
          <w:lang w:val="en-US" w:eastAsia="zh-CN"/>
        </w:rPr>
        <w:t>实现公共字段自动填充</w:t>
      </w:r>
    </w:p>
    <w:p>
      <w:pPr>
        <w:numPr>
          <w:ilvl w:val="0"/>
          <w:numId w:val="1"/>
        </w:numPr>
        <w:spacing w:line="320" w:lineRule="exact"/>
        <w:ind w:right="-720"/>
      </w:pPr>
      <w:r>
        <w:rPr>
          <w:rFonts w:hint="eastAsia" w:eastAsia="宋体"/>
          <w:lang w:val="en-US" w:eastAsia="zh-CN"/>
        </w:rPr>
        <w:t>实现新增分类的功能</w:t>
      </w:r>
    </w:p>
    <w:p>
      <w:pPr>
        <w:numPr>
          <w:ilvl w:val="0"/>
          <w:numId w:val="1"/>
        </w:numPr>
        <w:spacing w:line="320" w:lineRule="exact"/>
        <w:ind w:right="-720"/>
      </w:pPr>
      <w:r>
        <w:rPr>
          <w:rFonts w:hint="eastAsia" w:eastAsia="宋体"/>
          <w:lang w:val="en-US" w:eastAsia="zh-CN"/>
        </w:rPr>
        <w:t>实现修改分类的功能</w:t>
      </w:r>
    </w:p>
    <w:p>
      <w:pPr>
        <w:numPr>
          <w:ilvl w:val="0"/>
          <w:numId w:val="1"/>
        </w:numPr>
        <w:spacing w:line="320" w:lineRule="exact"/>
        <w:ind w:right="-720"/>
      </w:pPr>
      <w:r>
        <w:rPr>
          <w:rFonts w:hint="eastAsia" w:eastAsia="宋体"/>
          <w:lang w:val="en-US" w:eastAsia="zh-CN"/>
        </w:rPr>
        <w:t>实现删除分类的功能及检查</w:t>
      </w:r>
      <w:r>
        <w:rPr>
          <w:rFonts w:ascii="sans-serif" w:hAnsi="sans-serif" w:eastAsia="sans-serif" w:cs="sans-serif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检查删除的分类是否关联了菜品或者套餐</w:t>
      </w:r>
    </w:p>
    <w:p>
      <w:pPr>
        <w:numPr>
          <w:numId w:val="0"/>
        </w:numPr>
        <w:spacing w:line="320" w:lineRule="exact"/>
        <w:ind w:left="-720" w:leftChars="0" w:right="-720" w:rightChars="0"/>
        <w:rPr>
          <w:rFonts w:hint="eastAsia" w:ascii="Times New Roman Italic" w:hAnsi="Times New Roman Italic" w:eastAsia="宋体" w:cs="Times New Roman Italic"/>
          <w:i/>
          <w:iCs/>
          <w:lang w:val="en-US" w:eastAsia="zh-CN"/>
        </w:rPr>
      </w:pPr>
      <w:r>
        <w:rPr>
          <w:rFonts w:hint="eastAsia" w:ascii="宋体" w:hAnsi="宋体" w:eastAsia="宋体" w:cs="宋体"/>
          <w:b/>
          <w:lang w:val="en-US"/>
        </w:rPr>
        <w:t>负责</w:t>
      </w:r>
      <w:r>
        <w:rPr>
          <w:rFonts w:hint="eastAsia" w:ascii="宋体" w:hAnsi="宋体" w:eastAsia="宋体" w:cs="宋体"/>
          <w:b/>
          <w:lang w:val="en-US" w:eastAsia="zh-CN"/>
        </w:rPr>
        <w:t>构建</w:t>
      </w:r>
      <w:r>
        <w:rPr>
          <w:rFonts w:hint="eastAsia" w:ascii="Times New Roman" w:hAnsi="Times New Roman" w:eastAsia="宋体" w:cs="Times New Roman"/>
          <w:b/>
          <w:lang w:val="en-US" w:eastAsia="zh-CN"/>
        </w:rPr>
        <w:t xml:space="preserve">如意外卖的菜品管理业务模块                                          </w:t>
      </w:r>
      <w:r>
        <w:rPr>
          <w:rFonts w:ascii="Times New Roman Italic" w:hAnsi="Times New Roman Italic" w:eastAsia="Times New Roman" w:cs="Times New Roman Italic"/>
          <w:i/>
          <w:iCs/>
        </w:rPr>
        <w:t>2022.0</w:t>
      </w:r>
      <w:r>
        <w:rPr>
          <w:rFonts w:hint="eastAsia" w:ascii="Times New Roman Italic" w:hAnsi="Times New Roman Italic" w:eastAsia="宋体" w:cs="Times New Roman Italic"/>
          <w:i/>
          <w:iCs/>
          <w:lang w:val="en-US" w:eastAsia="zh-CN"/>
        </w:rPr>
        <w:t>9.19</w:t>
      </w:r>
      <w:r>
        <w:rPr>
          <w:rFonts w:ascii="Times New Roman Italic" w:hAnsi="Times New Roman Italic" w:eastAsia="Times New Roman" w:cs="Times New Roman Italic"/>
          <w:i/>
          <w:iCs/>
        </w:rPr>
        <w:t>-2022.0</w:t>
      </w:r>
      <w:r>
        <w:rPr>
          <w:rFonts w:hint="eastAsia" w:ascii="Times New Roman Italic" w:hAnsi="Times New Roman Italic" w:eastAsia="宋体" w:cs="Times New Roman Italic"/>
          <w:i/>
          <w:iCs/>
          <w:lang w:val="en-US" w:eastAsia="zh-CN"/>
        </w:rPr>
        <w:t>9.21</w:t>
      </w:r>
    </w:p>
    <w:p>
      <w:pPr>
        <w:numPr>
          <w:ilvl w:val="0"/>
          <w:numId w:val="1"/>
        </w:numPr>
        <w:spacing w:line="320" w:lineRule="exact"/>
        <w:ind w:right="-720"/>
      </w:pPr>
      <w:r>
        <w:rPr>
          <w:rFonts w:hint="eastAsia" w:eastAsia="宋体"/>
          <w:lang w:val="en-US" w:eastAsia="zh-CN"/>
        </w:rPr>
        <w:t>实现文件上传下载的功能</w:t>
      </w:r>
    </w:p>
    <w:p>
      <w:pPr>
        <w:numPr>
          <w:ilvl w:val="0"/>
          <w:numId w:val="1"/>
        </w:numPr>
        <w:spacing w:line="320" w:lineRule="exact"/>
        <w:ind w:right="-720"/>
      </w:pPr>
      <w:r>
        <w:rPr>
          <w:rFonts w:hint="eastAsia" w:eastAsia="宋体"/>
          <w:lang w:val="en-US" w:eastAsia="zh-CN"/>
        </w:rPr>
        <w:t>实现新增菜品的功能</w:t>
      </w:r>
    </w:p>
    <w:p>
      <w:pPr>
        <w:numPr>
          <w:ilvl w:val="0"/>
          <w:numId w:val="1"/>
        </w:numPr>
        <w:spacing w:line="320" w:lineRule="exact"/>
        <w:ind w:right="-720"/>
      </w:pPr>
      <w:r>
        <w:rPr>
          <w:rFonts w:hint="eastAsia" w:eastAsia="宋体"/>
          <w:lang w:val="en-US" w:eastAsia="zh-CN"/>
        </w:rPr>
        <w:t>实现菜品信息分页查询的功能</w:t>
      </w:r>
    </w:p>
    <w:p>
      <w:pPr>
        <w:numPr>
          <w:ilvl w:val="0"/>
          <w:numId w:val="1"/>
        </w:numPr>
        <w:spacing w:line="320" w:lineRule="exact"/>
        <w:ind w:right="-720"/>
      </w:pPr>
      <w:r>
        <w:rPr>
          <w:rFonts w:hint="eastAsia" w:eastAsia="宋体"/>
          <w:lang w:val="en-US" w:eastAsia="zh-CN"/>
        </w:rPr>
        <w:t>实现修改菜品信息的功能</w:t>
      </w:r>
    </w:p>
    <w:p>
      <w:pPr>
        <w:numPr>
          <w:ilvl w:val="0"/>
          <w:numId w:val="1"/>
        </w:numPr>
        <w:spacing w:line="320" w:lineRule="exact"/>
        <w:ind w:right="-720"/>
      </w:pPr>
      <w:r>
        <w:rPr>
          <w:rFonts w:hint="eastAsia" w:eastAsia="宋体"/>
          <w:lang w:val="en-US" w:eastAsia="zh-CN"/>
        </w:rPr>
        <w:t>实现停售、起售菜品、删除菜品的功能</w:t>
      </w:r>
    </w:p>
    <w:p>
      <w:pPr>
        <w:numPr>
          <w:numId w:val="0"/>
        </w:numPr>
        <w:spacing w:line="320" w:lineRule="exact"/>
        <w:ind w:left="-720" w:leftChars="0" w:right="-720" w:rightChars="0"/>
        <w:rPr>
          <w:rFonts w:hint="default" w:ascii="Times New Roman Italic" w:hAnsi="Times New Roman Italic" w:eastAsia="宋体" w:cs="Times New Roman Italic"/>
          <w:i/>
          <w:iCs/>
          <w:lang w:val="en-US" w:eastAsia="zh-CN"/>
        </w:rPr>
      </w:pPr>
      <w:r>
        <w:rPr>
          <w:rFonts w:hint="eastAsia" w:ascii="宋体" w:hAnsi="宋体" w:eastAsia="宋体" w:cs="宋体"/>
          <w:b/>
          <w:lang w:val="en-US"/>
        </w:rPr>
        <w:t>负责</w:t>
      </w:r>
      <w:r>
        <w:rPr>
          <w:rFonts w:hint="eastAsia" w:ascii="宋体" w:hAnsi="宋体" w:eastAsia="宋体" w:cs="宋体"/>
          <w:b/>
          <w:lang w:val="en-US" w:eastAsia="zh-CN"/>
        </w:rPr>
        <w:t>构建</w:t>
      </w:r>
      <w:r>
        <w:rPr>
          <w:rFonts w:hint="eastAsia" w:ascii="Times New Roman" w:hAnsi="Times New Roman" w:eastAsia="宋体" w:cs="Times New Roman"/>
          <w:b/>
          <w:lang w:val="en-US" w:eastAsia="zh-CN"/>
        </w:rPr>
        <w:t xml:space="preserve">如意外卖的套餐管理业务模块                                         </w:t>
      </w:r>
      <w:r>
        <w:rPr>
          <w:rFonts w:ascii="Times New Roman Italic" w:hAnsi="Times New Roman Italic" w:eastAsia="Times New Roman" w:cs="Times New Roman Italic"/>
          <w:i/>
          <w:iCs/>
        </w:rPr>
        <w:t>2022.0</w:t>
      </w:r>
      <w:r>
        <w:rPr>
          <w:rFonts w:hint="eastAsia" w:ascii="Times New Roman Italic" w:hAnsi="Times New Roman Italic" w:eastAsia="宋体" w:cs="Times New Roman Italic"/>
          <w:i/>
          <w:iCs/>
          <w:lang w:val="en-US" w:eastAsia="zh-CN"/>
        </w:rPr>
        <w:t>9.21</w:t>
      </w:r>
      <w:r>
        <w:rPr>
          <w:rFonts w:ascii="Times New Roman Italic" w:hAnsi="Times New Roman Italic" w:eastAsia="Times New Roman" w:cs="Times New Roman Italic"/>
          <w:i/>
          <w:iCs/>
        </w:rPr>
        <w:t>-2022.0</w:t>
      </w:r>
      <w:r>
        <w:rPr>
          <w:rFonts w:hint="eastAsia" w:ascii="Times New Roman Italic" w:hAnsi="Times New Roman Italic" w:eastAsia="宋体" w:cs="Times New Roman Italic"/>
          <w:i/>
          <w:iCs/>
          <w:lang w:val="en-US" w:eastAsia="zh-CN"/>
        </w:rPr>
        <w:t>9.27</w:t>
      </w:r>
    </w:p>
    <w:p>
      <w:pPr>
        <w:numPr>
          <w:ilvl w:val="0"/>
          <w:numId w:val="1"/>
        </w:numPr>
        <w:spacing w:line="320" w:lineRule="exact"/>
        <w:ind w:right="-720"/>
        <w:rPr>
          <w:rFonts w:hint="default" w:ascii="Times New Roman Italic" w:hAnsi="Times New Roman Italic" w:eastAsia="宋体" w:cs="Times New Roman Italic"/>
          <w:i/>
          <w:iCs/>
          <w:lang w:val="en-US" w:eastAsia="zh-CN"/>
        </w:rPr>
      </w:pPr>
      <w:r>
        <w:rPr>
          <w:rFonts w:hint="eastAsia" w:eastAsia="宋体"/>
          <w:lang w:val="en-US" w:eastAsia="zh-CN"/>
        </w:rPr>
        <w:t>实现新增套餐的功能</w:t>
      </w:r>
    </w:p>
    <w:p>
      <w:pPr>
        <w:numPr>
          <w:ilvl w:val="0"/>
          <w:numId w:val="1"/>
        </w:numPr>
        <w:spacing w:line="320" w:lineRule="exact"/>
        <w:ind w:right="-720"/>
        <w:rPr>
          <w:rFonts w:hint="default" w:ascii="Times New Roman Italic" w:hAnsi="Times New Roman Italic" w:eastAsia="宋体" w:cs="Times New Roman Italic"/>
          <w:i/>
          <w:iCs/>
          <w:lang w:val="en-US" w:eastAsia="zh-CN"/>
        </w:rPr>
      </w:pPr>
      <w:r>
        <w:rPr>
          <w:rFonts w:hint="eastAsia" w:eastAsia="宋体"/>
          <w:lang w:val="en-US" w:eastAsia="zh-CN"/>
        </w:rPr>
        <w:t>实现套餐信息分页查询的功能</w:t>
      </w:r>
    </w:p>
    <w:p>
      <w:pPr>
        <w:numPr>
          <w:ilvl w:val="0"/>
          <w:numId w:val="1"/>
        </w:numPr>
        <w:spacing w:line="320" w:lineRule="exact"/>
        <w:ind w:right="-720"/>
        <w:rPr>
          <w:rFonts w:hint="default" w:ascii="Times New Roman Italic" w:hAnsi="Times New Roman Italic" w:eastAsia="宋体" w:cs="Times New Roman Italic"/>
          <w:i/>
          <w:iCs/>
          <w:lang w:val="en-US" w:eastAsia="zh-CN"/>
        </w:rPr>
      </w:pPr>
      <w:r>
        <w:rPr>
          <w:rFonts w:hint="eastAsia" w:eastAsia="宋体"/>
          <w:lang w:val="en-US" w:eastAsia="zh-CN"/>
        </w:rPr>
        <w:t>实现修改套餐信息的功能</w:t>
      </w:r>
    </w:p>
    <w:p>
      <w:pPr>
        <w:numPr>
          <w:ilvl w:val="0"/>
          <w:numId w:val="1"/>
        </w:numPr>
        <w:spacing w:line="320" w:lineRule="exact"/>
        <w:ind w:right="-720"/>
        <w:rPr>
          <w:rFonts w:hint="default" w:ascii="Times New Roman Italic" w:hAnsi="Times New Roman Italic" w:eastAsia="宋体" w:cs="Times New Roman Italic"/>
          <w:i/>
          <w:iCs/>
          <w:lang w:val="en-US" w:eastAsia="zh-CN"/>
        </w:rPr>
      </w:pPr>
      <w:r>
        <w:rPr>
          <w:rFonts w:hint="eastAsia" w:eastAsia="宋体"/>
          <w:lang w:val="en-US" w:eastAsia="zh-CN"/>
        </w:rPr>
        <w:t>实现删除、停售、起售套餐的功能</w:t>
      </w:r>
    </w:p>
    <w:p>
      <w:pPr>
        <w:numPr>
          <w:ilvl w:val="0"/>
          <w:numId w:val="1"/>
        </w:numPr>
        <w:spacing w:line="320" w:lineRule="exact"/>
        <w:ind w:right="-720"/>
        <w:rPr>
          <w:rFonts w:hint="default" w:ascii="Times New Roman Italic" w:hAnsi="Times New Roman Italic" w:eastAsia="宋体" w:cs="Times New Roman Italic"/>
          <w:i w:val="0"/>
          <w:iCs w:val="0"/>
          <w:lang w:val="en-US" w:eastAsia="zh-CN"/>
        </w:rPr>
      </w:pPr>
      <w:r>
        <w:rPr>
          <w:rFonts w:hint="eastAsia" w:ascii="Times New Roman Italic" w:hAnsi="Times New Roman Italic" w:eastAsia="宋体" w:cs="Times New Roman Italic"/>
          <w:i w:val="0"/>
          <w:iCs w:val="0"/>
          <w:lang w:val="en-US" w:eastAsia="zh-CN"/>
        </w:rPr>
        <w:t>使用阿里云短信服务实现手机验证码登录的功能</w:t>
      </w:r>
    </w:p>
    <w:p>
      <w:pPr>
        <w:numPr>
          <w:numId w:val="0"/>
        </w:numPr>
        <w:spacing w:line="320" w:lineRule="exact"/>
        <w:ind w:left="-720" w:leftChars="0" w:right="-720" w:rightChars="0"/>
        <w:rPr>
          <w:rFonts w:hint="default" w:ascii="Times New Roman Italic" w:hAnsi="Times New Roman Italic" w:eastAsia="宋体" w:cs="Times New Roman Italic"/>
          <w:i/>
          <w:iCs/>
          <w:lang w:val="en-US" w:eastAsia="zh-CN"/>
        </w:rPr>
      </w:pPr>
      <w:r>
        <w:rPr>
          <w:rFonts w:hint="eastAsia" w:ascii="宋体" w:hAnsi="宋体" w:eastAsia="宋体" w:cs="宋体"/>
          <w:b/>
          <w:lang w:val="en-US" w:eastAsia="zh-CN"/>
        </w:rPr>
        <w:t>参与实现</w:t>
      </w:r>
      <w:r>
        <w:rPr>
          <w:rFonts w:hint="eastAsia" w:ascii="Times New Roman" w:hAnsi="Times New Roman" w:eastAsia="宋体" w:cs="Times New Roman"/>
          <w:b/>
          <w:lang w:val="en-US" w:eastAsia="zh-CN"/>
        </w:rPr>
        <w:t xml:space="preserve">如意外卖的客户端核心业务模块                                       </w:t>
      </w:r>
      <w:r>
        <w:rPr>
          <w:rFonts w:ascii="Times New Roman Italic" w:hAnsi="Times New Roman Italic" w:eastAsia="Times New Roman" w:cs="Times New Roman Italic"/>
          <w:i/>
          <w:iCs/>
        </w:rPr>
        <w:t>2022.0</w:t>
      </w:r>
      <w:r>
        <w:rPr>
          <w:rFonts w:hint="eastAsia" w:ascii="Times New Roman Italic" w:hAnsi="Times New Roman Italic" w:eastAsia="宋体" w:cs="Times New Roman Italic"/>
          <w:i/>
          <w:iCs/>
          <w:lang w:val="en-US" w:eastAsia="zh-CN"/>
        </w:rPr>
        <w:t>9.28</w:t>
      </w:r>
      <w:r>
        <w:rPr>
          <w:rFonts w:ascii="Times New Roman Italic" w:hAnsi="Times New Roman Italic" w:eastAsia="Times New Roman" w:cs="Times New Roman Italic"/>
          <w:i/>
          <w:iCs/>
        </w:rPr>
        <w:t>-2022.</w:t>
      </w:r>
      <w:r>
        <w:rPr>
          <w:rFonts w:hint="eastAsia" w:ascii="Times New Roman Italic" w:hAnsi="Times New Roman Italic" w:eastAsia="宋体" w:cs="Times New Roman Italic"/>
          <w:i/>
          <w:iCs/>
          <w:lang w:val="en-US" w:eastAsia="zh-CN"/>
        </w:rPr>
        <w:t>10.05</w:t>
      </w:r>
    </w:p>
    <w:p>
      <w:pPr>
        <w:numPr>
          <w:ilvl w:val="0"/>
          <w:numId w:val="1"/>
        </w:numPr>
        <w:spacing w:line="320" w:lineRule="exact"/>
        <w:ind w:right="-720"/>
        <w:rPr>
          <w:rFonts w:hint="default" w:ascii="Times New Roman Italic" w:hAnsi="Times New Roman Italic" w:eastAsia="宋体" w:cs="Times New Roman Italic"/>
          <w:i/>
          <w:iCs/>
          <w:lang w:val="en-US" w:eastAsia="zh-CN"/>
        </w:rPr>
      </w:pPr>
      <w:r>
        <w:rPr>
          <w:rFonts w:hint="eastAsia" w:eastAsia="宋体"/>
          <w:lang w:val="en-US" w:eastAsia="zh-CN"/>
        </w:rPr>
        <w:t>用户登录成功后可以维护自己的地址信息。同一个用户可以有多个地址信息，但是只能有一个默认地址</w:t>
      </w:r>
    </w:p>
    <w:p>
      <w:pPr>
        <w:numPr>
          <w:ilvl w:val="0"/>
          <w:numId w:val="1"/>
        </w:numPr>
        <w:spacing w:line="320" w:lineRule="exact"/>
        <w:ind w:right="-720"/>
        <w:rPr>
          <w:rFonts w:hint="default" w:ascii="Times New Roman Italic" w:hAnsi="Times New Roman Italic" w:eastAsia="宋体" w:cs="Times New Roman Italic"/>
          <w:i/>
          <w:iCs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用户登录成功后跳转到系统首页，在首页需要根据分类来展示菜品和套餐</w:t>
      </w:r>
    </w:p>
    <w:p>
      <w:pPr>
        <w:numPr>
          <w:ilvl w:val="0"/>
          <w:numId w:val="1"/>
        </w:numPr>
        <w:spacing w:line="320" w:lineRule="exact"/>
        <w:ind w:right="-720"/>
      </w:pPr>
      <w:r>
        <w:rPr>
          <w:rFonts w:hint="eastAsia" w:eastAsia="宋体"/>
          <w:lang w:val="en-US" w:eastAsia="zh-CN"/>
        </w:rPr>
        <w:t>移动端用户可以将菜品后者套餐添加到购物车。对于菜品来说，如果设置了口味信息，则需要选择规格后才能加入购物车；对于套餐来说，可以直接点击[+]将当前套餐加入购物车。在购物车中可以修改菜品和套餐的数量，</w:t>
      </w:r>
    </w:p>
    <w:p>
      <w:pPr>
        <w:numPr>
          <w:numId w:val="0"/>
        </w:numPr>
        <w:spacing w:line="320" w:lineRule="exact"/>
        <w:ind w:left="-720" w:leftChars="0" w:right="-720" w:righ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也可以清空购物车</w:t>
      </w:r>
    </w:p>
    <w:p>
      <w:pPr>
        <w:numPr>
          <w:ilvl w:val="0"/>
          <w:numId w:val="1"/>
        </w:numPr>
        <w:spacing w:line="320" w:lineRule="exact"/>
        <w:ind w:right="-720"/>
        <w:rPr>
          <w:rFonts w:hint="default" w:ascii="Times New Roman Italic" w:hAnsi="Times New Roman Italic" w:eastAsia="宋体" w:cs="Times New Roman Italic"/>
          <w:i w:val="0"/>
          <w:iCs w:val="0"/>
          <w:lang w:val="en-US" w:eastAsia="zh-CN"/>
        </w:rPr>
      </w:pPr>
      <w:r>
        <w:rPr>
          <w:rFonts w:hint="eastAsia" w:ascii="Times New Roman Italic" w:hAnsi="Times New Roman Italic" w:eastAsia="宋体" w:cs="Times New Roman Italic"/>
          <w:i w:val="0"/>
          <w:iCs w:val="0"/>
          <w:lang w:val="en-US" w:eastAsia="zh-CN"/>
        </w:rPr>
        <w:t>移动端用户将菜品或套餐加入购物车后，可以点击购物车中的[去结算]按钮，页面跳转到订单确认页面，点击[去支付]按钮则完成下单操作</w:t>
      </w:r>
    </w:p>
    <w:p>
      <w:pPr>
        <w:numPr>
          <w:numId w:val="0"/>
        </w:numPr>
        <w:spacing w:line="320" w:lineRule="exact"/>
        <w:ind w:left="-720" w:leftChars="0" w:right="-720" w:rightChars="0"/>
        <w:rPr>
          <w:rFonts w:hint="eastAsia" w:ascii="Times New Roman Italic" w:hAnsi="Times New Roman Italic" w:eastAsia="宋体" w:cs="Times New Roman Italic"/>
          <w:i/>
          <w:iCs/>
          <w:lang w:val="en-US" w:eastAsia="zh-CN"/>
        </w:rPr>
      </w:pPr>
      <w:r>
        <w:rPr>
          <w:rFonts w:hint="eastAsia" w:ascii="宋体" w:hAnsi="宋体" w:eastAsia="宋体" w:cs="宋体"/>
          <w:b/>
          <w:lang w:val="en-US" w:eastAsia="zh-CN"/>
        </w:rPr>
        <w:t>参与实现</w:t>
      </w:r>
      <w:r>
        <w:rPr>
          <w:rFonts w:hint="eastAsia" w:ascii="Times New Roman" w:hAnsi="Times New Roman" w:eastAsia="宋体" w:cs="Times New Roman"/>
          <w:b/>
          <w:lang w:val="en-US" w:eastAsia="zh-CN"/>
        </w:rPr>
        <w:t xml:space="preserve">如意外卖的客户端补充业务模块                                        </w:t>
      </w:r>
      <w:r>
        <w:rPr>
          <w:rFonts w:ascii="Times New Roman Italic" w:hAnsi="Times New Roman Italic" w:eastAsia="Times New Roman" w:cs="Times New Roman Italic"/>
          <w:i/>
          <w:iCs/>
        </w:rPr>
        <w:t>2022.</w:t>
      </w:r>
      <w:r>
        <w:rPr>
          <w:rFonts w:hint="eastAsia" w:ascii="Times New Roman Italic" w:hAnsi="Times New Roman Italic" w:eastAsia="宋体" w:cs="Times New Roman Italic"/>
          <w:i/>
          <w:iCs/>
          <w:lang w:val="en-US" w:eastAsia="zh-CN"/>
        </w:rPr>
        <w:t>10.06</w:t>
      </w:r>
      <w:r>
        <w:rPr>
          <w:rFonts w:ascii="Times New Roman Italic" w:hAnsi="Times New Roman Italic" w:eastAsia="Times New Roman" w:cs="Times New Roman Italic"/>
          <w:i/>
          <w:iCs/>
        </w:rPr>
        <w:t>-2022.</w:t>
      </w:r>
      <w:r>
        <w:rPr>
          <w:rFonts w:hint="eastAsia" w:ascii="Times New Roman Italic" w:hAnsi="Times New Roman Italic" w:eastAsia="宋体" w:cs="Times New Roman Italic"/>
          <w:i/>
          <w:iCs/>
          <w:lang w:val="en-US" w:eastAsia="zh-CN"/>
        </w:rPr>
        <w:t>10.16</w:t>
      </w:r>
    </w:p>
    <w:p>
      <w:pPr>
        <w:numPr>
          <w:ilvl w:val="0"/>
          <w:numId w:val="1"/>
        </w:numPr>
        <w:spacing w:line="320" w:lineRule="exact"/>
        <w:ind w:right="-720"/>
        <w:rPr>
          <w:rFonts w:hint="default" w:ascii="Times New Roman Italic" w:hAnsi="Times New Roman Italic" w:eastAsia="宋体" w:cs="Times New Roman Italic"/>
          <w:i/>
          <w:iCs/>
          <w:lang w:val="en-US" w:eastAsia="zh-CN"/>
        </w:rPr>
      </w:pPr>
      <w:r>
        <w:rPr>
          <w:rFonts w:hint="eastAsia" w:eastAsia="宋体"/>
          <w:lang w:val="en-US" w:eastAsia="zh-CN"/>
        </w:rPr>
        <w:t>实现用户登出的功能</w:t>
      </w:r>
    </w:p>
    <w:p>
      <w:pPr>
        <w:numPr>
          <w:ilvl w:val="0"/>
          <w:numId w:val="1"/>
        </w:numPr>
        <w:spacing w:line="320" w:lineRule="exact"/>
        <w:ind w:right="-720"/>
        <w:rPr>
          <w:rFonts w:hint="default" w:ascii="Times New Roman Italic" w:hAnsi="Times New Roman Italic" w:eastAsia="宋体" w:cs="Times New Roman Italic"/>
          <w:i/>
          <w:iCs/>
          <w:lang w:val="en-US" w:eastAsia="zh-CN"/>
        </w:rPr>
      </w:pPr>
      <w:r>
        <w:rPr>
          <w:rFonts w:hint="eastAsia" w:eastAsia="宋体"/>
          <w:lang w:val="en-US" w:eastAsia="zh-CN"/>
        </w:rPr>
        <w:t>实现订单管理的功能</w:t>
      </w:r>
    </w:p>
    <w:p>
      <w:pPr>
        <w:numPr>
          <w:ilvl w:val="0"/>
          <w:numId w:val="1"/>
        </w:numPr>
        <w:spacing w:line="320" w:lineRule="exact"/>
        <w:ind w:right="-720"/>
        <w:rPr>
          <w:rFonts w:hint="default" w:ascii="Times New Roman Italic" w:hAnsi="Times New Roman Italic" w:eastAsia="宋体" w:cs="Times New Roman Italic"/>
          <w:i/>
          <w:iCs/>
          <w:lang w:val="en-US" w:eastAsia="zh-CN"/>
        </w:rPr>
      </w:pPr>
      <w:r>
        <w:rPr>
          <w:rFonts w:hint="eastAsia" w:eastAsia="宋体"/>
          <w:lang w:val="en-US" w:eastAsia="zh-CN"/>
        </w:rPr>
        <w:t>实现再来一单的功能</w:t>
      </w:r>
    </w:p>
    <w:p>
      <w:pPr>
        <w:numPr>
          <w:ilvl w:val="0"/>
          <w:numId w:val="1"/>
        </w:numPr>
        <w:spacing w:line="320" w:lineRule="exact"/>
        <w:ind w:right="-720"/>
        <w:rPr>
          <w:rFonts w:hint="default" w:ascii="Times New Roman Italic" w:hAnsi="Times New Roman Italic" w:eastAsia="宋体" w:cs="Times New Roman Italic"/>
          <w:i/>
          <w:iCs/>
          <w:lang w:val="en-US" w:eastAsia="zh-CN"/>
        </w:rPr>
      </w:pPr>
      <w:r>
        <w:rPr>
          <w:rFonts w:hint="eastAsia" w:eastAsia="宋体"/>
          <w:lang w:val="en-US" w:eastAsia="zh-CN"/>
        </w:rPr>
        <w:t>实现查看订单明细的功能</w:t>
      </w:r>
    </w:p>
    <w:p>
      <w:pPr>
        <w:numPr>
          <w:ilvl w:val="0"/>
          <w:numId w:val="1"/>
        </w:numPr>
        <w:spacing w:line="320" w:lineRule="exact"/>
        <w:ind w:right="-720"/>
        <w:rPr>
          <w:rFonts w:hint="default" w:ascii="Times New Roman Italic" w:hAnsi="Times New Roman Italic" w:eastAsia="宋体" w:cs="Times New Roman Italic"/>
          <w:i/>
          <w:iCs/>
          <w:lang w:val="en-US" w:eastAsia="zh-CN"/>
        </w:rPr>
      </w:pPr>
      <w:r>
        <w:rPr>
          <w:rFonts w:hint="eastAsia" w:eastAsia="宋体"/>
          <w:lang w:val="en-US" w:eastAsia="zh-CN"/>
        </w:rPr>
        <w:t>实现外卖订单派送的功能</w:t>
      </w:r>
    </w:p>
    <w:p>
      <w:pPr>
        <w:numPr>
          <w:ilvl w:val="0"/>
          <w:numId w:val="0"/>
        </w:numPr>
        <w:spacing w:line="320" w:lineRule="exact"/>
        <w:ind w:left="-720" w:leftChars="0" w:right="-720" w:rightChars="0"/>
        <w:rPr>
          <w:rFonts w:hint="default" w:ascii="Times New Roman" w:hAnsi="Times New Roman" w:eastAsia="宋体" w:cs="Times New Roman"/>
          <w:b/>
          <w:lang w:val="en-US" w:eastAsia="zh-CN"/>
        </w:rPr>
      </w:pPr>
      <w:r>
        <w:rPr>
          <w:rFonts w:hint="eastAsia" w:ascii="宋体" w:hAnsi="宋体" w:eastAsia="宋体" w:cs="宋体"/>
          <w:b/>
          <w:lang w:val="en-US" w:eastAsia="zh-CN"/>
        </w:rPr>
        <w:t>参与实现</w:t>
      </w:r>
      <w:r>
        <w:rPr>
          <w:rFonts w:hint="eastAsia" w:ascii="Times New Roman" w:hAnsi="Times New Roman" w:eastAsia="宋体" w:cs="Times New Roman"/>
          <w:b/>
          <w:lang w:val="en-US" w:eastAsia="zh-CN"/>
        </w:rPr>
        <w:t xml:space="preserve">如意外卖的优化模块                                                  </w:t>
      </w:r>
      <w:r>
        <w:rPr>
          <w:rFonts w:ascii="Times New Roman Italic" w:hAnsi="Times New Roman Italic" w:eastAsia="Times New Roman" w:cs="Times New Roman Italic"/>
          <w:i/>
          <w:iCs/>
        </w:rPr>
        <w:t>2022.</w:t>
      </w:r>
      <w:r>
        <w:rPr>
          <w:rFonts w:hint="eastAsia" w:ascii="Times New Roman Italic" w:hAnsi="Times New Roman Italic" w:eastAsia="宋体" w:cs="Times New Roman Italic"/>
          <w:i/>
          <w:iCs/>
          <w:lang w:val="en-US" w:eastAsia="zh-CN"/>
        </w:rPr>
        <w:t>10.16</w:t>
      </w:r>
      <w:r>
        <w:rPr>
          <w:rFonts w:ascii="Times New Roman Italic" w:hAnsi="Times New Roman Italic" w:eastAsia="Times New Roman" w:cs="Times New Roman Italic"/>
          <w:i/>
          <w:iCs/>
        </w:rPr>
        <w:t>-2022.</w:t>
      </w:r>
      <w:r>
        <w:rPr>
          <w:rFonts w:hint="eastAsia" w:ascii="Times New Roman Italic" w:hAnsi="Times New Roman Italic" w:eastAsia="宋体" w:cs="Times New Roman Italic"/>
          <w:i/>
          <w:iCs/>
          <w:lang w:val="en-US" w:eastAsia="zh-CN"/>
        </w:rPr>
        <w:t>10.30</w:t>
      </w:r>
    </w:p>
    <w:p>
      <w:pPr>
        <w:numPr>
          <w:ilvl w:val="0"/>
          <w:numId w:val="1"/>
        </w:numPr>
        <w:spacing w:line="320" w:lineRule="exact"/>
        <w:ind w:right="-720"/>
        <w:rPr>
          <w:rFonts w:hint="default" w:ascii="Times New Roman" w:hAnsi="Times New Roman" w:eastAsia="宋体" w:cs="Times New Roman"/>
          <w:b w:val="0"/>
          <w:bCs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/>
          <w:lang w:val="en-US" w:eastAsia="zh-CN"/>
        </w:rPr>
        <w:t>使用Redis优化，缓存短信验证码及菜品数据</w:t>
      </w:r>
    </w:p>
    <w:p>
      <w:pPr>
        <w:numPr>
          <w:ilvl w:val="0"/>
          <w:numId w:val="1"/>
        </w:numPr>
        <w:spacing w:line="320" w:lineRule="exact"/>
        <w:ind w:right="-720"/>
        <w:rPr>
          <w:rFonts w:hint="default" w:ascii="Times New Roman" w:hAnsi="Times New Roman" w:eastAsia="宋体" w:cs="Times New Roman"/>
          <w:b w:val="0"/>
          <w:bCs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/>
          <w:lang w:val="en-US" w:eastAsia="zh-CN"/>
        </w:rPr>
        <w:t>使用Spring Cache缓存套餐数据</w:t>
      </w:r>
    </w:p>
    <w:p>
      <w:pPr>
        <w:numPr>
          <w:ilvl w:val="0"/>
          <w:numId w:val="1"/>
        </w:numPr>
        <w:spacing w:line="320" w:lineRule="exact"/>
        <w:ind w:right="-720"/>
        <w:rPr>
          <w:rFonts w:hint="default" w:ascii="Times New Roman" w:hAnsi="Times New Roman" w:eastAsia="宋体" w:cs="Times New Roman"/>
          <w:b w:val="0"/>
          <w:bCs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/>
          <w:lang w:val="en-US" w:eastAsia="zh-CN"/>
        </w:rPr>
        <w:t>使用Sharding-JDBC实现MySQL主从复制</w:t>
      </w:r>
    </w:p>
    <w:p>
      <w:pPr>
        <w:numPr>
          <w:ilvl w:val="0"/>
          <w:numId w:val="1"/>
        </w:numPr>
        <w:spacing w:line="320" w:lineRule="exact"/>
        <w:ind w:right="-720"/>
        <w:rPr>
          <w:rFonts w:hint="default" w:ascii="Times New Roman" w:hAnsi="Times New Roman" w:eastAsia="宋体" w:cs="Times New Roman"/>
          <w:b w:val="0"/>
          <w:bCs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/>
          <w:lang w:val="en-US" w:eastAsia="zh-CN"/>
        </w:rPr>
        <w:t>使用Nginx处理静态资源并配置负载均衡</w:t>
      </w:r>
    </w:p>
    <w:p>
      <w:pPr>
        <w:numPr>
          <w:ilvl w:val="0"/>
          <w:numId w:val="0"/>
        </w:numPr>
        <w:spacing w:line="320" w:lineRule="exact"/>
        <w:ind w:left="-720" w:leftChars="0" w:right="-720" w:rightChars="0"/>
        <w:rPr>
          <w:rFonts w:hint="default" w:ascii="Times New Roman" w:hAnsi="Times New Roman" w:eastAsia="宋体" w:cs="Times New Roman"/>
          <w:b/>
          <w:lang w:val="en-US" w:eastAsia="zh-CN"/>
        </w:rPr>
      </w:pPr>
      <w:r>
        <w:rPr>
          <w:rFonts w:hint="eastAsia" w:ascii="宋体" w:hAnsi="宋体" w:eastAsia="宋体" w:cs="宋体"/>
          <w:b/>
          <w:lang w:val="en-US" w:eastAsia="zh-CN"/>
        </w:rPr>
        <w:t>参与实现</w:t>
      </w:r>
      <w:r>
        <w:rPr>
          <w:rFonts w:hint="eastAsia" w:ascii="Times New Roman" w:hAnsi="Times New Roman" w:eastAsia="宋体" w:cs="Times New Roman"/>
          <w:b/>
          <w:lang w:val="en-US" w:eastAsia="zh-CN"/>
        </w:rPr>
        <w:t xml:space="preserve">如意外卖的部署                                                      </w:t>
      </w:r>
      <w:r>
        <w:rPr>
          <w:rFonts w:ascii="Times New Roman Italic" w:hAnsi="Times New Roman Italic" w:eastAsia="Times New Roman" w:cs="Times New Roman Italic"/>
          <w:i/>
          <w:iCs/>
        </w:rPr>
        <w:t>2022.</w:t>
      </w:r>
      <w:r>
        <w:rPr>
          <w:rFonts w:hint="eastAsia" w:ascii="Times New Roman Italic" w:hAnsi="Times New Roman Italic" w:eastAsia="宋体" w:cs="Times New Roman Italic"/>
          <w:i/>
          <w:iCs/>
          <w:lang w:val="en-US" w:eastAsia="zh-CN"/>
        </w:rPr>
        <w:t>11.01</w:t>
      </w:r>
      <w:r>
        <w:rPr>
          <w:rFonts w:ascii="Times New Roman Italic" w:hAnsi="Times New Roman Italic" w:eastAsia="Times New Roman" w:cs="Times New Roman Italic"/>
          <w:i/>
          <w:iCs/>
        </w:rPr>
        <w:t>-2022.</w:t>
      </w:r>
      <w:r>
        <w:rPr>
          <w:rFonts w:hint="eastAsia" w:ascii="Times New Roman Italic" w:hAnsi="Times New Roman Italic" w:eastAsia="宋体" w:cs="Times New Roman Italic"/>
          <w:i/>
          <w:iCs/>
          <w:lang w:val="en-US" w:eastAsia="zh-CN"/>
        </w:rPr>
        <w:t>11.02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 w:line="320" w:lineRule="exact"/>
        <w:ind w:left="-450" w:right="-720" w:hanging="270"/>
        <w:jc w:val="left"/>
        <w:rPr>
          <w:rFonts w:hint="default" w:ascii="Times New Roman" w:hAnsi="Times New Roman" w:eastAsia="宋体" w:cs="Times New Roman"/>
          <w:b w:val="0"/>
          <w:bCs/>
          <w:sz w:val="22"/>
          <w:szCs w:val="22"/>
        </w:rPr>
      </w:pPr>
      <w:r>
        <w:rPr>
          <w:rFonts w:hint="eastAsia" w:ascii="宋体" w:hAnsi="宋体" w:eastAsia="宋体" w:cs="宋体"/>
          <w:b w:val="0"/>
          <w:bCs/>
          <w:kern w:val="0"/>
          <w:sz w:val="22"/>
          <w:szCs w:val="22"/>
          <w:lang w:val="en-US" w:eastAsia="zh-CN" w:bidi="ar"/>
        </w:rPr>
        <w:t>使用</w:t>
      </w:r>
      <w:r>
        <w:rPr>
          <w:rFonts w:hint="default" w:ascii="Times New Roman" w:hAnsi="Times New Roman" w:eastAsia="宋体" w:cs="Times New Roman"/>
          <w:b w:val="0"/>
          <w:bCs/>
          <w:kern w:val="0"/>
          <w:sz w:val="22"/>
          <w:szCs w:val="22"/>
          <w:lang w:val="en-US" w:eastAsia="zh-CN" w:bidi="ar"/>
        </w:rPr>
        <w:t>Yapi</w:t>
      </w:r>
      <w:r>
        <w:rPr>
          <w:rFonts w:hint="eastAsia" w:ascii="宋体" w:hAnsi="宋体" w:eastAsia="宋体" w:cs="宋体"/>
          <w:b w:val="0"/>
          <w:bCs/>
          <w:kern w:val="0"/>
          <w:sz w:val="22"/>
          <w:szCs w:val="22"/>
          <w:lang w:val="en-US" w:eastAsia="zh-CN" w:bidi="ar"/>
        </w:rPr>
        <w:t>、</w:t>
      </w:r>
      <w:r>
        <w:rPr>
          <w:rFonts w:hint="default" w:ascii="Times New Roman" w:hAnsi="Times New Roman" w:eastAsia="宋体" w:cs="Times New Roman"/>
          <w:b w:val="0"/>
          <w:bCs/>
          <w:kern w:val="0"/>
          <w:sz w:val="22"/>
          <w:szCs w:val="22"/>
          <w:lang w:val="en-US" w:eastAsia="zh-CN" w:bidi="ar"/>
        </w:rPr>
        <w:t>Swagger</w:t>
      </w:r>
      <w:r>
        <w:rPr>
          <w:rFonts w:hint="eastAsia" w:ascii="宋体" w:hAnsi="宋体" w:eastAsia="宋体" w:cs="宋体"/>
          <w:b w:val="0"/>
          <w:bCs/>
          <w:kern w:val="0"/>
          <w:sz w:val="22"/>
          <w:szCs w:val="22"/>
          <w:lang w:val="en-US" w:eastAsia="zh-CN" w:bidi="ar"/>
        </w:rPr>
        <w:t>在</w:t>
      </w:r>
      <w:r>
        <w:rPr>
          <w:rFonts w:hint="default" w:ascii="Times New Roman" w:hAnsi="Times New Roman" w:eastAsia="宋体" w:cs="Times New Roman"/>
          <w:b w:val="0"/>
          <w:bCs/>
          <w:kern w:val="0"/>
          <w:sz w:val="22"/>
          <w:szCs w:val="22"/>
          <w:lang w:val="en-US" w:eastAsia="zh-CN" w:bidi="ar"/>
        </w:rPr>
        <w:t>Centos</w:t>
      </w:r>
      <w:r>
        <w:rPr>
          <w:rFonts w:hint="eastAsia" w:ascii="宋体" w:hAnsi="宋体" w:eastAsia="宋体" w:cs="宋体"/>
          <w:b w:val="0"/>
          <w:bCs/>
          <w:kern w:val="0"/>
          <w:sz w:val="22"/>
          <w:szCs w:val="22"/>
          <w:lang w:val="en-US" w:eastAsia="zh-CN" w:bidi="ar"/>
        </w:rPr>
        <w:t>下完成项目的最终部署</w:t>
      </w:r>
    </w:p>
    <w:p>
      <w:pPr>
        <w:numPr>
          <w:numId w:val="0"/>
        </w:numPr>
        <w:spacing w:line="320" w:lineRule="exact"/>
        <w:ind w:left="-720" w:leftChars="0" w:right="-720" w:rightChars="0"/>
        <w:rPr>
          <w:rFonts w:hint="default" w:ascii="Times New Roman Italic" w:hAnsi="Times New Roman Italic" w:eastAsia="宋体" w:cs="Times New Roman Italic"/>
          <w:i/>
          <w:iCs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lang w:val="en-US" w:eastAsia="zh-CN"/>
        </w:rPr>
        <w:t xml:space="preserve">  </w:t>
      </w:r>
    </w:p>
    <w:p>
      <w:pPr>
        <w:numPr>
          <w:numId w:val="0"/>
        </w:numPr>
        <w:spacing w:line="320" w:lineRule="exact"/>
        <w:ind w:right="-720" w:rightChars="0"/>
        <w:rPr>
          <w:rFonts w:hint="eastAsia" w:ascii="Times New Roman" w:hAnsi="Times New Roman" w:eastAsia="宋体" w:cs="Times New Roman"/>
          <w:b/>
          <w:lang w:val="en-US" w:eastAsia="zh-CN"/>
        </w:rPr>
      </w:pPr>
    </w:p>
    <w:p>
      <w:pPr>
        <w:numPr>
          <w:numId w:val="0"/>
        </w:numPr>
        <w:spacing w:line="320" w:lineRule="exact"/>
        <w:ind w:right="-720" w:rightChars="0"/>
        <w:rPr>
          <w:rFonts w:hint="eastAsia" w:ascii="Times New Roman" w:hAnsi="Times New Roman" w:eastAsia="宋体" w:cs="Times New Roman"/>
          <w:b/>
          <w:lang w:val="en-US" w:eastAsia="zh-CN"/>
        </w:rPr>
      </w:pPr>
    </w:p>
    <w:p>
      <w:pPr>
        <w:numPr>
          <w:numId w:val="0"/>
        </w:numPr>
        <w:spacing w:line="320" w:lineRule="exact"/>
        <w:ind w:right="-720" w:rightChars="0"/>
        <w:rPr>
          <w:rFonts w:hint="eastAsia" w:eastAsia="宋体"/>
          <w:lang w:eastAsia="zh-CN"/>
        </w:rPr>
      </w:pPr>
    </w:p>
    <w:p>
      <w:pPr>
        <w:numPr>
          <w:numId w:val="0"/>
        </w:numPr>
        <w:spacing w:line="320" w:lineRule="exact"/>
        <w:ind w:left="-720" w:leftChars="0" w:right="-720" w:rightChars="0"/>
        <w:rPr>
          <w:rFonts w:hint="default" w:ascii="Times New Roman Italic" w:hAnsi="Times New Roman Italic" w:eastAsia="宋体" w:cs="Times New Roman Italic"/>
          <w:i/>
          <w:iCs/>
          <w:lang w:val="en-US" w:eastAsia="zh-CN"/>
        </w:rPr>
      </w:pPr>
    </w:p>
    <w:p>
      <w:pPr>
        <w:numPr>
          <w:ilvl w:val="0"/>
          <w:numId w:val="0"/>
        </w:numPr>
        <w:spacing w:line="320" w:lineRule="exact"/>
        <w:ind w:left="-720" w:leftChars="0" w:right="-720" w:rightChars="0"/>
        <w:rPr>
          <w:rFonts w:ascii="Times New Roman" w:hAnsi="Times New Roman" w:eastAsia="Times New Roman" w:cs="Times New Roman"/>
          <w:b/>
        </w:rPr>
      </w:pPr>
    </w:p>
    <w:p>
      <w:pPr>
        <w:numPr>
          <w:numId w:val="0"/>
        </w:numPr>
        <w:spacing w:line="320" w:lineRule="exact"/>
        <w:ind w:left="-720" w:leftChars="0" w:right="-720" w:rightChars="0"/>
      </w:pPr>
    </w:p>
    <w:p>
      <w:pPr>
        <w:numPr>
          <w:numId w:val="0"/>
        </w:numPr>
        <w:spacing w:line="320" w:lineRule="exact"/>
        <w:ind w:right="-720" w:rightChars="0"/>
        <w:rPr>
          <w:rFonts w:ascii="Times New Roman" w:hAnsi="Times New Roman" w:eastAsia="Times New Roman" w:cs="Times New Roman"/>
          <w:b/>
        </w:rPr>
      </w:pPr>
      <w:r>
        <w:rPr>
          <w:rFonts w:hint="eastAsia" w:ascii="Times New Roman" w:hAnsi="Times New Roman" w:eastAsia="Times New Roman" w:cs="Times New Roman"/>
        </w:rPr>
        <w:t xml:space="preserve"> </w:t>
      </w:r>
    </w:p>
    <w:sectPr>
      <w:pgSz w:w="12240" w:h="15840"/>
      <w:pgMar w:top="500" w:right="1440" w:bottom="600" w:left="1440" w:header="0" w:footer="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Oswald">
    <w:altName w:val="Segoe Print"/>
    <w:panose1 w:val="00000500000000000000"/>
    <w:charset w:val="00"/>
    <w:family w:val="auto"/>
    <w:pitch w:val="default"/>
    <w:sig w:usb0="00000000" w:usb1="00000000" w:usb2="00000000" w:usb3="00000000" w:csb0="00000197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imes New Roman Italic">
    <w:altName w:val="Times New Roman"/>
    <w:panose1 w:val="020B0604020202020204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AD3F68A"/>
    <w:multiLevelType w:val="multilevel"/>
    <w:tmpl w:val="AAD3F68A"/>
    <w:lvl w:ilvl="0" w:tentative="0">
      <w:start w:val="1"/>
      <w:numFmt w:val="bullet"/>
      <w:lvlText w:val="●"/>
      <w:lvlJc w:val="left"/>
      <w:pPr>
        <w:ind w:left="-450" w:hanging="270"/>
      </w:pPr>
      <w:rPr>
        <w:rFonts w:hint="default" w:ascii="Times New Roman" w:hAnsi="Times New Roman" w:cs="Times New Roman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rFonts w:hint="default" w:ascii="Times New Roman" w:hAnsi="Times New Roman" w:cs="Times New Roman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rFonts w:hint="default" w:ascii="Times New Roman" w:hAnsi="Times New Roman" w:cs="Times New Roman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hint="default" w:ascii="Times New Roman" w:hAnsi="Times New Roman" w:cs="Times New Roman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rFonts w:hint="default" w:ascii="Times New Roman" w:hAnsi="Times New Roman" w:cs="Times New Roman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rFonts w:hint="default" w:ascii="Times New Roman" w:hAnsi="Times New Roman" w:cs="Times New Roman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hint="default" w:ascii="Times New Roman" w:hAnsi="Times New Roman" w:cs="Times New Roman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rFonts w:hint="default" w:ascii="Times New Roman" w:hAnsi="Times New Roman" w:cs="Times New Roman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rFonts w:hint="default" w:ascii="Times New Roman" w:hAnsi="Times New Roman" w:cs="Times New Roman"/>
      </w:rPr>
    </w:lvl>
  </w:abstractNum>
  <w:abstractNum w:abstractNumId="1">
    <w:nsid w:val="60E25507"/>
    <w:multiLevelType w:val="multilevel"/>
    <w:tmpl w:val="60E25507"/>
    <w:lvl w:ilvl="0" w:tentative="0">
      <w:start w:val="1"/>
      <w:numFmt w:val="bullet"/>
      <w:lvlText w:val="●"/>
      <w:lvlJc w:val="left"/>
      <w:pPr>
        <w:ind w:left="-450" w:hanging="27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kyNjFkOTRkZTA1NGU1ZTU4ODY3ZjUzNjUzOTUzZjMifQ=="/>
  </w:docVars>
  <w:rsids>
    <w:rsidRoot w:val="00000000"/>
    <w:rsid w:val="048E6B2B"/>
    <w:rsid w:val="05786309"/>
    <w:rsid w:val="079E2BC0"/>
    <w:rsid w:val="096109A5"/>
    <w:rsid w:val="0A16049F"/>
    <w:rsid w:val="0F187190"/>
    <w:rsid w:val="101C5F22"/>
    <w:rsid w:val="12931266"/>
    <w:rsid w:val="149C5305"/>
    <w:rsid w:val="156D2E30"/>
    <w:rsid w:val="175E3DE0"/>
    <w:rsid w:val="179B7915"/>
    <w:rsid w:val="1AF02E58"/>
    <w:rsid w:val="1EE419C5"/>
    <w:rsid w:val="255F5E46"/>
    <w:rsid w:val="25814A7D"/>
    <w:rsid w:val="26B6653A"/>
    <w:rsid w:val="29C637FA"/>
    <w:rsid w:val="2EAD0ABE"/>
    <w:rsid w:val="30297D21"/>
    <w:rsid w:val="3059414A"/>
    <w:rsid w:val="31E57EDC"/>
    <w:rsid w:val="3241073C"/>
    <w:rsid w:val="33003A07"/>
    <w:rsid w:val="36AB6ECE"/>
    <w:rsid w:val="37C951FC"/>
    <w:rsid w:val="3B2371FE"/>
    <w:rsid w:val="3C5C3EA8"/>
    <w:rsid w:val="3CDA6FF4"/>
    <w:rsid w:val="4B940A7E"/>
    <w:rsid w:val="4C283FB9"/>
    <w:rsid w:val="4D47595E"/>
    <w:rsid w:val="4D8E61D9"/>
    <w:rsid w:val="4E32595B"/>
    <w:rsid w:val="51A918AB"/>
    <w:rsid w:val="569002A5"/>
    <w:rsid w:val="571320D3"/>
    <w:rsid w:val="57F3059B"/>
    <w:rsid w:val="597769D9"/>
    <w:rsid w:val="59AB2327"/>
    <w:rsid w:val="5D8F667A"/>
    <w:rsid w:val="5D9B5467"/>
    <w:rsid w:val="61836B04"/>
    <w:rsid w:val="656F3EF8"/>
    <w:rsid w:val="66541FDF"/>
    <w:rsid w:val="67C03C15"/>
    <w:rsid w:val="688D2C8C"/>
    <w:rsid w:val="6BDD5A30"/>
    <w:rsid w:val="724B3CFD"/>
    <w:rsid w:val="7502232F"/>
    <w:rsid w:val="791133F7"/>
    <w:rsid w:val="7F6D46FA"/>
    <w:rsid w:val="7F8F0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1414</Words>
  <Characters>2182</Characters>
  <Lines>1</Lines>
  <Paragraphs>1</Paragraphs>
  <TotalTime>2</TotalTime>
  <ScaleCrop>false</ScaleCrop>
  <LinksUpToDate>false</LinksUpToDate>
  <CharactersWithSpaces>3525</CharactersWithSpaces>
  <Application>WPS Office_11.1.0.12313_F1E327BC-269C-435d-A152-05C5408002CA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2022-09-15T08:56:00Z</dcterms:created>
  <dc:creator>Lenovo</dc:creator>
  <cp:lastModifiedBy>Lenovo</cp:lastModifiedBy>
  <dcterms:modified xsi:type="dcterms:W3CDTF">2022-09-15T12:05:01Z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1DAD050610624905B752DB859499F471</vt:lpwstr>
  </property>
</Properties>
</file>